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822E6" w14:textId="26ECA376" w:rsidR="00B03C3B" w:rsidRPr="00006C6E" w:rsidRDefault="00B03C3B" w:rsidP="00797D7F">
      <w:pPr>
        <w:overflowPunct w:val="0"/>
        <w:autoSpaceDE w:val="0"/>
        <w:autoSpaceDN w:val="0"/>
        <w:jc w:val="center"/>
        <w:rPr>
          <w:rFonts w:eastAsia="PMingLiU"/>
          <w:b/>
          <w:bCs/>
          <w:color w:val="008000"/>
          <w:lang w:eastAsia="zh-TW"/>
        </w:rPr>
      </w:pPr>
      <w:bookmarkStart w:id="0" w:name="_Hlk72940838"/>
      <w:bookmarkStart w:id="1" w:name="S_ANON"/>
      <w:r w:rsidRPr="00006C6E">
        <w:rPr>
          <w:rFonts w:eastAsia="PMingLiU" w:hint="eastAsia"/>
          <w:b/>
          <w:bCs/>
          <w:color w:val="008000"/>
          <w:sz w:val="28"/>
          <w:szCs w:val="28"/>
          <w:lang w:eastAsia="zh-TW"/>
        </w:rPr>
        <w:t>[</w:t>
      </w:r>
      <w:bookmarkEnd w:id="0"/>
      <w:r w:rsidRPr="00006C6E">
        <w:rPr>
          <w:rFonts w:eastAsia="PMingLiU" w:hint="eastAsia"/>
          <w:b/>
          <w:bCs/>
          <w:color w:val="008000"/>
          <w:sz w:val="28"/>
          <w:szCs w:val="28"/>
          <w:lang w:eastAsia="zh-TW"/>
        </w:rPr>
        <w:t>MA-PD HMO (and HMO-POS, I-SNPs, C-SNPs) models]</w:t>
      </w:r>
      <w:r w:rsidRPr="00006C6E">
        <w:rPr>
          <w:rFonts w:eastAsia="PMingLiU" w:hint="eastAsia"/>
          <w:b/>
          <w:bCs/>
          <w:color w:val="008000"/>
          <w:sz w:val="28"/>
          <w:lang w:eastAsia="zh-TW"/>
        </w:rPr>
        <w:br/>
      </w:r>
      <w:r w:rsidRPr="00006C6E">
        <w:rPr>
          <w:rFonts w:eastAsia="PMingLiU" w:hint="eastAsia"/>
          <w:b/>
          <w:bCs/>
          <w:color w:val="008000"/>
          <w:lang w:eastAsia="zh-TW"/>
        </w:rPr>
        <w:t>[2025 ANOC model]</w:t>
      </w:r>
    </w:p>
    <w:p w14:paraId="153F7560" w14:textId="6CFA4A69" w:rsidR="00B03C3B" w:rsidRPr="00006C6E" w:rsidRDefault="00B03C3B" w:rsidP="00797D7F">
      <w:pPr>
        <w:overflowPunct w:val="0"/>
        <w:autoSpaceDE w:val="0"/>
        <w:autoSpaceDN w:val="0"/>
        <w:spacing w:before="0" w:beforeAutospacing="0"/>
        <w:rPr>
          <w:rFonts w:ascii="Arial" w:eastAsia="PMingLiU" w:hAnsi="Arial" w:cs="Arial"/>
          <w:b/>
          <w:bCs/>
          <w:sz w:val="32"/>
          <w:szCs w:val="32"/>
          <w:lang w:eastAsia="zh-TW"/>
        </w:rPr>
      </w:pPr>
      <w:r w:rsidRPr="00006C6E">
        <w:rPr>
          <w:rFonts w:ascii="Arial" w:eastAsia="PMingLiU" w:hAnsi="Arial" w:hint="eastAsia"/>
          <w:b/>
          <w:bCs/>
          <w:i/>
          <w:iCs/>
          <w:color w:val="0000FF"/>
          <w:sz w:val="32"/>
          <w:szCs w:val="32"/>
          <w:lang w:eastAsia="zh-TW"/>
        </w:rPr>
        <w:t>[Insert 2025 plan name]</w:t>
      </w:r>
      <w:r w:rsidR="00B950B9" w:rsidRPr="00B950B9">
        <w:rPr>
          <w:rFonts w:ascii="Arial" w:eastAsia="PMingLiU" w:hAnsi="Arial" w:hint="eastAsia"/>
          <w:b/>
          <w:bCs/>
          <w:sz w:val="32"/>
          <w:szCs w:val="32"/>
          <w:lang w:eastAsia="zh-TW"/>
        </w:rPr>
        <w:t>（</w:t>
      </w:r>
      <w:r w:rsidRPr="00006C6E">
        <w:rPr>
          <w:rFonts w:ascii="Arial" w:eastAsia="PMingLiU" w:hAnsi="Arial" w:hint="eastAsia"/>
          <w:b/>
          <w:bCs/>
          <w:i/>
          <w:iCs/>
          <w:color w:val="0000FF"/>
          <w:sz w:val="32"/>
          <w:szCs w:val="32"/>
          <w:lang w:eastAsia="zh-TW"/>
        </w:rPr>
        <w:t>[insert plan type]</w:t>
      </w:r>
      <w:r w:rsidR="00B950B9" w:rsidRPr="00B950B9">
        <w:rPr>
          <w:rFonts w:ascii="Arial" w:eastAsia="PMingLiU" w:hAnsi="Arial" w:hint="eastAsia"/>
          <w:b/>
          <w:bCs/>
          <w:sz w:val="32"/>
          <w:szCs w:val="32"/>
          <w:lang w:eastAsia="zh-TW"/>
        </w:rPr>
        <w:t>）</w:t>
      </w:r>
      <w:r w:rsidRPr="009C2352">
        <w:rPr>
          <w:rFonts w:ascii="Arial" w:eastAsia="PMingLiU" w:hAnsi="Arial" w:hint="eastAsia"/>
          <w:b/>
          <w:bCs/>
          <w:sz w:val="32"/>
          <w:szCs w:val="32"/>
          <w:lang w:eastAsia="zh-TW"/>
        </w:rPr>
        <w:t>（</w:t>
      </w:r>
      <w:r w:rsidRPr="00DC200C">
        <w:rPr>
          <w:rFonts w:ascii="Arial" w:eastAsia="PMingLiU" w:hAnsi="Arial" w:hint="eastAsia"/>
          <w:b/>
          <w:bCs/>
          <w:sz w:val="32"/>
          <w:szCs w:val="32"/>
          <w:lang w:eastAsia="zh-TW"/>
        </w:rPr>
        <w:t>提供者：</w:t>
      </w:r>
      <w:r w:rsidRPr="00006C6E">
        <w:rPr>
          <w:rFonts w:ascii="Arial" w:eastAsia="PMingLiU" w:hAnsi="Arial" w:hint="eastAsia"/>
          <w:b/>
          <w:bCs/>
          <w:i/>
          <w:iCs/>
          <w:color w:val="0000FF"/>
          <w:sz w:val="32"/>
          <w:szCs w:val="32"/>
          <w:lang w:eastAsia="zh-TW"/>
        </w:rPr>
        <w:t>[insert MAO name]</w:t>
      </w:r>
      <w:r w:rsidR="00AF10E7">
        <w:rPr>
          <w:rFonts w:ascii="Arial" w:hAnsi="Arial" w:hint="eastAsia"/>
          <w:b/>
          <w:bCs/>
          <w:i/>
          <w:iCs/>
          <w:color w:val="0000FF"/>
          <w:sz w:val="32"/>
          <w:szCs w:val="32"/>
          <w:lang w:eastAsia="zh-CN"/>
        </w:rPr>
        <w:t xml:space="preserve"> </w:t>
      </w:r>
      <w:r w:rsidRPr="00006C6E">
        <w:rPr>
          <w:rFonts w:ascii="Arial" w:eastAsia="PMingLiU" w:hAnsi="Arial" w:hint="eastAsia"/>
          <w:b/>
          <w:bCs/>
          <w:i/>
          <w:iCs/>
          <w:color w:val="0000FF"/>
          <w:sz w:val="32"/>
          <w:szCs w:val="32"/>
          <w:lang w:eastAsia="zh-TW"/>
        </w:rPr>
        <w:t>[insert DBA names in parentheses, as applicable, after listing required MAO names]</w:t>
      </w:r>
      <w:r w:rsidRPr="009C2352">
        <w:rPr>
          <w:rFonts w:ascii="Arial" w:eastAsia="PMingLiU" w:hAnsi="Arial" w:hint="eastAsia"/>
          <w:b/>
          <w:bCs/>
          <w:sz w:val="32"/>
          <w:szCs w:val="32"/>
          <w:lang w:eastAsia="zh-TW"/>
        </w:rPr>
        <w:t>）</w:t>
      </w:r>
    </w:p>
    <w:p w14:paraId="3E86909C" w14:textId="5E6FD5FA" w:rsidR="00B03C3B" w:rsidRPr="00006C6E" w:rsidRDefault="00B03C3B" w:rsidP="00797D7F">
      <w:pPr>
        <w:pStyle w:val="Heading1"/>
        <w:overflowPunct w:val="0"/>
        <w:autoSpaceDE w:val="0"/>
        <w:autoSpaceDN w:val="0"/>
        <w:spacing w:line="240" w:lineRule="auto"/>
        <w:rPr>
          <w:rFonts w:eastAsia="PMingLiU"/>
          <w:lang w:eastAsia="zh-TW"/>
        </w:rPr>
      </w:pPr>
      <w:bookmarkStart w:id="2" w:name="_Toc377720647"/>
      <w:r w:rsidRPr="00006C6E">
        <w:rPr>
          <w:rFonts w:eastAsia="PMingLiU" w:hint="eastAsia"/>
          <w:lang w:eastAsia="zh-TW"/>
        </w:rPr>
        <w:t xml:space="preserve">2025 </w:t>
      </w:r>
      <w:r w:rsidRPr="00006C6E">
        <w:rPr>
          <w:rFonts w:eastAsia="PMingLiU" w:hint="eastAsia"/>
          <w:lang w:eastAsia="zh-TW"/>
        </w:rPr>
        <w:t>年度更改通知</w:t>
      </w:r>
      <w:bookmarkEnd w:id="2"/>
    </w:p>
    <w:p w14:paraId="4B667502" w14:textId="2F520D7A" w:rsidR="00B03C3B" w:rsidRPr="00006C6E" w:rsidRDefault="00B03C3B" w:rsidP="00797D7F">
      <w:pPr>
        <w:overflowPunct w:val="0"/>
        <w:autoSpaceDE w:val="0"/>
        <w:autoSpaceDN w:val="0"/>
        <w:rPr>
          <w:rFonts w:eastAsia="PMingLiU"/>
          <w:color w:val="0000FF"/>
          <w:lang w:eastAsia="zh-TW"/>
        </w:rPr>
      </w:pPr>
      <w:r w:rsidRPr="00006C6E">
        <w:rPr>
          <w:rFonts w:eastAsia="PMingLiU" w:hint="eastAsia"/>
          <w:i/>
          <w:iCs/>
          <w:color w:val="0000FF"/>
          <w:lang w:eastAsia="zh-TW"/>
        </w:rPr>
        <w:t>[</w:t>
      </w:r>
      <w:r w:rsidRPr="00006C6E">
        <w:rPr>
          <w:rFonts w:eastAsia="PMingLiU" w:hint="eastAsia"/>
          <w:b/>
          <w:bCs/>
          <w:i/>
          <w:iCs/>
          <w:color w:val="0000FF"/>
          <w:lang w:eastAsia="zh-TW"/>
        </w:rPr>
        <w:t>Optional:</w:t>
      </w:r>
      <w:r w:rsidRPr="00006C6E">
        <w:rPr>
          <w:rFonts w:eastAsia="PMingLiU" w:hint="eastAsia"/>
          <w:i/>
          <w:iCs/>
          <w:color w:val="0000FF"/>
          <w:lang w:eastAsia="zh-TW"/>
        </w:rPr>
        <w:t xml:space="preserve"> Insert member name]</w:t>
      </w:r>
      <w:r w:rsidRPr="00006C6E">
        <w:rPr>
          <w:rFonts w:eastAsia="PMingLiU" w:hint="eastAsia"/>
          <w:color w:val="0000FF"/>
          <w:lang w:eastAsia="zh-TW"/>
        </w:rPr>
        <w:br/>
      </w:r>
      <w:r w:rsidRPr="00006C6E">
        <w:rPr>
          <w:rFonts w:eastAsia="PMingLiU" w:hint="eastAsia"/>
          <w:i/>
          <w:iCs/>
          <w:color w:val="0000FF"/>
          <w:lang w:eastAsia="zh-TW"/>
        </w:rPr>
        <w:t>[</w:t>
      </w:r>
      <w:r w:rsidRPr="00006C6E">
        <w:rPr>
          <w:rFonts w:eastAsia="PMingLiU" w:hint="eastAsia"/>
          <w:b/>
          <w:bCs/>
          <w:i/>
          <w:iCs/>
          <w:color w:val="0000FF"/>
          <w:lang w:eastAsia="zh-TW"/>
        </w:rPr>
        <w:t>Optional:</w:t>
      </w:r>
      <w:r w:rsidRPr="00006C6E">
        <w:rPr>
          <w:rFonts w:eastAsia="PMingLiU" w:hint="eastAsia"/>
          <w:i/>
          <w:iCs/>
          <w:color w:val="0000FF"/>
          <w:lang w:eastAsia="zh-TW"/>
        </w:rPr>
        <w:t xml:space="preserve"> Insert member address]</w:t>
      </w:r>
    </w:p>
    <w:p w14:paraId="59E9F8F3" w14:textId="0370BC4E" w:rsidR="00477AE0" w:rsidRPr="00006C6E" w:rsidRDefault="00B03C3B" w:rsidP="00797D7F">
      <w:pPr>
        <w:overflowPunct w:val="0"/>
        <w:autoSpaceDE w:val="0"/>
        <w:autoSpaceDN w:val="0"/>
        <w:jc w:val="both"/>
        <w:rPr>
          <w:rFonts w:eastAsia="PMingLiU"/>
          <w:lang w:eastAsia="zh-TW"/>
        </w:rPr>
      </w:pPr>
      <w:r w:rsidRPr="00006C6E">
        <w:rPr>
          <w:rFonts w:eastAsia="PMingLiU" w:hint="eastAsia"/>
          <w:lang w:eastAsia="zh-TW"/>
        </w:rPr>
        <w:t>您目前已註冊為</w:t>
      </w:r>
      <w:r w:rsidRPr="00006C6E">
        <w:rPr>
          <w:rFonts w:eastAsia="PMingLiU" w:hint="eastAsia"/>
          <w:lang w:eastAsia="zh-TW"/>
        </w:rPr>
        <w:t xml:space="preserve"> </w:t>
      </w:r>
      <w:r w:rsidRPr="00006C6E">
        <w:rPr>
          <w:rFonts w:eastAsia="PMingLiU" w:hint="eastAsia"/>
          <w:i/>
          <w:iCs/>
          <w:color w:val="0000FF"/>
          <w:lang w:eastAsia="zh-TW"/>
        </w:rPr>
        <w:t>[insert 2024 plan name]</w:t>
      </w:r>
      <w:r w:rsidRPr="00006C6E">
        <w:rPr>
          <w:rFonts w:eastAsia="PMingLiU" w:hint="eastAsia"/>
          <w:lang w:eastAsia="zh-TW"/>
        </w:rPr>
        <w:t xml:space="preserve"> </w:t>
      </w:r>
      <w:r w:rsidRPr="00006C6E">
        <w:rPr>
          <w:rFonts w:eastAsia="PMingLiU" w:hint="eastAsia"/>
          <w:lang w:eastAsia="zh-TW"/>
        </w:rPr>
        <w:t>的會員。</w:t>
      </w:r>
      <w:bookmarkStart w:id="3" w:name="_Toc180045007"/>
      <w:r w:rsidRPr="00006C6E">
        <w:rPr>
          <w:rFonts w:eastAsia="PMingLiU" w:hint="eastAsia"/>
          <w:lang w:eastAsia="zh-TW"/>
        </w:rPr>
        <w:t>明年的計劃費用和福利將會有變更。</w:t>
      </w:r>
      <w:r w:rsidRPr="00006C6E">
        <w:rPr>
          <w:rFonts w:eastAsia="PMingLiU" w:hint="eastAsia"/>
          <w:b/>
          <w:bCs/>
          <w:i/>
          <w:iCs/>
          <w:lang w:eastAsia="zh-TW"/>
        </w:rPr>
        <w:t>請參見第</w:t>
      </w:r>
      <w:r w:rsidRPr="00006C6E">
        <w:rPr>
          <w:rFonts w:eastAsia="PMingLiU" w:hint="eastAsia"/>
          <w:b/>
          <w:bCs/>
          <w:i/>
          <w:iCs/>
          <w:lang w:eastAsia="zh-TW"/>
        </w:rPr>
        <w:t xml:space="preserve"> 5 </w:t>
      </w:r>
      <w:r w:rsidRPr="00006C6E">
        <w:rPr>
          <w:rFonts w:eastAsia="PMingLiU" w:hint="eastAsia"/>
          <w:b/>
          <w:bCs/>
          <w:i/>
          <w:iCs/>
          <w:lang w:eastAsia="zh-TW"/>
        </w:rPr>
        <w:t>頁的重要費用概述，包括保費。</w:t>
      </w:r>
    </w:p>
    <w:p w14:paraId="2A67B56F" w14:textId="66C32070" w:rsidR="00477AE0" w:rsidRPr="0085113A" w:rsidRDefault="00B03C3B" w:rsidP="00797D7F">
      <w:pPr>
        <w:overflowPunct w:val="0"/>
        <w:autoSpaceDE w:val="0"/>
        <w:autoSpaceDN w:val="0"/>
        <w:jc w:val="both"/>
        <w:rPr>
          <w:rFonts w:eastAsia="PMingLiU"/>
          <w:lang w:eastAsia="zh-TW"/>
        </w:rPr>
      </w:pPr>
      <w:r w:rsidRPr="00006C6E">
        <w:rPr>
          <w:rFonts w:eastAsia="PMingLiU" w:hint="eastAsia"/>
          <w:lang w:eastAsia="zh-TW"/>
        </w:rPr>
        <w:t>本文件將介紹對您的計劃所做的變更。</w:t>
      </w:r>
      <w:bookmarkEnd w:id="3"/>
      <w:r w:rsidRPr="00006C6E">
        <w:rPr>
          <w:rFonts w:eastAsia="PMingLiU" w:hint="eastAsia"/>
          <w:lang w:eastAsia="zh-TW"/>
        </w:rPr>
        <w:t>如需瞭解更多關於費用、福利或規則的資訊，請參閱我們的網站</w:t>
      </w:r>
      <w:r w:rsidRPr="00006C6E">
        <w:rPr>
          <w:rFonts w:eastAsia="PMingLiU" w:hint="eastAsia"/>
          <w:lang w:eastAsia="zh-TW"/>
        </w:rPr>
        <w:t xml:space="preserve"> </w:t>
      </w:r>
      <w:r w:rsidRPr="00006C6E">
        <w:rPr>
          <w:rFonts w:eastAsia="PMingLiU" w:hint="eastAsia"/>
          <w:i/>
          <w:iCs/>
          <w:color w:val="0000FF"/>
          <w:lang w:eastAsia="zh-TW"/>
        </w:rPr>
        <w:t>[insert URL]</w:t>
      </w:r>
      <w:r w:rsidRPr="00006C6E">
        <w:rPr>
          <w:rFonts w:eastAsia="PMingLiU" w:hint="eastAsia"/>
          <w:color w:val="000000" w:themeColor="text1"/>
          <w:lang w:eastAsia="zh-TW"/>
        </w:rPr>
        <w:t xml:space="preserve"> </w:t>
      </w:r>
      <w:r w:rsidRPr="00006C6E">
        <w:rPr>
          <w:rFonts w:eastAsia="PMingLiU" w:hint="eastAsia"/>
          <w:color w:val="000000" w:themeColor="text1"/>
          <w:lang w:eastAsia="zh-TW"/>
        </w:rPr>
        <w:t>上所列的</w:t>
      </w:r>
      <w:r w:rsidRPr="0085113A">
        <w:rPr>
          <w:rFonts w:eastAsia="PMingLiU" w:hint="eastAsia"/>
          <w:i/>
          <w:iCs/>
          <w:color w:val="000000" w:themeColor="text1"/>
          <w:lang w:eastAsia="zh-TW"/>
        </w:rPr>
        <w:t>承保</w:t>
      </w:r>
      <w:r w:rsidRPr="00006C6E">
        <w:rPr>
          <w:rFonts w:eastAsia="PMingLiU" w:hint="eastAsia"/>
          <w:i/>
          <w:iCs/>
          <w:color w:val="000000" w:themeColor="text1"/>
          <w:lang w:eastAsia="zh-TW"/>
        </w:rPr>
        <w:t>範圍說明書。</w:t>
      </w:r>
      <w:r w:rsidRPr="00006C6E">
        <w:rPr>
          <w:rFonts w:eastAsia="PMingLiU" w:hint="eastAsia"/>
          <w:color w:val="0000FF"/>
          <w:lang w:eastAsia="zh-TW"/>
        </w:rPr>
        <w:t>[</w:t>
      </w:r>
      <w:r w:rsidRPr="00006C6E">
        <w:rPr>
          <w:rFonts w:eastAsia="PMingLiU" w:hint="eastAsia"/>
          <w:i/>
          <w:iCs/>
          <w:color w:val="0000FF"/>
          <w:lang w:eastAsia="zh-TW"/>
        </w:rPr>
        <w:t>Insert as applicable</w:t>
      </w:r>
      <w:r w:rsidRPr="00006C6E">
        <w:rPr>
          <w:rFonts w:eastAsia="PMingLiU" w:hint="eastAsia"/>
          <w:color w:val="0000FF"/>
          <w:lang w:eastAsia="zh-TW"/>
        </w:rPr>
        <w:t xml:space="preserve">: </w:t>
      </w:r>
      <w:r w:rsidRPr="00006C6E">
        <w:rPr>
          <w:rFonts w:eastAsia="PMingLiU" w:hint="eastAsia"/>
          <w:color w:val="0000FF"/>
          <w:lang w:eastAsia="zh-TW"/>
        </w:rPr>
        <w:t>您也可查看我們隨附</w:t>
      </w:r>
      <w:r w:rsidRPr="00006C6E">
        <w:rPr>
          <w:rFonts w:eastAsia="PMingLiU" w:hint="eastAsia"/>
          <w:color w:val="0000FF"/>
          <w:lang w:eastAsia="zh-TW"/>
        </w:rPr>
        <w:t xml:space="preserve"> OR </w:t>
      </w:r>
      <w:r w:rsidRPr="00006C6E">
        <w:rPr>
          <w:rFonts w:eastAsia="PMingLiU" w:hint="eastAsia"/>
          <w:color w:val="0000FF"/>
          <w:lang w:eastAsia="zh-TW"/>
        </w:rPr>
        <w:t>附帶</w:t>
      </w:r>
      <w:r w:rsidRPr="00006C6E">
        <w:rPr>
          <w:rFonts w:eastAsia="PMingLiU" w:hint="eastAsia"/>
          <w:color w:val="0000FF"/>
          <w:lang w:eastAsia="zh-TW"/>
        </w:rPr>
        <w:t xml:space="preserve"> OR </w:t>
      </w:r>
      <w:r w:rsidRPr="00006C6E">
        <w:rPr>
          <w:rFonts w:eastAsia="PMingLiU" w:hint="eastAsia"/>
          <w:color w:val="0000FF"/>
          <w:lang w:eastAsia="zh-TW"/>
        </w:rPr>
        <w:t>單獨郵寄的</w:t>
      </w:r>
      <w:r w:rsidRPr="0085113A">
        <w:rPr>
          <w:rFonts w:eastAsia="PMingLiU" w:hint="eastAsia"/>
          <w:i/>
          <w:iCs/>
          <w:color w:val="0000FF"/>
          <w:lang w:eastAsia="zh-TW"/>
        </w:rPr>
        <w:t>承保範圍說明書</w:t>
      </w:r>
      <w:r w:rsidRPr="00006C6E">
        <w:rPr>
          <w:rFonts w:eastAsia="PMingLiU" w:hint="eastAsia"/>
          <w:color w:val="0000FF"/>
          <w:lang w:eastAsia="zh-TW"/>
        </w:rPr>
        <w:t>，</w:t>
      </w:r>
      <w:r w:rsidRPr="0085113A">
        <w:rPr>
          <w:rFonts w:eastAsia="PMingLiU" w:hint="eastAsia"/>
          <w:color w:val="0000FF"/>
          <w:lang w:eastAsia="zh-TW"/>
        </w:rPr>
        <w:t>瞭解其他福利或費用變化對您是否有影響。</w:t>
      </w:r>
      <w:r w:rsidRPr="0085113A">
        <w:rPr>
          <w:rFonts w:eastAsia="PMingLiU" w:hint="eastAsia"/>
          <w:color w:val="0000FF"/>
          <w:lang w:eastAsia="zh-TW"/>
        </w:rPr>
        <w:t>]</w:t>
      </w:r>
      <w:r w:rsidRPr="0085113A">
        <w:rPr>
          <w:rFonts w:eastAsia="PMingLiU" w:hint="eastAsia"/>
          <w:lang w:eastAsia="zh-TW"/>
        </w:rPr>
        <w:t>歡迎致電會員服務部，要求我們為您郵寄一份</w:t>
      </w:r>
      <w:r w:rsidRPr="00FE7E35">
        <w:rPr>
          <w:rFonts w:eastAsia="PMingLiU" w:hint="eastAsia"/>
          <w:i/>
          <w:iCs/>
          <w:lang w:eastAsia="zh-TW"/>
        </w:rPr>
        <w:t>承保範圍說明書</w:t>
      </w:r>
      <w:r w:rsidRPr="0085113A">
        <w:rPr>
          <w:rFonts w:eastAsia="PMingLiU" w:hint="eastAsia"/>
          <w:lang w:eastAsia="zh-TW"/>
        </w:rPr>
        <w:t>。</w:t>
      </w:r>
    </w:p>
    <w:p w14:paraId="03664E1D" w14:textId="2D3B1ADE" w:rsidR="00B03C3B" w:rsidRPr="00006C6E" w:rsidRDefault="00B03C3B" w:rsidP="00797D7F">
      <w:pPr>
        <w:numPr>
          <w:ilvl w:val="0"/>
          <w:numId w:val="10"/>
        </w:numPr>
        <w:overflowPunct w:val="0"/>
        <w:autoSpaceDE w:val="0"/>
        <w:autoSpaceDN w:val="0"/>
        <w:rPr>
          <w:rFonts w:eastAsia="PMingLiU"/>
          <w:lang w:eastAsia="zh-TW"/>
        </w:rPr>
      </w:pPr>
      <w:r w:rsidRPr="00006C6E">
        <w:rPr>
          <w:rFonts w:eastAsia="PMingLiU" w:hint="eastAsia"/>
          <w:b/>
          <w:bCs/>
          <w:lang w:eastAsia="zh-TW"/>
        </w:rPr>
        <w:t>您必須在</w:t>
      </w:r>
      <w:r w:rsidRPr="00006C6E">
        <w:rPr>
          <w:rFonts w:eastAsia="PMingLiU" w:hint="eastAsia"/>
          <w:b/>
          <w:bCs/>
          <w:lang w:eastAsia="zh-TW"/>
        </w:rPr>
        <w:t xml:space="preserve"> 10 </w:t>
      </w:r>
      <w:r w:rsidRPr="00006C6E">
        <w:rPr>
          <w:rFonts w:eastAsia="PMingLiU" w:hint="eastAsia"/>
          <w:b/>
          <w:bCs/>
          <w:lang w:eastAsia="zh-TW"/>
        </w:rPr>
        <w:t>月</w:t>
      </w:r>
      <w:r w:rsidRPr="00006C6E">
        <w:rPr>
          <w:rFonts w:eastAsia="PMingLiU" w:hint="eastAsia"/>
          <w:b/>
          <w:bCs/>
          <w:lang w:eastAsia="zh-TW"/>
        </w:rPr>
        <w:t xml:space="preserve"> 15 </w:t>
      </w:r>
      <w:r w:rsidRPr="00006C6E">
        <w:rPr>
          <w:rFonts w:eastAsia="PMingLiU" w:hint="eastAsia"/>
          <w:b/>
          <w:bCs/>
          <w:lang w:eastAsia="zh-TW"/>
        </w:rPr>
        <w:t>日至</w:t>
      </w:r>
      <w:r w:rsidRPr="00006C6E">
        <w:rPr>
          <w:rFonts w:eastAsia="PMingLiU" w:hint="eastAsia"/>
          <w:b/>
          <w:bCs/>
          <w:lang w:eastAsia="zh-TW"/>
        </w:rPr>
        <w:t xml:space="preserve"> 12 </w:t>
      </w:r>
      <w:r w:rsidRPr="00006C6E">
        <w:rPr>
          <w:rFonts w:eastAsia="PMingLiU" w:hint="eastAsia"/>
          <w:b/>
          <w:bCs/>
          <w:lang w:eastAsia="zh-TW"/>
        </w:rPr>
        <w:t>月</w:t>
      </w:r>
      <w:r w:rsidRPr="00006C6E">
        <w:rPr>
          <w:rFonts w:eastAsia="PMingLiU" w:hint="eastAsia"/>
          <w:b/>
          <w:bCs/>
          <w:lang w:eastAsia="zh-TW"/>
        </w:rPr>
        <w:t xml:space="preserve"> 7 </w:t>
      </w:r>
      <w:r w:rsidRPr="00006C6E">
        <w:rPr>
          <w:rFonts w:eastAsia="PMingLiU" w:hint="eastAsia"/>
          <w:b/>
          <w:bCs/>
          <w:lang w:eastAsia="zh-TW"/>
        </w:rPr>
        <w:t>日期間更改您來年的</w:t>
      </w:r>
      <w:r w:rsidRPr="00006C6E">
        <w:rPr>
          <w:rFonts w:eastAsia="PMingLiU" w:hint="eastAsia"/>
          <w:b/>
          <w:bCs/>
          <w:lang w:eastAsia="zh-TW"/>
        </w:rPr>
        <w:t xml:space="preserve"> Medicare </w:t>
      </w:r>
      <w:r w:rsidRPr="00006C6E">
        <w:rPr>
          <w:rFonts w:eastAsia="PMingLiU" w:hint="eastAsia"/>
          <w:b/>
          <w:bCs/>
          <w:lang w:eastAsia="zh-TW"/>
        </w:rPr>
        <w:t>保險。</w:t>
      </w:r>
    </w:p>
    <w:p w14:paraId="06CF5DF8" w14:textId="77777777" w:rsidR="00B03C3B" w:rsidRPr="00006C6E" w:rsidRDefault="00B03C3B" w:rsidP="00797D7F">
      <w:pPr>
        <w:pStyle w:val="Divider"/>
        <w:overflowPunct w:val="0"/>
        <w:autoSpaceDE w:val="0"/>
        <w:autoSpaceDN w:val="0"/>
        <w:rPr>
          <w:rFonts w:eastAsia="PMingLiU"/>
          <w:lang w:eastAsia="zh-TW"/>
        </w:rPr>
      </w:pPr>
    </w:p>
    <w:p w14:paraId="5C54A5BE" w14:textId="77777777" w:rsidR="000529DE" w:rsidRPr="00006C6E" w:rsidRDefault="000529DE" w:rsidP="00797D7F">
      <w:pPr>
        <w:pStyle w:val="subheading"/>
        <w:overflowPunct w:val="0"/>
        <w:autoSpaceDE w:val="0"/>
        <w:autoSpaceDN w:val="0"/>
        <w:rPr>
          <w:rFonts w:eastAsia="PMingLiU"/>
          <w:lang w:eastAsia="zh-TW"/>
        </w:rPr>
      </w:pPr>
      <w:r w:rsidRPr="00006C6E">
        <w:rPr>
          <w:rFonts w:eastAsia="PMingLiU" w:hint="eastAsia"/>
          <w:bCs/>
          <w:lang w:eastAsia="zh-TW"/>
        </w:rPr>
        <w:t>現在應該做什麼</w:t>
      </w:r>
    </w:p>
    <w:p w14:paraId="36676222" w14:textId="77777777" w:rsidR="000529DE" w:rsidRPr="00006C6E" w:rsidRDefault="000529DE" w:rsidP="00797D7F">
      <w:pPr>
        <w:pStyle w:val="ListParagraph"/>
        <w:keepNext/>
        <w:numPr>
          <w:ilvl w:val="0"/>
          <w:numId w:val="24"/>
        </w:numPr>
        <w:tabs>
          <w:tab w:val="left" w:pos="360"/>
        </w:tabs>
        <w:overflowPunct w:val="0"/>
        <w:autoSpaceDE w:val="0"/>
        <w:autoSpaceDN w:val="0"/>
        <w:spacing w:before="280" w:beforeAutospacing="0" w:after="120" w:afterAutospacing="0"/>
        <w:ind w:right="720"/>
        <w:contextualSpacing w:val="0"/>
        <w:jc w:val="both"/>
        <w:rPr>
          <w:rFonts w:eastAsia="PMingLiU"/>
          <w:b/>
          <w:bCs/>
          <w:lang w:eastAsia="zh-TW"/>
        </w:rPr>
      </w:pPr>
      <w:r w:rsidRPr="00006C6E">
        <w:rPr>
          <w:rFonts w:eastAsia="PMingLiU" w:hint="eastAsia"/>
          <w:b/>
          <w:bCs/>
          <w:lang w:eastAsia="zh-TW"/>
        </w:rPr>
        <w:t>詢問：</w:t>
      </w:r>
      <w:r w:rsidRPr="00006C6E">
        <w:rPr>
          <w:rFonts w:eastAsia="PMingLiU" w:hint="eastAsia"/>
          <w:lang w:eastAsia="zh-TW"/>
        </w:rPr>
        <w:t>哪些更改適用於您</w:t>
      </w:r>
    </w:p>
    <w:p w14:paraId="372C92B6" w14:textId="77777777" w:rsidR="000529DE" w:rsidRPr="00006C6E" w:rsidRDefault="000529DE" w:rsidP="003A4A1C">
      <w:pPr>
        <w:pStyle w:val="ListParagraph"/>
        <w:numPr>
          <w:ilvl w:val="0"/>
          <w:numId w:val="25"/>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006C6E">
        <w:rPr>
          <w:rFonts w:eastAsia="PMingLiU" w:hint="eastAsia"/>
          <w:lang w:eastAsia="zh-TW"/>
        </w:rPr>
        <w:t>檢查我們的福利與費用的變化以便瞭解是否會對您造成影響。</w:t>
      </w:r>
    </w:p>
    <w:p w14:paraId="388CFA53" w14:textId="15211451" w:rsidR="00477AE0" w:rsidRPr="00006C6E" w:rsidRDefault="00477AE0" w:rsidP="003A4A1C">
      <w:pPr>
        <w:numPr>
          <w:ilvl w:val="0"/>
          <w:numId w:val="29"/>
        </w:numPr>
        <w:tabs>
          <w:tab w:val="left" w:pos="1152"/>
        </w:tabs>
        <w:overflowPunct w:val="0"/>
        <w:autoSpaceDE w:val="0"/>
        <w:autoSpaceDN w:val="0"/>
        <w:spacing w:before="0" w:beforeAutospacing="0" w:after="120" w:afterAutospacing="0"/>
        <w:ind w:left="720"/>
        <w:jc w:val="both"/>
        <w:rPr>
          <w:rFonts w:eastAsia="PMingLiU"/>
          <w:lang w:eastAsia="zh-TW"/>
        </w:rPr>
      </w:pPr>
      <w:r w:rsidRPr="00006C6E">
        <w:rPr>
          <w:rFonts w:eastAsia="PMingLiU" w:hint="eastAsia"/>
          <w:lang w:eastAsia="zh-TW"/>
        </w:rPr>
        <w:t>檢閱醫療護理費用（醫生和醫院）的變更</w:t>
      </w:r>
      <w:r w:rsidR="00363842" w:rsidRPr="00006C6E">
        <w:rPr>
          <w:rFonts w:eastAsia="PMingLiU" w:hint="eastAsia"/>
          <w:lang w:eastAsia="zh-TW"/>
        </w:rPr>
        <w:t>。</w:t>
      </w:r>
    </w:p>
    <w:p w14:paraId="136C26EF" w14:textId="004B1F40" w:rsidR="00477AE0" w:rsidRPr="00006C6E" w:rsidRDefault="00477AE0" w:rsidP="003A4A1C">
      <w:pPr>
        <w:numPr>
          <w:ilvl w:val="0"/>
          <w:numId w:val="29"/>
        </w:numPr>
        <w:tabs>
          <w:tab w:val="left" w:pos="1152"/>
        </w:tabs>
        <w:overflowPunct w:val="0"/>
        <w:autoSpaceDE w:val="0"/>
        <w:autoSpaceDN w:val="0"/>
        <w:spacing w:before="0" w:beforeAutospacing="0" w:after="120" w:afterAutospacing="0"/>
        <w:ind w:left="720"/>
        <w:jc w:val="both"/>
        <w:rPr>
          <w:rFonts w:eastAsia="PMingLiU"/>
          <w:lang w:eastAsia="zh-TW"/>
        </w:rPr>
      </w:pPr>
      <w:r w:rsidRPr="00006C6E">
        <w:rPr>
          <w:rFonts w:eastAsia="PMingLiU" w:hint="eastAsia"/>
          <w:lang w:eastAsia="zh-TW"/>
        </w:rPr>
        <w:t>查看我們的藥物承保範圍的變化，包括承保限制和費用分攤。</w:t>
      </w:r>
    </w:p>
    <w:p w14:paraId="200E957F" w14:textId="77777777" w:rsidR="00177584" w:rsidRPr="00006C6E" w:rsidRDefault="00477AE0" w:rsidP="003A4A1C">
      <w:pPr>
        <w:numPr>
          <w:ilvl w:val="0"/>
          <w:numId w:val="29"/>
        </w:numPr>
        <w:tabs>
          <w:tab w:val="left" w:pos="1152"/>
        </w:tabs>
        <w:overflowPunct w:val="0"/>
        <w:autoSpaceDE w:val="0"/>
        <w:autoSpaceDN w:val="0"/>
        <w:spacing w:before="0" w:beforeAutospacing="0" w:after="120" w:afterAutospacing="0"/>
        <w:ind w:left="720"/>
        <w:jc w:val="both"/>
        <w:rPr>
          <w:rFonts w:eastAsia="PMingLiU"/>
          <w:lang w:eastAsia="zh-TW"/>
        </w:rPr>
      </w:pPr>
      <w:r w:rsidRPr="00006C6E">
        <w:rPr>
          <w:rFonts w:eastAsia="PMingLiU" w:hint="eastAsia"/>
          <w:lang w:eastAsia="zh-TW"/>
        </w:rPr>
        <w:t>想一想您將在保費、自付扣除金和分攤費用上花多少錢。</w:t>
      </w:r>
    </w:p>
    <w:p w14:paraId="691E8D8B" w14:textId="403A850A" w:rsidR="00177584" w:rsidRPr="00006C6E" w:rsidRDefault="0FEA7289" w:rsidP="003A4A1C">
      <w:pPr>
        <w:numPr>
          <w:ilvl w:val="0"/>
          <w:numId w:val="29"/>
        </w:numPr>
        <w:tabs>
          <w:tab w:val="left" w:pos="1152"/>
        </w:tabs>
        <w:overflowPunct w:val="0"/>
        <w:autoSpaceDE w:val="0"/>
        <w:autoSpaceDN w:val="0"/>
        <w:spacing w:before="0" w:beforeAutospacing="0" w:after="120" w:afterAutospacing="0"/>
        <w:ind w:left="720"/>
        <w:jc w:val="both"/>
        <w:rPr>
          <w:rFonts w:eastAsia="PMingLiU"/>
          <w:lang w:eastAsia="zh-TW"/>
        </w:rPr>
      </w:pPr>
      <w:r w:rsidRPr="00006C6E">
        <w:rPr>
          <w:rFonts w:eastAsia="PMingLiU" w:hint="eastAsia"/>
          <w:lang w:eastAsia="zh-TW"/>
        </w:rPr>
        <w:t>查看</w:t>
      </w:r>
      <w:r w:rsidRPr="00006C6E">
        <w:rPr>
          <w:rFonts w:eastAsia="PMingLiU" w:hint="eastAsia"/>
          <w:lang w:eastAsia="zh-TW"/>
        </w:rPr>
        <w:t xml:space="preserve"> 2025 </w:t>
      </w:r>
      <w:r w:rsidRPr="00006C6E">
        <w:rPr>
          <w:rFonts w:eastAsia="PMingLiU" w:hint="eastAsia"/>
          <w:lang w:eastAsia="zh-TW"/>
        </w:rPr>
        <w:t>年「藥物清單」中的變更，以確保您目前使用的藥物仍在承保範圍內。</w:t>
      </w:r>
    </w:p>
    <w:p w14:paraId="6279E796" w14:textId="7A8292AB" w:rsidR="00C73732" w:rsidRPr="00006C6E" w:rsidRDefault="00C73732" w:rsidP="003A4A1C">
      <w:pPr>
        <w:pStyle w:val="ListParagraph"/>
        <w:numPr>
          <w:ilvl w:val="0"/>
          <w:numId w:val="29"/>
        </w:numPr>
        <w:tabs>
          <w:tab w:val="left" w:pos="1152"/>
        </w:tabs>
        <w:overflowPunct w:val="0"/>
        <w:autoSpaceDE w:val="0"/>
        <w:autoSpaceDN w:val="0"/>
        <w:spacing w:before="0" w:beforeAutospacing="0" w:after="120" w:afterAutospacing="0"/>
        <w:ind w:left="720"/>
        <w:contextualSpacing w:val="0"/>
        <w:jc w:val="both"/>
        <w:rPr>
          <w:rFonts w:eastAsia="PMingLiU"/>
          <w:lang w:eastAsia="zh-TW"/>
        </w:rPr>
      </w:pPr>
      <w:r w:rsidRPr="00006C6E">
        <w:rPr>
          <w:rFonts w:eastAsia="PMingLiU" w:hint="eastAsia"/>
          <w:lang w:eastAsia="zh-TW"/>
        </w:rPr>
        <w:t>比較</w:t>
      </w:r>
      <w:r w:rsidRPr="00006C6E">
        <w:rPr>
          <w:rFonts w:eastAsia="PMingLiU" w:hint="eastAsia"/>
          <w:lang w:eastAsia="zh-TW"/>
        </w:rPr>
        <w:t xml:space="preserve"> 2024 </w:t>
      </w:r>
      <w:r w:rsidRPr="00006C6E">
        <w:rPr>
          <w:rFonts w:eastAsia="PMingLiU" w:hint="eastAsia"/>
          <w:lang w:eastAsia="zh-TW"/>
        </w:rPr>
        <w:t>年和</w:t>
      </w:r>
      <w:r w:rsidRPr="00006C6E">
        <w:rPr>
          <w:rFonts w:eastAsia="PMingLiU" w:hint="eastAsia"/>
          <w:lang w:eastAsia="zh-TW"/>
        </w:rPr>
        <w:t xml:space="preserve"> 2025 </w:t>
      </w:r>
      <w:r w:rsidRPr="00006C6E">
        <w:rPr>
          <w:rFonts w:eastAsia="PMingLiU" w:hint="eastAsia"/>
          <w:lang w:eastAsia="zh-TW"/>
        </w:rPr>
        <w:t>年的計劃資訊，瞭解這些藥物是否移至不同的分攤費用等級或受到不同限制，例如在</w:t>
      </w:r>
      <w:r w:rsidRPr="00006C6E">
        <w:rPr>
          <w:rFonts w:eastAsia="PMingLiU" w:hint="eastAsia"/>
          <w:lang w:eastAsia="zh-TW"/>
        </w:rPr>
        <w:t xml:space="preserve"> 2025 </w:t>
      </w:r>
      <w:r w:rsidRPr="00006C6E">
        <w:rPr>
          <w:rFonts w:eastAsia="PMingLiU" w:hint="eastAsia"/>
          <w:lang w:eastAsia="zh-TW"/>
        </w:rPr>
        <w:t>年適用事先授權、階段療法或數量限制。</w:t>
      </w:r>
    </w:p>
    <w:p w14:paraId="4E5C3661" w14:textId="77777777" w:rsidR="00C73732" w:rsidRPr="00006C6E" w:rsidRDefault="0FEA7289" w:rsidP="003A4A1C">
      <w:pPr>
        <w:pStyle w:val="ListParagraph"/>
        <w:keepNext/>
        <w:numPr>
          <w:ilvl w:val="0"/>
          <w:numId w:val="49"/>
        </w:numPr>
        <w:overflowPunct w:val="0"/>
        <w:autoSpaceDE w:val="0"/>
        <w:autoSpaceDN w:val="0"/>
        <w:spacing w:before="200" w:beforeAutospacing="0" w:after="120" w:afterAutospacing="0"/>
        <w:ind w:left="360"/>
        <w:jc w:val="both"/>
        <w:rPr>
          <w:rFonts w:eastAsia="PMingLiU"/>
          <w:lang w:eastAsia="zh-TW"/>
        </w:rPr>
      </w:pPr>
      <w:r w:rsidRPr="00006C6E">
        <w:rPr>
          <w:rFonts w:eastAsia="PMingLiU" w:hint="eastAsia"/>
          <w:lang w:eastAsia="zh-TW"/>
        </w:rPr>
        <w:t>查看您的主治醫生、專科醫生、醫院和其他醫療提供者（包括藥房）明年是否仍在我們的網絡內。</w:t>
      </w:r>
    </w:p>
    <w:p w14:paraId="452DE82F" w14:textId="77777777" w:rsidR="00C73732" w:rsidRPr="00006C6E" w:rsidRDefault="00C73732" w:rsidP="00797D7F">
      <w:pPr>
        <w:pStyle w:val="ListParagraph"/>
        <w:tabs>
          <w:tab w:val="left" w:pos="1152"/>
        </w:tabs>
        <w:overflowPunct w:val="0"/>
        <w:autoSpaceDE w:val="0"/>
        <w:autoSpaceDN w:val="0"/>
        <w:spacing w:before="0" w:beforeAutospacing="0" w:after="120" w:afterAutospacing="0"/>
        <w:ind w:right="720"/>
        <w:contextualSpacing w:val="0"/>
        <w:rPr>
          <w:rFonts w:eastAsia="PMingLiU"/>
          <w:lang w:eastAsia="zh-TW"/>
        </w:rPr>
      </w:pPr>
    </w:p>
    <w:p w14:paraId="4BBA5D83" w14:textId="52618D2C" w:rsidR="00FF2723" w:rsidRPr="00006C6E" w:rsidRDefault="00FF2723" w:rsidP="003A4A1C">
      <w:pPr>
        <w:pStyle w:val="ListParagraph"/>
        <w:numPr>
          <w:ilvl w:val="0"/>
          <w:numId w:val="26"/>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006C6E">
        <w:rPr>
          <w:rFonts w:eastAsia="PMingLiU" w:hint="eastAsia"/>
          <w:lang w:eastAsia="zh-TW"/>
        </w:rPr>
        <w:t>查看您是否有資格獲得支付處方藥費方面的幫助。收入有限的人士可能有資格享有</w:t>
      </w:r>
      <w:r w:rsidRPr="00006C6E">
        <w:rPr>
          <w:rFonts w:eastAsia="PMingLiU" w:hint="eastAsia"/>
          <w:lang w:eastAsia="zh-TW"/>
        </w:rPr>
        <w:t xml:space="preserve"> Medicare </w:t>
      </w:r>
      <w:r w:rsidRPr="00006C6E">
        <w:rPr>
          <w:rFonts w:eastAsia="PMingLiU" w:hint="eastAsia"/>
          <w:lang w:eastAsia="zh-TW"/>
        </w:rPr>
        <w:t>提供的「額外補助」。</w:t>
      </w:r>
    </w:p>
    <w:p w14:paraId="3BF5A92E" w14:textId="127D4F7B" w:rsidR="000529DE" w:rsidRPr="00006C6E" w:rsidRDefault="000529DE" w:rsidP="003A4A1C">
      <w:pPr>
        <w:pStyle w:val="ListParagraph"/>
        <w:numPr>
          <w:ilvl w:val="0"/>
          <w:numId w:val="28"/>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006C6E">
        <w:rPr>
          <w:rFonts w:eastAsia="PMingLiU" w:hint="eastAsia"/>
          <w:lang w:eastAsia="zh-TW"/>
        </w:rPr>
        <w:lastRenderedPageBreak/>
        <w:t>思考您是否滿意我們的計劃</w:t>
      </w:r>
      <w:r w:rsidR="00FB1862">
        <w:rPr>
          <w:rFonts w:eastAsia="PMingLiU" w:hint="eastAsia"/>
          <w:lang w:eastAsia="zh-TW"/>
        </w:rPr>
        <w:t>。</w:t>
      </w:r>
    </w:p>
    <w:p w14:paraId="5A682F63" w14:textId="77777777" w:rsidR="000529DE" w:rsidRPr="00006C6E" w:rsidRDefault="000529DE" w:rsidP="003A4A1C">
      <w:pPr>
        <w:pStyle w:val="ListParagraph"/>
        <w:keepNext/>
        <w:numPr>
          <w:ilvl w:val="0"/>
          <w:numId w:val="24"/>
        </w:numPr>
        <w:tabs>
          <w:tab w:val="left" w:pos="360"/>
        </w:tabs>
        <w:overflowPunct w:val="0"/>
        <w:autoSpaceDE w:val="0"/>
        <w:autoSpaceDN w:val="0"/>
        <w:spacing w:before="280" w:beforeAutospacing="0" w:after="120" w:afterAutospacing="0"/>
        <w:contextualSpacing w:val="0"/>
        <w:jc w:val="both"/>
        <w:rPr>
          <w:rFonts w:eastAsia="PMingLiU"/>
          <w:b/>
          <w:bCs/>
          <w:lang w:eastAsia="zh-TW"/>
        </w:rPr>
      </w:pPr>
      <w:r w:rsidRPr="00006C6E">
        <w:rPr>
          <w:rFonts w:eastAsia="PMingLiU" w:hint="eastAsia"/>
          <w:b/>
          <w:bCs/>
          <w:lang w:eastAsia="zh-TW"/>
        </w:rPr>
        <w:t>對比：</w:t>
      </w:r>
      <w:r w:rsidRPr="00006C6E">
        <w:rPr>
          <w:rFonts w:eastAsia="PMingLiU" w:hint="eastAsia"/>
          <w:lang w:eastAsia="zh-TW"/>
        </w:rPr>
        <w:t>瞭解其他計劃選項</w:t>
      </w:r>
    </w:p>
    <w:p w14:paraId="684C9564" w14:textId="62D467FE" w:rsidR="000529DE" w:rsidRPr="00006C6E" w:rsidRDefault="000529DE" w:rsidP="003A4A1C">
      <w:pPr>
        <w:numPr>
          <w:ilvl w:val="0"/>
          <w:numId w:val="17"/>
        </w:numPr>
        <w:tabs>
          <w:tab w:val="left" w:pos="360"/>
        </w:tabs>
        <w:overflowPunct w:val="0"/>
        <w:autoSpaceDE w:val="0"/>
        <w:autoSpaceDN w:val="0"/>
        <w:spacing w:before="200" w:beforeAutospacing="0" w:after="120" w:afterAutospacing="0"/>
        <w:jc w:val="both"/>
        <w:rPr>
          <w:rFonts w:eastAsia="PMingLiU"/>
          <w:lang w:eastAsia="zh-TW"/>
        </w:rPr>
      </w:pPr>
      <w:r w:rsidRPr="00006C6E">
        <w:rPr>
          <w:rFonts w:eastAsia="PMingLiU" w:hint="eastAsia"/>
          <w:lang w:eastAsia="zh-TW"/>
        </w:rPr>
        <w:t>檢查您所在區域的計劃承保範圍和費用。使用</w:t>
      </w:r>
      <w:r w:rsidRPr="00006C6E">
        <w:rPr>
          <w:rFonts w:eastAsia="PMingLiU" w:hint="eastAsia"/>
          <w:lang w:eastAsia="zh-TW"/>
        </w:rPr>
        <w:t xml:space="preserve"> </w:t>
      </w:r>
      <w:r>
        <w:fldChar w:fldCharType="begin"/>
      </w:r>
      <w:r>
        <w:rPr>
          <w:lang w:eastAsia="zh-TW"/>
        </w:rPr>
        <w:instrText>HYPERLINK "http://www.medicare.gov/plan-compare"</w:instrText>
      </w:r>
      <w:r>
        <w:fldChar w:fldCharType="separate"/>
      </w:r>
      <w:r w:rsidRPr="00006C6E">
        <w:rPr>
          <w:rStyle w:val="Hyperlink"/>
          <w:rFonts w:eastAsia="PMingLiU" w:hint="eastAsia"/>
          <w:lang w:eastAsia="zh-TW"/>
        </w:rPr>
        <w:t>www.medicare.gov/plan-compare</w:t>
      </w:r>
      <w:r>
        <w:rPr>
          <w:rStyle w:val="Hyperlink"/>
          <w:rFonts w:eastAsia="PMingLiU"/>
          <w:lang w:eastAsia="zh-TW"/>
        </w:rPr>
        <w:fldChar w:fldCharType="end"/>
      </w:r>
      <w:r w:rsidRPr="00707382">
        <w:rPr>
          <w:rFonts w:eastAsia="PMingLiU" w:hint="eastAsia"/>
          <w:lang w:eastAsia="zh-TW"/>
        </w:rPr>
        <w:t xml:space="preserve"> </w:t>
      </w:r>
      <w:r w:rsidRPr="00707382">
        <w:rPr>
          <w:rFonts w:eastAsia="PMingLiU" w:hint="eastAsia"/>
          <w:lang w:eastAsia="zh-TW"/>
        </w:rPr>
        <w:t>網</w:t>
      </w:r>
      <w:r w:rsidRPr="002A1338">
        <w:rPr>
          <w:rFonts w:eastAsia="PMingLiU" w:hint="eastAsia"/>
          <w:lang w:eastAsia="zh-TW"/>
        </w:rPr>
        <w:t>站</w:t>
      </w:r>
      <w:r w:rsidRPr="00006C6E">
        <w:rPr>
          <w:rFonts w:eastAsia="PMingLiU" w:hint="eastAsia"/>
          <w:lang w:eastAsia="zh-TW"/>
        </w:rPr>
        <w:t>上的</w:t>
      </w:r>
      <w:r w:rsidRPr="00006C6E">
        <w:rPr>
          <w:rFonts w:eastAsia="PMingLiU" w:hint="eastAsia"/>
          <w:lang w:eastAsia="zh-TW"/>
        </w:rPr>
        <w:t xml:space="preserve"> Medicare </w:t>
      </w:r>
      <w:r w:rsidRPr="00006C6E">
        <w:rPr>
          <w:rFonts w:eastAsia="PMingLiU" w:hint="eastAsia"/>
          <w:lang w:eastAsia="zh-TW"/>
        </w:rPr>
        <w:t>計劃搜尋器或查看</w:t>
      </w:r>
      <w:r w:rsidRPr="003F37E7">
        <w:rPr>
          <w:rFonts w:eastAsia="PMingLiU" w:hint="eastAsia"/>
          <w:i/>
          <w:iCs/>
          <w:lang w:eastAsia="zh-TW"/>
        </w:rPr>
        <w:t>「</w:t>
      </w:r>
      <w:r w:rsidRPr="002A1338">
        <w:rPr>
          <w:rFonts w:eastAsia="PMingLiU" w:hint="eastAsia"/>
          <w:i/>
          <w:iCs/>
          <w:lang w:eastAsia="zh-TW"/>
        </w:rPr>
        <w:t xml:space="preserve">2025 </w:t>
      </w:r>
      <w:r w:rsidRPr="002A1338">
        <w:rPr>
          <w:rFonts w:eastAsia="PMingLiU" w:hint="eastAsia"/>
          <w:i/>
          <w:iCs/>
          <w:lang w:eastAsia="zh-TW"/>
        </w:rPr>
        <w:t>年</w:t>
      </w:r>
      <w:r w:rsidRPr="002A1338">
        <w:rPr>
          <w:rFonts w:eastAsia="PMingLiU" w:hint="eastAsia"/>
          <w:i/>
          <w:iCs/>
          <w:lang w:eastAsia="zh-TW"/>
        </w:rPr>
        <w:t xml:space="preserve"> Medicare </w:t>
      </w:r>
      <w:r w:rsidRPr="002A1338">
        <w:rPr>
          <w:rFonts w:eastAsia="PMingLiU" w:hint="eastAsia"/>
          <w:i/>
          <w:iCs/>
          <w:lang w:eastAsia="zh-TW"/>
        </w:rPr>
        <w:t>與您</w:t>
      </w:r>
      <w:r w:rsidRPr="003F37E7">
        <w:rPr>
          <w:rFonts w:eastAsia="PMingLiU" w:hint="eastAsia"/>
          <w:i/>
          <w:iCs/>
          <w:lang w:eastAsia="zh-TW"/>
        </w:rPr>
        <w:t>」</w:t>
      </w:r>
      <w:r w:rsidRPr="00872339">
        <w:rPr>
          <w:rFonts w:eastAsia="PMingLiU" w:hint="eastAsia"/>
          <w:lang w:eastAsia="zh-TW"/>
        </w:rPr>
        <w:t>手冊背</w:t>
      </w:r>
      <w:r w:rsidRPr="00006C6E">
        <w:rPr>
          <w:rFonts w:eastAsia="PMingLiU" w:hint="eastAsia"/>
          <w:lang w:eastAsia="zh-TW"/>
        </w:rPr>
        <w:t>面的清單。如需更多支援，請聯絡您的州健康保險援助計劃</w:t>
      </w:r>
      <w:r w:rsidRPr="00006C6E">
        <w:rPr>
          <w:rFonts w:eastAsia="PMingLiU" w:hint="eastAsia"/>
          <w:lang w:eastAsia="zh-TW"/>
        </w:rPr>
        <w:t xml:space="preserve"> (SHIP)</w:t>
      </w:r>
      <w:r w:rsidRPr="00006C6E">
        <w:rPr>
          <w:rFonts w:eastAsia="PMingLiU" w:hint="eastAsia"/>
          <w:lang w:eastAsia="zh-TW"/>
        </w:rPr>
        <w:t>，與受過專業訓練的顧問交談。</w:t>
      </w:r>
    </w:p>
    <w:p w14:paraId="2FD3B5C2" w14:textId="0E71C891" w:rsidR="000529DE" w:rsidRPr="006A5F97" w:rsidRDefault="000529DE" w:rsidP="003A4A1C">
      <w:pPr>
        <w:numPr>
          <w:ilvl w:val="0"/>
          <w:numId w:val="17"/>
        </w:numPr>
        <w:tabs>
          <w:tab w:val="left" w:pos="360"/>
        </w:tabs>
        <w:overflowPunct w:val="0"/>
        <w:autoSpaceDE w:val="0"/>
        <w:autoSpaceDN w:val="0"/>
        <w:spacing w:before="200" w:beforeAutospacing="0" w:after="120" w:afterAutospacing="0"/>
        <w:jc w:val="both"/>
        <w:rPr>
          <w:rFonts w:eastAsia="PMingLiU"/>
          <w:spacing w:val="-4"/>
          <w:lang w:eastAsia="zh-TW"/>
        </w:rPr>
      </w:pPr>
      <w:r w:rsidRPr="006A5F97">
        <w:rPr>
          <w:rFonts w:eastAsia="PMingLiU" w:hint="eastAsia"/>
          <w:spacing w:val="-4"/>
          <w:lang w:eastAsia="zh-TW"/>
        </w:rPr>
        <w:t>當您將可選方案縮小至一項首選計劃時，請在該計劃網站上確認您的費用和承保範圍</w:t>
      </w:r>
      <w:r w:rsidR="00FB1862" w:rsidRPr="006A5F97">
        <w:rPr>
          <w:rFonts w:eastAsia="PMingLiU" w:hint="eastAsia"/>
          <w:spacing w:val="-4"/>
          <w:lang w:eastAsia="zh-TW"/>
        </w:rPr>
        <w:t>。</w:t>
      </w:r>
    </w:p>
    <w:p w14:paraId="67F0A96B" w14:textId="77777777" w:rsidR="000529DE" w:rsidRPr="00006C6E" w:rsidRDefault="000529DE" w:rsidP="00797D7F">
      <w:pPr>
        <w:pStyle w:val="ListParagraph"/>
        <w:keepNext/>
        <w:numPr>
          <w:ilvl w:val="0"/>
          <w:numId w:val="24"/>
        </w:numPr>
        <w:tabs>
          <w:tab w:val="left" w:pos="360"/>
        </w:tabs>
        <w:overflowPunct w:val="0"/>
        <w:autoSpaceDE w:val="0"/>
        <w:autoSpaceDN w:val="0"/>
        <w:spacing w:before="280" w:beforeAutospacing="0" w:after="120" w:afterAutospacing="0"/>
        <w:ind w:right="720"/>
        <w:contextualSpacing w:val="0"/>
        <w:jc w:val="both"/>
        <w:rPr>
          <w:rFonts w:eastAsia="PMingLiU"/>
          <w:lang w:eastAsia="zh-TW"/>
        </w:rPr>
      </w:pPr>
      <w:bookmarkStart w:id="4" w:name="_Hlk493744753"/>
      <w:r w:rsidRPr="00006C6E">
        <w:rPr>
          <w:rFonts w:eastAsia="PMingLiU" w:hint="eastAsia"/>
          <w:b/>
          <w:bCs/>
          <w:lang w:eastAsia="zh-TW"/>
        </w:rPr>
        <w:t>選擇：</w:t>
      </w:r>
      <w:r w:rsidRPr="00006C6E">
        <w:rPr>
          <w:rFonts w:eastAsia="PMingLiU" w:hint="eastAsia"/>
          <w:lang w:eastAsia="zh-TW"/>
        </w:rPr>
        <w:t>確定是否要更改您的計劃</w:t>
      </w:r>
      <w:r w:rsidRPr="00006C6E">
        <w:rPr>
          <w:rFonts w:eastAsia="PMingLiU" w:hint="eastAsia"/>
          <w:lang w:eastAsia="zh-TW"/>
        </w:rPr>
        <w:t xml:space="preserve"> </w:t>
      </w:r>
    </w:p>
    <w:p w14:paraId="06CC1DB5" w14:textId="419F8C0A" w:rsidR="0033156F" w:rsidRPr="00006C6E" w:rsidRDefault="0033156F" w:rsidP="00797D7F">
      <w:pPr>
        <w:pStyle w:val="ListParagraph"/>
        <w:numPr>
          <w:ilvl w:val="0"/>
          <w:numId w:val="32"/>
        </w:numPr>
        <w:overflowPunct w:val="0"/>
        <w:autoSpaceDE w:val="0"/>
        <w:autoSpaceDN w:val="0"/>
        <w:spacing w:before="0" w:beforeAutospacing="0" w:after="120" w:afterAutospacing="0"/>
        <w:contextualSpacing w:val="0"/>
        <w:jc w:val="both"/>
        <w:rPr>
          <w:rFonts w:eastAsia="PMingLiU"/>
          <w:lang w:eastAsia="zh-TW"/>
        </w:rPr>
      </w:pPr>
      <w:r w:rsidRPr="00006C6E">
        <w:rPr>
          <w:rFonts w:eastAsia="PMingLiU" w:hint="eastAsia"/>
          <w:lang w:eastAsia="zh-TW"/>
        </w:rPr>
        <w:t>如果您未在</w:t>
      </w:r>
      <w:r w:rsidRPr="00006C6E">
        <w:rPr>
          <w:rFonts w:eastAsia="PMingLiU" w:hint="eastAsia"/>
          <w:lang w:eastAsia="zh-TW"/>
        </w:rPr>
        <w:t xml:space="preserve"> 2024 </w:t>
      </w:r>
      <w:r w:rsidRPr="00006C6E">
        <w:rPr>
          <w:rFonts w:eastAsia="PMingLiU" w:hint="eastAsia"/>
          <w:lang w:eastAsia="zh-TW"/>
        </w:rPr>
        <w:t>年</w:t>
      </w:r>
      <w:r w:rsidRPr="00006C6E">
        <w:rPr>
          <w:rFonts w:eastAsia="PMingLiU" w:hint="eastAsia"/>
          <w:lang w:eastAsia="zh-TW"/>
        </w:rPr>
        <w:t xml:space="preserve"> 12 </w:t>
      </w:r>
      <w:r w:rsidRPr="00006C6E">
        <w:rPr>
          <w:rFonts w:eastAsia="PMingLiU" w:hint="eastAsia"/>
          <w:lang w:eastAsia="zh-TW"/>
        </w:rPr>
        <w:t>月</w:t>
      </w:r>
      <w:r w:rsidRPr="00006C6E">
        <w:rPr>
          <w:rFonts w:eastAsia="PMingLiU" w:hint="eastAsia"/>
          <w:lang w:eastAsia="zh-TW"/>
        </w:rPr>
        <w:t xml:space="preserve"> 7 </w:t>
      </w:r>
      <w:r w:rsidRPr="00006C6E">
        <w:rPr>
          <w:rFonts w:eastAsia="PMingLiU" w:hint="eastAsia"/>
          <w:lang w:eastAsia="zh-TW"/>
        </w:rPr>
        <w:t>日之前加入其他計劃，您將留在</w:t>
      </w:r>
      <w:r w:rsidRPr="00006C6E">
        <w:rPr>
          <w:rFonts w:eastAsia="PMingLiU" w:hint="eastAsia"/>
          <w:lang w:eastAsia="zh-TW"/>
        </w:rPr>
        <w:t xml:space="preserve"> </w:t>
      </w:r>
      <w:r w:rsidRPr="00006C6E">
        <w:rPr>
          <w:rFonts w:eastAsia="PMingLiU" w:hint="eastAsia"/>
          <w:i/>
          <w:iCs/>
          <w:color w:val="0000FF"/>
          <w:lang w:eastAsia="zh-TW"/>
        </w:rPr>
        <w:t>[insert plan name]</w:t>
      </w:r>
      <w:r w:rsidRPr="00006C6E">
        <w:rPr>
          <w:rFonts w:eastAsia="PMingLiU" w:hint="eastAsia"/>
          <w:color w:val="000000" w:themeColor="text1"/>
          <w:lang w:eastAsia="zh-TW"/>
        </w:rPr>
        <w:t xml:space="preserve"> </w:t>
      </w:r>
      <w:r w:rsidRPr="00006C6E">
        <w:rPr>
          <w:rFonts w:eastAsia="PMingLiU" w:hint="eastAsia"/>
          <w:color w:val="000000" w:themeColor="text1"/>
          <w:lang w:eastAsia="zh-TW"/>
        </w:rPr>
        <w:t>中。</w:t>
      </w:r>
    </w:p>
    <w:p w14:paraId="6381A5A3" w14:textId="20CC38B2" w:rsidR="000529DE" w:rsidRPr="00006C6E" w:rsidRDefault="000529DE" w:rsidP="00797D7F">
      <w:pPr>
        <w:pStyle w:val="ListParagraph"/>
        <w:numPr>
          <w:ilvl w:val="0"/>
          <w:numId w:val="32"/>
        </w:numPr>
        <w:overflowPunct w:val="0"/>
        <w:autoSpaceDE w:val="0"/>
        <w:autoSpaceDN w:val="0"/>
        <w:spacing w:before="0" w:beforeAutospacing="0" w:after="120" w:afterAutospacing="0"/>
        <w:contextualSpacing w:val="0"/>
        <w:jc w:val="both"/>
        <w:rPr>
          <w:rFonts w:eastAsia="PMingLiU"/>
          <w:lang w:eastAsia="zh-TW"/>
        </w:rPr>
      </w:pPr>
      <w:r w:rsidRPr="00006C6E">
        <w:rPr>
          <w:rFonts w:eastAsia="PMingLiU" w:hint="eastAsia"/>
          <w:lang w:eastAsia="zh-TW"/>
        </w:rPr>
        <w:t>若要更改為</w:t>
      </w:r>
      <w:r w:rsidRPr="00006C6E">
        <w:rPr>
          <w:rFonts w:eastAsia="PMingLiU" w:hint="eastAsia"/>
          <w:b/>
          <w:bCs/>
          <w:lang w:eastAsia="zh-TW"/>
        </w:rPr>
        <w:t>另一項計劃</w:t>
      </w:r>
      <w:r w:rsidRPr="00006C6E">
        <w:rPr>
          <w:rFonts w:eastAsia="PMingLiU" w:hint="eastAsia"/>
          <w:lang w:eastAsia="zh-TW"/>
        </w:rPr>
        <w:t>，您可以在</w:t>
      </w:r>
      <w:r w:rsidRPr="00006C6E">
        <w:rPr>
          <w:rFonts w:eastAsia="PMingLiU" w:hint="eastAsia"/>
          <w:lang w:eastAsia="zh-TW"/>
        </w:rPr>
        <w:t xml:space="preserve"> 10 </w:t>
      </w:r>
      <w:r w:rsidRPr="00006C6E">
        <w:rPr>
          <w:rFonts w:eastAsia="PMingLiU" w:hint="eastAsia"/>
          <w:lang w:eastAsia="zh-TW"/>
        </w:rPr>
        <w:t>月</w:t>
      </w:r>
      <w:r w:rsidRPr="00006C6E">
        <w:rPr>
          <w:rFonts w:eastAsia="PMingLiU" w:hint="eastAsia"/>
          <w:lang w:eastAsia="zh-TW"/>
        </w:rPr>
        <w:t xml:space="preserve"> 15 </w:t>
      </w:r>
      <w:r w:rsidRPr="00006C6E">
        <w:rPr>
          <w:rFonts w:eastAsia="PMingLiU" w:hint="eastAsia"/>
          <w:lang w:eastAsia="zh-TW"/>
        </w:rPr>
        <w:t>日到</w:t>
      </w:r>
      <w:r w:rsidRPr="00006C6E">
        <w:rPr>
          <w:rFonts w:eastAsia="PMingLiU" w:hint="eastAsia"/>
          <w:lang w:eastAsia="zh-TW"/>
        </w:rPr>
        <w:t xml:space="preserve"> 12 </w:t>
      </w:r>
      <w:r w:rsidRPr="00006C6E">
        <w:rPr>
          <w:rFonts w:eastAsia="PMingLiU" w:hint="eastAsia"/>
          <w:lang w:eastAsia="zh-TW"/>
        </w:rPr>
        <w:t>月</w:t>
      </w:r>
      <w:r w:rsidRPr="00006C6E">
        <w:rPr>
          <w:rFonts w:eastAsia="PMingLiU" w:hint="eastAsia"/>
          <w:lang w:eastAsia="zh-TW"/>
        </w:rPr>
        <w:t xml:space="preserve"> 7 </w:t>
      </w:r>
      <w:r w:rsidRPr="00006C6E">
        <w:rPr>
          <w:rFonts w:eastAsia="PMingLiU" w:hint="eastAsia"/>
          <w:lang w:eastAsia="zh-TW"/>
        </w:rPr>
        <w:t>日之間更改計劃。</w:t>
      </w:r>
      <w:bookmarkStart w:id="5" w:name="_Hlk70332701"/>
      <w:r w:rsidRPr="00006C6E">
        <w:rPr>
          <w:rFonts w:eastAsia="PMingLiU" w:hint="eastAsia"/>
          <w:lang w:eastAsia="zh-TW"/>
        </w:rPr>
        <w:t>您的新保險將於</w:t>
      </w:r>
      <w:r w:rsidRPr="00006C6E">
        <w:rPr>
          <w:rFonts w:eastAsia="PMingLiU" w:hint="eastAsia"/>
          <w:lang w:eastAsia="zh-TW"/>
        </w:rPr>
        <w:t xml:space="preserve"> </w:t>
      </w:r>
      <w:r w:rsidRPr="00E17DB8">
        <w:rPr>
          <w:rFonts w:eastAsia="PMingLiU" w:hint="eastAsia"/>
          <w:b/>
          <w:bCs/>
          <w:lang w:eastAsia="zh-TW"/>
        </w:rPr>
        <w:t xml:space="preserve">2025 </w:t>
      </w:r>
      <w:r w:rsidRPr="00E17DB8">
        <w:rPr>
          <w:rFonts w:eastAsia="PMingLiU" w:hint="eastAsia"/>
          <w:b/>
          <w:bCs/>
          <w:lang w:eastAsia="zh-TW"/>
        </w:rPr>
        <w:t>年</w:t>
      </w:r>
      <w:bookmarkStart w:id="6" w:name="_Hlk70332728"/>
      <w:bookmarkEnd w:id="5"/>
      <w:r w:rsidRPr="00E17DB8">
        <w:rPr>
          <w:rFonts w:eastAsia="PMingLiU" w:hint="eastAsia"/>
          <w:b/>
          <w:bCs/>
          <w:lang w:eastAsia="zh-TW"/>
        </w:rPr>
        <w:t xml:space="preserve"> 1 </w:t>
      </w:r>
      <w:r w:rsidRPr="00E17DB8">
        <w:rPr>
          <w:rFonts w:eastAsia="PMingLiU" w:hint="eastAsia"/>
          <w:b/>
          <w:bCs/>
          <w:lang w:eastAsia="zh-TW"/>
        </w:rPr>
        <w:t>月</w:t>
      </w:r>
      <w:r w:rsidRPr="00E17DB8">
        <w:rPr>
          <w:rFonts w:eastAsia="PMingLiU" w:hint="eastAsia"/>
          <w:b/>
          <w:bCs/>
          <w:lang w:eastAsia="zh-TW"/>
        </w:rPr>
        <w:t xml:space="preserve"> 1 </w:t>
      </w:r>
      <w:r w:rsidRPr="00E17DB8">
        <w:rPr>
          <w:rFonts w:eastAsia="PMingLiU" w:hint="eastAsia"/>
          <w:b/>
          <w:bCs/>
          <w:lang w:eastAsia="zh-TW"/>
        </w:rPr>
        <w:t>日</w:t>
      </w:r>
      <w:r w:rsidRPr="00E17DB8">
        <w:rPr>
          <w:rFonts w:eastAsia="PMingLiU" w:hint="eastAsia"/>
          <w:lang w:eastAsia="zh-TW"/>
        </w:rPr>
        <w:t>開始。</w:t>
      </w:r>
      <w:r w:rsidRPr="00006C6E">
        <w:rPr>
          <w:rFonts w:eastAsia="PMingLiU" w:hint="eastAsia"/>
          <w:lang w:eastAsia="zh-TW"/>
        </w:rPr>
        <w:t>這將結束您的</w:t>
      </w:r>
      <w:r w:rsidRPr="00006C6E">
        <w:rPr>
          <w:rFonts w:eastAsia="PMingLiU" w:hint="eastAsia"/>
          <w:lang w:eastAsia="zh-TW"/>
        </w:rPr>
        <w:t xml:space="preserve"> </w:t>
      </w:r>
      <w:r w:rsidRPr="00006C6E">
        <w:rPr>
          <w:rFonts w:eastAsia="PMingLiU" w:hint="eastAsia"/>
          <w:i/>
          <w:iCs/>
          <w:color w:val="0000FF"/>
          <w:lang w:eastAsia="zh-TW"/>
        </w:rPr>
        <w:t>[insert plan name]</w:t>
      </w:r>
      <w:r w:rsidRPr="00006C6E">
        <w:rPr>
          <w:rFonts w:eastAsia="PMingLiU" w:hint="eastAsia"/>
          <w:lang w:eastAsia="zh-TW"/>
        </w:rPr>
        <w:t xml:space="preserve"> </w:t>
      </w:r>
      <w:r w:rsidRPr="00006C6E">
        <w:rPr>
          <w:rFonts w:eastAsia="PMingLiU" w:hint="eastAsia"/>
          <w:lang w:eastAsia="zh-TW"/>
        </w:rPr>
        <w:t>參保。</w:t>
      </w:r>
      <w:bookmarkEnd w:id="6"/>
    </w:p>
    <w:p w14:paraId="4C5E552E" w14:textId="580A9812" w:rsidR="004F01FB" w:rsidRPr="00006C6E" w:rsidRDefault="004F01FB" w:rsidP="00797D7F">
      <w:pPr>
        <w:pStyle w:val="ListParagraph"/>
        <w:numPr>
          <w:ilvl w:val="0"/>
          <w:numId w:val="32"/>
        </w:numPr>
        <w:overflowPunct w:val="0"/>
        <w:autoSpaceDE w:val="0"/>
        <w:autoSpaceDN w:val="0"/>
        <w:spacing w:before="0" w:beforeAutospacing="0" w:after="120" w:afterAutospacing="0"/>
        <w:contextualSpacing w:val="0"/>
        <w:jc w:val="both"/>
        <w:rPr>
          <w:rFonts w:eastAsia="PMingLiU"/>
          <w:lang w:eastAsia="zh-TW"/>
        </w:rPr>
      </w:pPr>
      <w:bookmarkStart w:id="7" w:name="_Hlk513461358"/>
      <w:r w:rsidRPr="00006C6E">
        <w:rPr>
          <w:rFonts w:eastAsia="PMingLiU" w:hint="eastAsia"/>
          <w:lang w:eastAsia="zh-TW"/>
        </w:rPr>
        <w:t>如果您最近搬入或目前居住在某個機構（如專業護理機構或長期護理醫院），您可以隨時轉換計劃或轉換為</w:t>
      </w:r>
      <w:r w:rsidRPr="00006C6E">
        <w:rPr>
          <w:rFonts w:eastAsia="PMingLiU" w:hint="eastAsia"/>
          <w:lang w:eastAsia="zh-TW"/>
        </w:rPr>
        <w:t xml:space="preserve"> Original Medicare</w:t>
      </w:r>
      <w:r w:rsidRPr="00006C6E">
        <w:rPr>
          <w:rFonts w:eastAsia="PMingLiU" w:hint="eastAsia"/>
          <w:lang w:eastAsia="zh-TW"/>
        </w:rPr>
        <w:t>（包含或不包含單獨的</w:t>
      </w:r>
      <w:r w:rsidRPr="00006C6E">
        <w:rPr>
          <w:rFonts w:eastAsia="PMingLiU" w:hint="eastAsia"/>
          <w:lang w:eastAsia="zh-TW"/>
        </w:rPr>
        <w:t xml:space="preserve"> Medicare </w:t>
      </w:r>
      <w:r w:rsidRPr="00006C6E">
        <w:rPr>
          <w:rFonts w:eastAsia="PMingLiU" w:hint="eastAsia"/>
          <w:lang w:eastAsia="zh-TW"/>
        </w:rPr>
        <w:t>處方藥計劃）。如果您最近搬離某個機構，您有機會在搬離當月後的兩個月內更改計劃或轉至</w:t>
      </w:r>
      <w:r w:rsidRPr="00006C6E">
        <w:rPr>
          <w:rFonts w:eastAsia="PMingLiU" w:hint="eastAsia"/>
          <w:lang w:eastAsia="zh-TW"/>
        </w:rPr>
        <w:t xml:space="preserve"> Original Medicare</w:t>
      </w:r>
      <w:r w:rsidRPr="00006C6E">
        <w:rPr>
          <w:rFonts w:eastAsia="PMingLiU" w:hint="eastAsia"/>
          <w:lang w:eastAsia="zh-TW"/>
        </w:rPr>
        <w:t>。</w:t>
      </w:r>
    </w:p>
    <w:p w14:paraId="6F7E502C" w14:textId="2364C2BE" w:rsidR="00B6220B" w:rsidRPr="00006C6E" w:rsidRDefault="00B6220B" w:rsidP="00797D7F">
      <w:pPr>
        <w:overflowPunct w:val="0"/>
        <w:autoSpaceDE w:val="0"/>
        <w:autoSpaceDN w:val="0"/>
        <w:spacing w:before="0" w:beforeAutospacing="0" w:after="120" w:afterAutospacing="0"/>
        <w:jc w:val="both"/>
        <w:rPr>
          <w:rFonts w:eastAsia="PMingLiU"/>
          <w:i/>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I-SNPs serving institutionalized individuals may replace the above two bullets with the below bullet. Otherwise, delete the below bullet:</w:t>
      </w:r>
    </w:p>
    <w:p w14:paraId="0D35E124" w14:textId="7A594B8A" w:rsidR="00B6220B" w:rsidRPr="00006C6E" w:rsidRDefault="00B6220B" w:rsidP="00797D7F">
      <w:pPr>
        <w:pStyle w:val="ListParagraph"/>
        <w:numPr>
          <w:ilvl w:val="0"/>
          <w:numId w:val="32"/>
        </w:numPr>
        <w:overflowPunct w:val="0"/>
        <w:autoSpaceDE w:val="0"/>
        <w:autoSpaceDN w:val="0"/>
        <w:spacing w:before="0" w:beforeAutospacing="0" w:after="120" w:afterAutospacing="0"/>
        <w:jc w:val="both"/>
        <w:rPr>
          <w:rFonts w:eastAsia="PMingLiU"/>
          <w:lang w:eastAsia="zh-TW"/>
        </w:rPr>
      </w:pPr>
      <w:r w:rsidRPr="00006C6E">
        <w:rPr>
          <w:rFonts w:eastAsia="PMingLiU" w:hint="eastAsia"/>
          <w:color w:val="0000FF"/>
          <w:lang w:eastAsia="zh-TW"/>
        </w:rPr>
        <w:t>若要更改為</w:t>
      </w:r>
      <w:r w:rsidRPr="00006C6E">
        <w:rPr>
          <w:rFonts w:eastAsia="PMingLiU" w:hint="eastAsia"/>
          <w:b/>
          <w:bCs/>
          <w:color w:val="0000FF"/>
          <w:lang w:eastAsia="zh-TW"/>
        </w:rPr>
        <w:t>另一項計劃</w:t>
      </w:r>
      <w:r w:rsidRPr="00006C6E">
        <w:rPr>
          <w:rFonts w:eastAsia="PMingLiU" w:hint="eastAsia"/>
          <w:color w:val="0000FF"/>
          <w:lang w:eastAsia="zh-TW"/>
        </w:rPr>
        <w:t>，您可隨時更改計劃或轉至</w:t>
      </w:r>
      <w:r w:rsidRPr="00006C6E">
        <w:rPr>
          <w:rFonts w:eastAsia="PMingLiU" w:hint="eastAsia"/>
          <w:color w:val="0000FF"/>
          <w:lang w:eastAsia="zh-TW"/>
        </w:rPr>
        <w:t xml:space="preserve"> Original Medicare</w:t>
      </w:r>
      <w:r w:rsidRPr="00006C6E">
        <w:rPr>
          <w:rFonts w:eastAsia="PMingLiU" w:hint="eastAsia"/>
          <w:color w:val="0000FF"/>
          <w:lang w:eastAsia="zh-TW"/>
        </w:rPr>
        <w:t>（包含或不包含單獨的</w:t>
      </w:r>
      <w:r w:rsidRPr="00006C6E">
        <w:rPr>
          <w:rFonts w:eastAsia="PMingLiU" w:hint="eastAsia"/>
          <w:color w:val="0000FF"/>
          <w:lang w:eastAsia="zh-TW"/>
        </w:rPr>
        <w:t xml:space="preserve"> Medicare </w:t>
      </w:r>
      <w:r w:rsidRPr="00006C6E">
        <w:rPr>
          <w:rFonts w:eastAsia="PMingLiU" w:hint="eastAsia"/>
          <w:color w:val="0000FF"/>
          <w:lang w:eastAsia="zh-TW"/>
        </w:rPr>
        <w:t>處方藥計劃）。</w:t>
      </w:r>
      <w:r w:rsidRPr="00006C6E">
        <w:rPr>
          <w:rFonts w:eastAsia="PMingLiU" w:hint="eastAsia"/>
          <w:color w:val="0000FF"/>
          <w:lang w:eastAsia="zh-TW"/>
        </w:rPr>
        <w:t>]</w:t>
      </w:r>
    </w:p>
    <w:bookmarkEnd w:id="4"/>
    <w:bookmarkEnd w:id="7"/>
    <w:p w14:paraId="7369CE44" w14:textId="76437931" w:rsidR="00B03C3B" w:rsidRPr="00006C6E" w:rsidRDefault="00B03C3B" w:rsidP="00797D7F">
      <w:pPr>
        <w:pStyle w:val="subheading"/>
        <w:overflowPunct w:val="0"/>
        <w:autoSpaceDE w:val="0"/>
        <w:autoSpaceDN w:val="0"/>
        <w:spacing w:before="0" w:beforeAutospacing="0"/>
        <w:jc w:val="both"/>
        <w:rPr>
          <w:rFonts w:eastAsia="PMingLiU"/>
          <w:lang w:eastAsia="zh-TW"/>
        </w:rPr>
      </w:pPr>
      <w:r w:rsidRPr="00006C6E">
        <w:rPr>
          <w:rFonts w:eastAsia="PMingLiU" w:hint="eastAsia"/>
          <w:bCs/>
          <w:lang w:eastAsia="zh-TW"/>
        </w:rPr>
        <w:t>其他資源</w:t>
      </w:r>
    </w:p>
    <w:p w14:paraId="3D1AE9D5" w14:textId="6834BA2F" w:rsidR="00B03C3B" w:rsidRPr="00006C6E" w:rsidRDefault="00B03C3B" w:rsidP="00797D7F">
      <w:pPr>
        <w:numPr>
          <w:ilvl w:val="0"/>
          <w:numId w:val="5"/>
        </w:numPr>
        <w:overflowPunct w:val="0"/>
        <w:autoSpaceDE w:val="0"/>
        <w:autoSpaceDN w:val="0"/>
        <w:spacing w:before="0" w:beforeAutospacing="0" w:after="120" w:afterAutospacing="0"/>
        <w:jc w:val="both"/>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meet the 5% alternative language threshold insert:</w:t>
      </w:r>
      <w:r w:rsidR="000E43D6">
        <w:rPr>
          <w:rFonts w:hint="eastAsia"/>
          <w:i/>
          <w:iCs/>
          <w:color w:val="0000FF"/>
          <w:lang w:eastAsia="zh-CN"/>
        </w:rPr>
        <w:t xml:space="preserve"> </w:t>
      </w:r>
      <w:r w:rsidRPr="00006C6E">
        <w:rPr>
          <w:rFonts w:eastAsia="PMingLiU" w:hint="eastAsia"/>
          <w:color w:val="0000FF"/>
          <w:lang w:eastAsia="zh-TW"/>
        </w:rPr>
        <w:t>本文件免費提供</w:t>
      </w:r>
      <w:r w:rsidRPr="00006C6E">
        <w:rPr>
          <w:rFonts w:eastAsia="PMingLiU" w:hint="eastAsia"/>
          <w:color w:val="0000FF"/>
          <w:lang w:eastAsia="zh-TW"/>
        </w:rPr>
        <w:t xml:space="preserve"> </w:t>
      </w:r>
      <w:r w:rsidRPr="00006C6E">
        <w:rPr>
          <w:rFonts w:eastAsia="PMingLiU" w:hint="eastAsia"/>
          <w:i/>
          <w:iCs/>
          <w:color w:val="0000FF"/>
          <w:lang w:eastAsia="zh-TW"/>
        </w:rPr>
        <w:t>[insert languages that meet the 5% threshold]</w:t>
      </w:r>
      <w:r w:rsidRPr="00006C6E">
        <w:rPr>
          <w:rFonts w:eastAsia="PMingLiU" w:hint="eastAsia"/>
          <w:color w:val="0000FF"/>
          <w:lang w:eastAsia="zh-TW"/>
        </w:rPr>
        <w:t xml:space="preserve"> </w:t>
      </w:r>
      <w:r w:rsidRPr="00006C6E">
        <w:rPr>
          <w:rFonts w:eastAsia="PMingLiU" w:hint="eastAsia"/>
          <w:color w:val="0000FF"/>
          <w:lang w:eastAsia="zh-TW"/>
        </w:rPr>
        <w:t>版本。</w:t>
      </w:r>
      <w:r w:rsidRPr="00006C6E">
        <w:rPr>
          <w:rFonts w:eastAsia="PMingLiU" w:hint="eastAsia"/>
          <w:color w:val="0000FF"/>
          <w:lang w:eastAsia="zh-TW"/>
        </w:rPr>
        <w:t>]</w:t>
      </w:r>
    </w:p>
    <w:p w14:paraId="4C897635" w14:textId="1638A673" w:rsidR="00B03C3B" w:rsidRPr="00006C6E" w:rsidRDefault="00B03C3B" w:rsidP="00797D7F">
      <w:pPr>
        <w:numPr>
          <w:ilvl w:val="0"/>
          <w:numId w:val="5"/>
        </w:numPr>
        <w:overflowPunct w:val="0"/>
        <w:autoSpaceDE w:val="0"/>
        <w:autoSpaceDN w:val="0"/>
        <w:spacing w:before="0" w:beforeAutospacing="0" w:after="120" w:afterAutospacing="0"/>
        <w:jc w:val="both"/>
        <w:rPr>
          <w:rFonts w:eastAsia="PMingLiU"/>
          <w:color w:val="000000" w:themeColor="text1"/>
          <w:lang w:eastAsia="zh-TW"/>
        </w:rPr>
      </w:pPr>
      <w:r w:rsidRPr="00006C6E">
        <w:rPr>
          <w:rFonts w:eastAsia="PMingLiU" w:hint="eastAsia"/>
          <w:lang w:eastAsia="zh-TW"/>
        </w:rPr>
        <w:t>如需更多資訊，請致電會員服務部，電話號碼是</w:t>
      </w:r>
      <w:r w:rsidRPr="00006C6E">
        <w:rPr>
          <w:rFonts w:eastAsia="PMingLiU" w:hint="eastAsia"/>
          <w:lang w:eastAsia="zh-TW"/>
        </w:rPr>
        <w:t xml:space="preserve"> </w:t>
      </w:r>
      <w:r w:rsidRPr="00006C6E">
        <w:rPr>
          <w:rFonts w:eastAsia="PMingLiU" w:hint="eastAsia"/>
          <w:i/>
          <w:iCs/>
          <w:color w:val="0000FF"/>
          <w:lang w:eastAsia="zh-TW"/>
        </w:rPr>
        <w:t>[insert member services phone number]</w:t>
      </w:r>
      <w:r w:rsidRPr="00006C6E">
        <w:rPr>
          <w:rFonts w:eastAsia="PMingLiU" w:hint="eastAsia"/>
          <w:lang w:eastAsia="zh-TW"/>
        </w:rPr>
        <w:t>。（聽障人士可致電</w:t>
      </w:r>
      <w:r w:rsidRPr="00006C6E">
        <w:rPr>
          <w:rFonts w:eastAsia="PMingLiU" w:hint="eastAsia"/>
          <w:lang w:eastAsia="zh-TW"/>
        </w:rPr>
        <w:t xml:space="preserve"> </w:t>
      </w:r>
      <w:r w:rsidRPr="00006C6E">
        <w:rPr>
          <w:rFonts w:eastAsia="PMingLiU" w:hint="eastAsia"/>
          <w:i/>
          <w:iCs/>
          <w:color w:val="0000FF"/>
          <w:lang w:eastAsia="zh-TW"/>
        </w:rPr>
        <w:t>[insert TTY number]</w:t>
      </w:r>
      <w:r w:rsidRPr="00006C6E">
        <w:rPr>
          <w:rFonts w:eastAsia="PMingLiU" w:hint="eastAsia"/>
          <w:lang w:eastAsia="zh-TW"/>
        </w:rPr>
        <w:t>。）服務時間為</w:t>
      </w:r>
      <w:r w:rsidRPr="00006C6E">
        <w:rPr>
          <w:rFonts w:eastAsia="PMingLiU" w:hint="eastAsia"/>
          <w:i/>
          <w:iCs/>
          <w:color w:val="0000FF"/>
          <w:lang w:eastAsia="zh-TW"/>
        </w:rPr>
        <w:t>[insert days and hours of operation]</w:t>
      </w:r>
      <w:r w:rsidRPr="00006C6E">
        <w:rPr>
          <w:rFonts w:eastAsia="PMingLiU" w:hint="eastAsia"/>
          <w:lang w:eastAsia="zh-TW"/>
        </w:rPr>
        <w:t>。此為免付費電話。</w:t>
      </w:r>
    </w:p>
    <w:p w14:paraId="5088A353" w14:textId="6087C393" w:rsidR="006B60DF" w:rsidRPr="00006C6E" w:rsidRDefault="00B03C3B" w:rsidP="00797D7F">
      <w:pPr>
        <w:numPr>
          <w:ilvl w:val="0"/>
          <w:numId w:val="5"/>
        </w:numPr>
        <w:overflowPunct w:val="0"/>
        <w:autoSpaceDE w:val="0"/>
        <w:autoSpaceDN w:val="0"/>
        <w:spacing w:before="0" w:beforeAutospacing="0" w:after="120" w:afterAutospacing="0"/>
        <w:jc w:val="both"/>
        <w:rPr>
          <w:rFonts w:eastAsia="PMingLiU"/>
          <w:color w:val="000000" w:themeColor="text1"/>
          <w:lang w:eastAsia="zh-TW"/>
        </w:rPr>
      </w:pPr>
      <w:r w:rsidRPr="00006C6E">
        <w:rPr>
          <w:rFonts w:eastAsia="PMingLiU" w:hint="eastAsia"/>
          <w:i/>
          <w:iCs/>
          <w:color w:val="0000FF"/>
          <w:lang w:eastAsia="zh-TW"/>
        </w:rPr>
        <w:t>[Plans must insert language about availability of alternate formats (e.g., braille, large print, audio).]</w:t>
      </w:r>
    </w:p>
    <w:p w14:paraId="24EE795A" w14:textId="096E6447" w:rsidR="00B03C3B" w:rsidRPr="00006C6E" w:rsidRDefault="00B03C3B" w:rsidP="00797D7F">
      <w:pPr>
        <w:pStyle w:val="ListParagraph"/>
        <w:numPr>
          <w:ilvl w:val="0"/>
          <w:numId w:val="5"/>
        </w:numPr>
        <w:overflowPunct w:val="0"/>
        <w:autoSpaceDE w:val="0"/>
        <w:autoSpaceDN w:val="0"/>
        <w:spacing w:before="0" w:beforeAutospacing="0" w:after="120" w:afterAutospacing="0"/>
        <w:jc w:val="both"/>
        <w:rPr>
          <w:rFonts w:eastAsia="PMingLiU"/>
          <w:color w:val="000000" w:themeColor="text1"/>
          <w:lang w:eastAsia="zh-TW"/>
        </w:rPr>
      </w:pPr>
      <w:r w:rsidRPr="00006C6E">
        <w:rPr>
          <w:rFonts w:eastAsia="PMingLiU" w:hint="eastAsia"/>
          <w:b/>
          <w:bCs/>
          <w:color w:val="000000" w:themeColor="text1"/>
          <w:lang w:eastAsia="zh-TW"/>
        </w:rPr>
        <w:t>本計劃的承保範圍滿足</w:t>
      </w:r>
      <w:r w:rsidRPr="00006C6E">
        <w:rPr>
          <w:rFonts w:eastAsia="PMingLiU" w:hint="eastAsia"/>
          <w:b/>
          <w:bCs/>
          <w:color w:val="000000" w:themeColor="text1"/>
          <w:lang w:eastAsia="zh-TW"/>
        </w:rPr>
        <w:t xml:space="preserve"> </w:t>
      </w:r>
      <w:r w:rsidRPr="00006C6E">
        <w:rPr>
          <w:rFonts w:eastAsia="PMingLiU" w:hint="eastAsia"/>
          <w:b/>
          <w:bCs/>
          <w:lang w:eastAsia="zh-TW"/>
        </w:rPr>
        <w:t xml:space="preserve">Qualifying Health Coverage (QHC) </w:t>
      </w:r>
      <w:r w:rsidRPr="00006C6E">
        <w:rPr>
          <w:rFonts w:eastAsia="PMingLiU" w:hint="eastAsia"/>
          <w:b/>
          <w:bCs/>
          <w:color w:val="000000" w:themeColor="text1"/>
          <w:lang w:eastAsia="zh-TW"/>
        </w:rPr>
        <w:t>的要求</w:t>
      </w:r>
      <w:r w:rsidRPr="00006C6E">
        <w:rPr>
          <w:rFonts w:eastAsia="PMingLiU" w:hint="eastAsia"/>
          <w:color w:val="000000" w:themeColor="text1"/>
          <w:lang w:eastAsia="zh-TW"/>
        </w:rPr>
        <w:t>，並達到《患者保護與可負擔醫療法案》</w:t>
      </w:r>
      <w:r w:rsidRPr="00006C6E">
        <w:rPr>
          <w:rFonts w:eastAsia="PMingLiU" w:hint="eastAsia"/>
          <w:color w:val="000000" w:themeColor="text1"/>
          <w:lang w:eastAsia="zh-TW"/>
        </w:rPr>
        <w:t xml:space="preserve">(ACA) </w:t>
      </w:r>
      <w:r w:rsidRPr="00006C6E">
        <w:rPr>
          <w:rFonts w:eastAsia="PMingLiU" w:hint="eastAsia"/>
          <w:color w:val="000000" w:themeColor="text1"/>
          <w:lang w:eastAsia="zh-TW"/>
        </w:rPr>
        <w:t>的個人分擔責任要求。請瀏覽國稅局</w:t>
      </w:r>
      <w:r w:rsidRPr="00006C6E">
        <w:rPr>
          <w:rFonts w:eastAsia="PMingLiU" w:hint="eastAsia"/>
          <w:color w:val="000000" w:themeColor="text1"/>
          <w:lang w:eastAsia="zh-TW"/>
        </w:rPr>
        <w:t xml:space="preserve"> (IRS) </w:t>
      </w:r>
      <w:r w:rsidRPr="00006C6E">
        <w:rPr>
          <w:rFonts w:eastAsia="PMingLiU" w:hint="eastAsia"/>
          <w:color w:val="000000" w:themeColor="text1"/>
          <w:lang w:eastAsia="zh-TW"/>
        </w:rPr>
        <w:t>網站：</w:t>
      </w:r>
      <w:r w:rsidRPr="00006C6E">
        <w:rPr>
          <w:rFonts w:hint="eastAsia"/>
        </w:rPr>
        <w:fldChar w:fldCharType="begin"/>
      </w:r>
      <w:r w:rsidRPr="00006C6E">
        <w:rPr>
          <w:rFonts w:eastAsia="PMingLiU" w:hint="eastAsia"/>
          <w:lang w:eastAsia="zh-TW"/>
        </w:rPr>
        <w:instrText>HYPERLINK "http://www.irs.gov/Affordable-Care-Act/Individuals-and-Families"</w:instrText>
      </w:r>
      <w:r w:rsidRPr="00006C6E">
        <w:rPr>
          <w:rFonts w:hint="eastAsia"/>
        </w:rPr>
      </w:r>
      <w:r w:rsidRPr="00006C6E">
        <w:rPr>
          <w:rFonts w:hint="eastAsia"/>
        </w:rPr>
        <w:fldChar w:fldCharType="separate"/>
      </w:r>
      <w:r w:rsidRPr="00006C6E">
        <w:rPr>
          <w:rStyle w:val="Hyperlink"/>
          <w:rFonts w:eastAsia="PMingLiU" w:hint="eastAsia"/>
          <w:lang w:eastAsia="zh-TW"/>
        </w:rPr>
        <w:t>www.irs.gov/Affordable-Care-Act/Individuals-and-Families</w:t>
      </w:r>
      <w:r w:rsidRPr="00006C6E">
        <w:rPr>
          <w:rStyle w:val="Hyperlink"/>
          <w:rFonts w:eastAsia="PMingLiU" w:hint="eastAsia"/>
          <w:lang w:eastAsia="zh-TW"/>
        </w:rPr>
        <w:fldChar w:fldCharType="end"/>
      </w:r>
      <w:r w:rsidRPr="003257BC">
        <w:rPr>
          <w:rFonts w:eastAsia="PMingLiU" w:hint="eastAsia"/>
          <w:color w:val="000000" w:themeColor="text1"/>
          <w:lang w:eastAsia="zh-TW"/>
        </w:rPr>
        <w:t>，瞭解</w:t>
      </w:r>
      <w:r w:rsidRPr="00006C6E">
        <w:rPr>
          <w:rFonts w:eastAsia="PMingLiU" w:hint="eastAsia"/>
          <w:color w:val="000000" w:themeColor="text1"/>
          <w:lang w:eastAsia="zh-TW"/>
        </w:rPr>
        <w:t>詳細資訊。</w:t>
      </w:r>
    </w:p>
    <w:p w14:paraId="6BB22F22" w14:textId="507D47AF" w:rsidR="00B03C3B" w:rsidRPr="00006C6E" w:rsidRDefault="00B03C3B" w:rsidP="00797D7F">
      <w:pPr>
        <w:pStyle w:val="subheading"/>
        <w:overflowPunct w:val="0"/>
        <w:autoSpaceDE w:val="0"/>
        <w:autoSpaceDN w:val="0"/>
        <w:jc w:val="both"/>
        <w:rPr>
          <w:rFonts w:eastAsia="PMingLiU"/>
          <w:color w:val="000000" w:themeColor="text1"/>
          <w:lang w:eastAsia="zh-TW"/>
        </w:rPr>
      </w:pPr>
      <w:r w:rsidRPr="00006C6E">
        <w:rPr>
          <w:rFonts w:eastAsia="PMingLiU" w:hint="eastAsia"/>
          <w:bCs/>
          <w:lang w:eastAsia="zh-TW"/>
        </w:rPr>
        <w:t>關於</w:t>
      </w:r>
      <w:r w:rsidRPr="00006C6E">
        <w:rPr>
          <w:rFonts w:eastAsia="PMingLiU" w:hint="eastAsia"/>
          <w:bCs/>
          <w:lang w:eastAsia="zh-TW"/>
        </w:rPr>
        <w:t xml:space="preserve"> </w:t>
      </w:r>
      <w:r w:rsidRPr="00006C6E">
        <w:rPr>
          <w:rFonts w:eastAsia="PMingLiU" w:hint="eastAsia"/>
          <w:bCs/>
          <w:i/>
          <w:iCs/>
          <w:color w:val="0000FF"/>
          <w:lang w:eastAsia="zh-TW"/>
        </w:rPr>
        <w:t>[insert 2025 plan name]</w:t>
      </w:r>
    </w:p>
    <w:p w14:paraId="2DC72975" w14:textId="1ACBF382" w:rsidR="00B03C3B" w:rsidRPr="00006C6E" w:rsidRDefault="00B03C3B" w:rsidP="000A472B">
      <w:pPr>
        <w:keepNext/>
        <w:numPr>
          <w:ilvl w:val="0"/>
          <w:numId w:val="4"/>
        </w:numPr>
        <w:overflowPunct w:val="0"/>
        <w:autoSpaceDE w:val="0"/>
        <w:autoSpaceDN w:val="0"/>
        <w:spacing w:before="0" w:beforeAutospacing="0" w:after="120" w:afterAutospacing="0"/>
        <w:ind w:left="714" w:hanging="357"/>
        <w:jc w:val="both"/>
        <w:rPr>
          <w:rFonts w:eastAsia="PMingLiU"/>
          <w:color w:val="000000" w:themeColor="text1"/>
          <w:lang w:eastAsia="zh-TW"/>
        </w:rPr>
      </w:pPr>
      <w:r w:rsidRPr="00006C6E">
        <w:rPr>
          <w:rFonts w:eastAsia="PMingLiU" w:hint="eastAsia"/>
          <w:i/>
          <w:iCs/>
          <w:color w:val="0000FF"/>
          <w:lang w:eastAsia="zh-TW"/>
        </w:rPr>
        <w:t>[Insert Federal contracting statement.]</w:t>
      </w:r>
    </w:p>
    <w:p w14:paraId="4C8E3BF4" w14:textId="36B9F738" w:rsidR="00B03C3B" w:rsidRPr="00006C6E" w:rsidRDefault="00B03C3B" w:rsidP="00797D7F">
      <w:pPr>
        <w:numPr>
          <w:ilvl w:val="0"/>
          <w:numId w:val="4"/>
        </w:numPr>
        <w:overflowPunct w:val="0"/>
        <w:autoSpaceDE w:val="0"/>
        <w:autoSpaceDN w:val="0"/>
        <w:spacing w:before="0" w:beforeAutospacing="0" w:after="120" w:afterAutospacing="0"/>
        <w:jc w:val="both"/>
        <w:rPr>
          <w:rFonts w:eastAsia="PMingLiU"/>
          <w:lang w:eastAsia="zh-TW"/>
        </w:rPr>
      </w:pPr>
      <w:r w:rsidRPr="00006C6E">
        <w:rPr>
          <w:rFonts w:eastAsia="PMingLiU" w:hint="eastAsia"/>
          <w:lang w:eastAsia="zh-TW"/>
        </w:rPr>
        <w:t>當本文件中出現「我們」或「我們的」時，是指</w:t>
      </w:r>
      <w:r w:rsidRPr="00006C6E">
        <w:rPr>
          <w:rFonts w:eastAsia="PMingLiU" w:hint="eastAsia"/>
          <w:lang w:eastAsia="zh-TW"/>
        </w:rPr>
        <w:t xml:space="preserve"> </w:t>
      </w:r>
      <w:r w:rsidRPr="00006C6E">
        <w:rPr>
          <w:rFonts w:eastAsia="PMingLiU" w:hint="eastAsia"/>
          <w:i/>
          <w:iCs/>
          <w:color w:val="0000FF"/>
          <w:lang w:eastAsia="zh-TW"/>
        </w:rPr>
        <w:t>[insert MAO name]</w:t>
      </w:r>
      <w:r w:rsidR="00F03E90">
        <w:rPr>
          <w:rFonts w:hint="eastAsia"/>
          <w:i/>
          <w:iCs/>
          <w:color w:val="0000FF"/>
          <w:lang w:eastAsia="zh-CN"/>
        </w:rPr>
        <w:t xml:space="preserve"> </w:t>
      </w:r>
      <w:r w:rsidRPr="00006C6E">
        <w:rPr>
          <w:rFonts w:eastAsia="PMingLiU" w:hint="eastAsia"/>
          <w:i/>
          <w:iCs/>
          <w:color w:val="0000FF"/>
          <w:lang w:eastAsia="zh-TW"/>
        </w:rPr>
        <w:t>[insert Plan/Part D sponsor in parentheses, as applicable, after listing required MAO names throughout this document]</w:t>
      </w:r>
      <w:r w:rsidRPr="00006C6E">
        <w:rPr>
          <w:rFonts w:eastAsia="PMingLiU" w:hint="eastAsia"/>
          <w:color w:val="000000" w:themeColor="text1"/>
          <w:lang w:eastAsia="zh-TW"/>
        </w:rPr>
        <w:t>。</w:t>
      </w:r>
      <w:r w:rsidRPr="00006C6E">
        <w:rPr>
          <w:rFonts w:eastAsia="PMingLiU" w:hint="eastAsia"/>
          <w:lang w:eastAsia="zh-TW"/>
        </w:rPr>
        <w:t>出現「計劃」或「我們的計劃」時，是指</w:t>
      </w:r>
      <w:r w:rsidRPr="00006C6E">
        <w:rPr>
          <w:rFonts w:eastAsia="PMingLiU" w:hint="eastAsia"/>
          <w:lang w:eastAsia="zh-TW"/>
        </w:rPr>
        <w:t xml:space="preserve"> </w:t>
      </w:r>
      <w:r w:rsidRPr="00006C6E">
        <w:rPr>
          <w:rFonts w:eastAsia="PMingLiU" w:hint="eastAsia"/>
          <w:i/>
          <w:iCs/>
          <w:color w:val="0000FF"/>
          <w:lang w:eastAsia="zh-TW"/>
        </w:rPr>
        <w:t>[insert 2025 plan name]</w:t>
      </w:r>
      <w:r w:rsidRPr="00006C6E">
        <w:rPr>
          <w:rFonts w:eastAsia="PMingLiU" w:hint="eastAsia"/>
          <w:lang w:eastAsia="zh-TW"/>
        </w:rPr>
        <w:t>。</w:t>
      </w:r>
    </w:p>
    <w:p w14:paraId="73BEA1C4" w14:textId="77777777" w:rsidR="009A0E97" w:rsidRPr="00006C6E" w:rsidRDefault="009A0E97" w:rsidP="00797D7F">
      <w:pPr>
        <w:pStyle w:val="Divider"/>
        <w:overflowPunct w:val="0"/>
        <w:autoSpaceDE w:val="0"/>
        <w:autoSpaceDN w:val="0"/>
        <w:rPr>
          <w:rFonts w:eastAsia="PMingLiU"/>
          <w:lang w:eastAsia="zh-TW"/>
        </w:rPr>
      </w:pPr>
    </w:p>
    <w:p w14:paraId="3524D98A" w14:textId="529E07A1" w:rsidR="00BC039A" w:rsidRPr="00006C6E" w:rsidRDefault="00465543" w:rsidP="00797D7F">
      <w:pPr>
        <w:overflowPunct w:val="0"/>
        <w:autoSpaceDE w:val="0"/>
        <w:autoSpaceDN w:val="0"/>
        <w:spacing w:before="0" w:beforeAutospacing="0" w:after="0" w:afterAutospacing="0"/>
        <w:jc w:val="center"/>
        <w:rPr>
          <w:rFonts w:ascii="Arial" w:eastAsia="PMingLiU" w:hAnsi="Arial" w:cs="Arial"/>
          <w:bCs/>
          <w:iCs/>
          <w:color w:val="0000FF"/>
          <w:sz w:val="28"/>
          <w:szCs w:val="28"/>
          <w:lang w:eastAsia="zh-TW"/>
        </w:rPr>
      </w:pPr>
      <w:r w:rsidRPr="00006C6E">
        <w:rPr>
          <w:rFonts w:eastAsia="PMingLiU" w:hint="eastAsia"/>
          <w:i/>
          <w:iCs/>
          <w:color w:val="0000FF"/>
          <w:lang w:eastAsia="zh-TW"/>
        </w:rPr>
        <w:t xml:space="preserve">[Insert Material ID: (H, R, S, or Y) </w:t>
      </w:r>
      <w:proofErr w:type="spellStart"/>
      <w:r w:rsidRPr="00006C6E">
        <w:rPr>
          <w:rFonts w:eastAsia="PMingLiU" w:hint="eastAsia"/>
          <w:i/>
          <w:iCs/>
          <w:color w:val="0000FF"/>
          <w:lang w:eastAsia="zh-TW"/>
        </w:rPr>
        <w:t>number_description</w:t>
      </w:r>
      <w:proofErr w:type="spellEnd"/>
      <w:r w:rsidRPr="00006C6E">
        <w:rPr>
          <w:rFonts w:eastAsia="PMingLiU" w:hint="eastAsia"/>
          <w:i/>
          <w:iCs/>
          <w:color w:val="0000FF"/>
          <w:lang w:eastAsia="zh-TW"/>
        </w:rPr>
        <w:t xml:space="preserve"> of choice (M or C)]</w:t>
      </w:r>
      <w:r w:rsidRPr="00006C6E">
        <w:rPr>
          <w:rFonts w:eastAsia="PMingLiU" w:hint="eastAsia"/>
          <w:b/>
          <w:bCs/>
          <w:i/>
          <w:iCs/>
          <w:color w:val="0000FF"/>
          <w:sz w:val="28"/>
          <w:szCs w:val="28"/>
          <w:lang w:eastAsia="zh-TW"/>
        </w:rPr>
        <w:br w:type="page"/>
      </w:r>
    </w:p>
    <w:p w14:paraId="2EC4053C" w14:textId="6C198F00" w:rsidR="00321F7C" w:rsidRPr="00006C6E" w:rsidRDefault="00321F7C" w:rsidP="00797D7F">
      <w:pPr>
        <w:overflowPunct w:val="0"/>
        <w:autoSpaceDE w:val="0"/>
        <w:autoSpaceDN w:val="0"/>
        <w:jc w:val="center"/>
        <w:rPr>
          <w:rFonts w:ascii="Arial" w:eastAsia="PMingLiU" w:hAnsi="Arial" w:cs="Arial"/>
          <w:b/>
          <w:bCs/>
          <w:sz w:val="28"/>
          <w:szCs w:val="28"/>
          <w:lang w:eastAsia="zh-TW"/>
        </w:rPr>
      </w:pPr>
      <w:r w:rsidRPr="00006C6E">
        <w:rPr>
          <w:rFonts w:ascii="Arial" w:eastAsia="PMingLiU" w:hAnsi="Arial" w:hint="eastAsia"/>
          <w:b/>
          <w:bCs/>
          <w:sz w:val="28"/>
          <w:szCs w:val="28"/>
          <w:lang w:eastAsia="zh-TW"/>
        </w:rPr>
        <w:lastRenderedPageBreak/>
        <w:t xml:space="preserve">2025 </w:t>
      </w:r>
      <w:r w:rsidRPr="00006C6E">
        <w:rPr>
          <w:rFonts w:ascii="Arial" w:eastAsia="PMingLiU" w:hAnsi="Arial" w:hint="eastAsia"/>
          <w:b/>
          <w:bCs/>
          <w:i/>
          <w:iCs/>
          <w:sz w:val="28"/>
          <w:szCs w:val="28"/>
          <w:lang w:eastAsia="zh-TW"/>
        </w:rPr>
        <w:t>年度更改通知</w:t>
      </w:r>
      <w:r w:rsidRPr="00006C6E">
        <w:rPr>
          <w:rFonts w:ascii="Arial" w:eastAsia="PMingLiU" w:hAnsi="Arial" w:hint="eastAsia"/>
          <w:lang w:eastAsia="zh-TW"/>
        </w:rPr>
        <w:br/>
      </w:r>
      <w:r w:rsidRPr="00006C6E">
        <w:rPr>
          <w:rFonts w:ascii="Arial" w:eastAsia="PMingLiU" w:hAnsi="Arial" w:hint="eastAsia"/>
          <w:b/>
          <w:bCs/>
          <w:sz w:val="28"/>
          <w:szCs w:val="28"/>
          <w:lang w:eastAsia="zh-TW"/>
        </w:rPr>
        <w:t>目錄</w:t>
      </w:r>
    </w:p>
    <w:p w14:paraId="6B67A363" w14:textId="4352D447" w:rsidR="001F1A20" w:rsidRDefault="00872339">
      <w:pPr>
        <w:pStyle w:val="TOC3"/>
        <w:rPr>
          <w:rFonts w:asciiTheme="minorHAnsi" w:eastAsiaTheme="minorEastAsia" w:hAnsiTheme="minorHAnsi" w:cstheme="minorBidi"/>
          <w:b w:val="0"/>
          <w:kern w:val="2"/>
          <w:sz w:val="22"/>
          <w:szCs w:val="22"/>
          <w:lang w:eastAsia="zh-CN"/>
          <w14:ligatures w14:val="standardContextual"/>
        </w:rPr>
      </w:pPr>
      <w:r>
        <w:rPr>
          <w:b w:val="0"/>
          <w:bCs/>
          <w:szCs w:val="24"/>
        </w:rPr>
        <w:fldChar w:fldCharType="begin"/>
      </w:r>
      <w:r>
        <w:rPr>
          <w:b w:val="0"/>
          <w:bCs/>
          <w:szCs w:val="24"/>
        </w:rPr>
        <w:instrText xml:space="preserve"> </w:instrText>
      </w:r>
      <w:r>
        <w:rPr>
          <w:rFonts w:hint="eastAsia"/>
          <w:b w:val="0"/>
          <w:bCs/>
          <w:szCs w:val="24"/>
        </w:rPr>
        <w:instrText>TOC \h \z \t "Heading 2,3,Heading 3,4,Heading 2 ANOC,3"</w:instrText>
      </w:r>
      <w:r>
        <w:rPr>
          <w:b w:val="0"/>
          <w:bCs/>
          <w:szCs w:val="24"/>
        </w:rPr>
        <w:instrText xml:space="preserve"> </w:instrText>
      </w:r>
      <w:r>
        <w:rPr>
          <w:b w:val="0"/>
          <w:bCs/>
          <w:szCs w:val="24"/>
        </w:rPr>
        <w:fldChar w:fldCharType="separate"/>
      </w:r>
      <w:hyperlink w:anchor="_Toc172554666" w:history="1">
        <w:r w:rsidR="001F1A20" w:rsidRPr="00865D48">
          <w:rPr>
            <w:rStyle w:val="Hyperlink"/>
          </w:rPr>
          <w:t xml:space="preserve">2025 </w:t>
        </w:r>
        <w:r w:rsidR="001F1A20" w:rsidRPr="00865D48">
          <w:rPr>
            <w:rStyle w:val="Hyperlink"/>
            <w:rFonts w:hint="eastAsia"/>
          </w:rPr>
          <w:t>年重要費用概述</w:t>
        </w:r>
        <w:r w:rsidR="001F1A20">
          <w:rPr>
            <w:webHidden/>
          </w:rPr>
          <w:tab/>
        </w:r>
        <w:r w:rsidR="001F1A20">
          <w:rPr>
            <w:webHidden/>
          </w:rPr>
          <w:fldChar w:fldCharType="begin"/>
        </w:r>
        <w:r w:rsidR="001F1A20">
          <w:rPr>
            <w:webHidden/>
          </w:rPr>
          <w:instrText xml:space="preserve"> PAGEREF _Toc172554666 \h </w:instrText>
        </w:r>
        <w:r w:rsidR="001F1A20">
          <w:rPr>
            <w:webHidden/>
          </w:rPr>
        </w:r>
        <w:r w:rsidR="001F1A20">
          <w:rPr>
            <w:webHidden/>
          </w:rPr>
          <w:fldChar w:fldCharType="separate"/>
        </w:r>
        <w:r w:rsidR="00843A85">
          <w:rPr>
            <w:webHidden/>
          </w:rPr>
          <w:t>5</w:t>
        </w:r>
        <w:r w:rsidR="001F1A20">
          <w:rPr>
            <w:webHidden/>
          </w:rPr>
          <w:fldChar w:fldCharType="end"/>
        </w:r>
      </w:hyperlink>
    </w:p>
    <w:p w14:paraId="01F3ECCD" w14:textId="5E33DC4C" w:rsidR="001F1A20"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4667" w:history="1">
        <w:r w:rsidR="001F1A20" w:rsidRPr="00865D48">
          <w:rPr>
            <w:rStyle w:val="Hyperlink"/>
            <w:rFonts w:hint="eastAsia"/>
          </w:rPr>
          <w:t>第</w:t>
        </w:r>
        <w:r w:rsidR="001F1A20" w:rsidRPr="00865D48">
          <w:rPr>
            <w:rStyle w:val="Hyperlink"/>
          </w:rPr>
          <w:t xml:space="preserve"> 1 </w:t>
        </w:r>
        <w:r w:rsidR="001F1A20" w:rsidRPr="00865D48">
          <w:rPr>
            <w:rStyle w:val="Hyperlink"/>
            <w:rFonts w:hint="eastAsia"/>
          </w:rPr>
          <w:t>節</w:t>
        </w:r>
        <w:r w:rsidR="001F1A20">
          <w:rPr>
            <w:rFonts w:asciiTheme="minorHAnsi" w:eastAsiaTheme="minorEastAsia" w:hAnsiTheme="minorHAnsi" w:cstheme="minorBidi"/>
            <w:b w:val="0"/>
            <w:kern w:val="2"/>
            <w:sz w:val="22"/>
            <w:szCs w:val="22"/>
            <w:lang w:eastAsia="zh-CN"/>
            <w14:ligatures w14:val="standardContextual"/>
          </w:rPr>
          <w:tab/>
        </w:r>
        <w:r w:rsidR="001F1A20" w:rsidRPr="00865D48">
          <w:rPr>
            <w:rStyle w:val="Hyperlink"/>
            <w:rFonts w:hint="eastAsia"/>
          </w:rPr>
          <w:t>我們正在更改計劃的名稱</w:t>
        </w:r>
        <w:r w:rsidR="001F1A20">
          <w:rPr>
            <w:webHidden/>
          </w:rPr>
          <w:tab/>
        </w:r>
        <w:r w:rsidR="001F1A20">
          <w:rPr>
            <w:webHidden/>
          </w:rPr>
          <w:fldChar w:fldCharType="begin"/>
        </w:r>
        <w:r w:rsidR="001F1A20">
          <w:rPr>
            <w:webHidden/>
          </w:rPr>
          <w:instrText xml:space="preserve"> PAGEREF _Toc172554667 \h </w:instrText>
        </w:r>
        <w:r w:rsidR="001F1A20">
          <w:rPr>
            <w:webHidden/>
          </w:rPr>
        </w:r>
        <w:r w:rsidR="001F1A20">
          <w:rPr>
            <w:webHidden/>
          </w:rPr>
          <w:fldChar w:fldCharType="separate"/>
        </w:r>
        <w:r w:rsidR="00843A85">
          <w:rPr>
            <w:webHidden/>
          </w:rPr>
          <w:t>8</w:t>
        </w:r>
        <w:r w:rsidR="001F1A20">
          <w:rPr>
            <w:webHidden/>
          </w:rPr>
          <w:fldChar w:fldCharType="end"/>
        </w:r>
      </w:hyperlink>
    </w:p>
    <w:p w14:paraId="05D0343E" w14:textId="72629853" w:rsidR="001F1A20"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4668" w:history="1">
        <w:r w:rsidR="001F1A20" w:rsidRPr="00865D48">
          <w:rPr>
            <w:rStyle w:val="Hyperlink"/>
            <w:rFonts w:hint="eastAsia"/>
          </w:rPr>
          <w:t>第</w:t>
        </w:r>
        <w:r w:rsidR="001F1A20" w:rsidRPr="00865D48">
          <w:rPr>
            <w:rStyle w:val="Hyperlink"/>
          </w:rPr>
          <w:t xml:space="preserve"> 1 </w:t>
        </w:r>
        <w:r w:rsidR="001F1A20" w:rsidRPr="00865D48">
          <w:rPr>
            <w:rStyle w:val="Hyperlink"/>
            <w:rFonts w:hint="eastAsia"/>
          </w:rPr>
          <w:t>節</w:t>
        </w:r>
        <w:r w:rsidR="001F1A20">
          <w:rPr>
            <w:rFonts w:asciiTheme="minorHAnsi" w:eastAsiaTheme="minorEastAsia" w:hAnsiTheme="minorHAnsi" w:cstheme="minorBidi"/>
            <w:b w:val="0"/>
            <w:kern w:val="2"/>
            <w:sz w:val="22"/>
            <w:szCs w:val="22"/>
            <w:lang w:eastAsia="zh-CN"/>
            <w14:ligatures w14:val="standardContextual"/>
          </w:rPr>
          <w:tab/>
        </w:r>
        <w:r w:rsidR="001F1A20" w:rsidRPr="00865D48">
          <w:rPr>
            <w:rStyle w:val="Hyperlink"/>
            <w:rFonts w:hint="eastAsia"/>
          </w:rPr>
          <w:t>除非您選擇其他計劃，否則您將在</w:t>
        </w:r>
        <w:r w:rsidR="001F1A20" w:rsidRPr="00865D48">
          <w:rPr>
            <w:rStyle w:val="Hyperlink"/>
          </w:rPr>
          <w:t xml:space="preserve"> 2025 </w:t>
        </w:r>
        <w:r w:rsidR="001F1A20" w:rsidRPr="00865D48">
          <w:rPr>
            <w:rStyle w:val="Hyperlink"/>
            <w:rFonts w:hint="eastAsia"/>
          </w:rPr>
          <w:t>年自動參保</w:t>
        </w:r>
        <w:r w:rsidR="001F1A20" w:rsidRPr="00865D48">
          <w:rPr>
            <w:rStyle w:val="Hyperlink"/>
            <w:lang w:eastAsia="zh-CN"/>
          </w:rPr>
          <w:t xml:space="preserve"> </w:t>
        </w:r>
        <w:r w:rsidR="001F1A20" w:rsidRPr="001F1A20">
          <w:rPr>
            <w:rStyle w:val="Hyperlink"/>
            <w:i/>
            <w:color w:val="0000FE"/>
          </w:rPr>
          <w:t>[insert</w:t>
        </w:r>
        <w:r w:rsidR="001F1A20" w:rsidRPr="001F1A20">
          <w:rPr>
            <w:rStyle w:val="Hyperlink"/>
            <w:i/>
            <w:color w:val="0000FE"/>
            <w:lang w:eastAsia="zh-CN"/>
          </w:rPr>
          <w:t> </w:t>
        </w:r>
        <w:r w:rsidR="001F1A20" w:rsidRPr="001F1A20">
          <w:rPr>
            <w:rStyle w:val="Hyperlink"/>
            <w:i/>
            <w:color w:val="0000FE"/>
          </w:rPr>
          <w:t>2025 plan name]</w:t>
        </w:r>
        <w:r w:rsidR="001F1A20">
          <w:rPr>
            <w:webHidden/>
          </w:rPr>
          <w:tab/>
        </w:r>
        <w:r w:rsidR="001F1A20">
          <w:rPr>
            <w:webHidden/>
          </w:rPr>
          <w:fldChar w:fldCharType="begin"/>
        </w:r>
        <w:r w:rsidR="001F1A20">
          <w:rPr>
            <w:webHidden/>
          </w:rPr>
          <w:instrText xml:space="preserve"> PAGEREF _Toc172554668 \h </w:instrText>
        </w:r>
        <w:r w:rsidR="001F1A20">
          <w:rPr>
            <w:webHidden/>
          </w:rPr>
        </w:r>
        <w:r w:rsidR="001F1A20">
          <w:rPr>
            <w:webHidden/>
          </w:rPr>
          <w:fldChar w:fldCharType="separate"/>
        </w:r>
        <w:r w:rsidR="00843A85">
          <w:rPr>
            <w:webHidden/>
          </w:rPr>
          <w:t>8</w:t>
        </w:r>
        <w:r w:rsidR="001F1A20">
          <w:rPr>
            <w:webHidden/>
          </w:rPr>
          <w:fldChar w:fldCharType="end"/>
        </w:r>
      </w:hyperlink>
    </w:p>
    <w:p w14:paraId="1F70D1BF" w14:textId="37832BE1" w:rsidR="001F1A20"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4669" w:history="1">
        <w:r w:rsidR="001F1A20" w:rsidRPr="00865D48">
          <w:rPr>
            <w:rStyle w:val="Hyperlink"/>
            <w:rFonts w:hint="eastAsia"/>
          </w:rPr>
          <w:t>第</w:t>
        </w:r>
        <w:r w:rsidR="001F1A20" w:rsidRPr="00865D48">
          <w:rPr>
            <w:rStyle w:val="Hyperlink"/>
          </w:rPr>
          <w:t xml:space="preserve"> 2 </w:t>
        </w:r>
        <w:r w:rsidR="001F1A20" w:rsidRPr="00865D48">
          <w:rPr>
            <w:rStyle w:val="Hyperlink"/>
            <w:rFonts w:hint="eastAsia"/>
          </w:rPr>
          <w:t>節</w:t>
        </w:r>
        <w:r w:rsidR="001F1A20">
          <w:rPr>
            <w:rFonts w:asciiTheme="minorHAnsi" w:eastAsiaTheme="minorEastAsia" w:hAnsiTheme="minorHAnsi" w:cstheme="minorBidi"/>
            <w:b w:val="0"/>
            <w:kern w:val="2"/>
            <w:sz w:val="22"/>
            <w:szCs w:val="22"/>
            <w:lang w:eastAsia="zh-CN"/>
            <w14:ligatures w14:val="standardContextual"/>
          </w:rPr>
          <w:tab/>
        </w:r>
        <w:r w:rsidR="001F1A20" w:rsidRPr="00865D48">
          <w:rPr>
            <w:rStyle w:val="Hyperlink"/>
            <w:rFonts w:hint="eastAsia"/>
          </w:rPr>
          <w:t>明年的福利與費用變化</w:t>
        </w:r>
        <w:r w:rsidR="001F1A20">
          <w:rPr>
            <w:webHidden/>
          </w:rPr>
          <w:tab/>
        </w:r>
        <w:r w:rsidR="001F1A20">
          <w:rPr>
            <w:webHidden/>
          </w:rPr>
          <w:fldChar w:fldCharType="begin"/>
        </w:r>
        <w:r w:rsidR="001F1A20">
          <w:rPr>
            <w:webHidden/>
          </w:rPr>
          <w:instrText xml:space="preserve"> PAGEREF _Toc172554669 \h </w:instrText>
        </w:r>
        <w:r w:rsidR="001F1A20">
          <w:rPr>
            <w:webHidden/>
          </w:rPr>
        </w:r>
        <w:r w:rsidR="001F1A20">
          <w:rPr>
            <w:webHidden/>
          </w:rPr>
          <w:fldChar w:fldCharType="separate"/>
        </w:r>
        <w:r w:rsidR="00843A85">
          <w:rPr>
            <w:webHidden/>
          </w:rPr>
          <w:t>9</w:t>
        </w:r>
        <w:r w:rsidR="001F1A20">
          <w:rPr>
            <w:webHidden/>
          </w:rPr>
          <w:fldChar w:fldCharType="end"/>
        </w:r>
      </w:hyperlink>
    </w:p>
    <w:p w14:paraId="462B3EBB" w14:textId="67DEFD76" w:rsidR="001F1A20" w:rsidRDefault="00000000">
      <w:pPr>
        <w:pStyle w:val="TOC4"/>
        <w:rPr>
          <w:rFonts w:asciiTheme="minorHAnsi" w:eastAsiaTheme="minorEastAsia" w:hAnsiTheme="minorHAnsi" w:cstheme="minorBidi"/>
          <w:kern w:val="2"/>
          <w:sz w:val="22"/>
          <w:szCs w:val="22"/>
          <w:lang w:eastAsia="zh-CN"/>
          <w14:ligatures w14:val="standardContextual"/>
        </w:rPr>
      </w:pPr>
      <w:hyperlink w:anchor="_Toc172554670" w:history="1">
        <w:r w:rsidR="001F1A20" w:rsidRPr="00865D48">
          <w:rPr>
            <w:rStyle w:val="Hyperlink"/>
            <w:rFonts w:hint="eastAsia"/>
          </w:rPr>
          <w:t>第</w:t>
        </w:r>
        <w:r w:rsidR="001F1A20" w:rsidRPr="00865D48">
          <w:rPr>
            <w:rStyle w:val="Hyperlink"/>
          </w:rPr>
          <w:t xml:space="preserve"> 2.1 </w:t>
        </w:r>
        <w:r w:rsidR="001F1A20" w:rsidRPr="00865D48">
          <w:rPr>
            <w:rStyle w:val="Hyperlink"/>
            <w:rFonts w:hint="eastAsia"/>
          </w:rPr>
          <w:t>節</w:t>
        </w:r>
        <w:r w:rsidR="001F1A20" w:rsidRPr="00865D48">
          <w:rPr>
            <w:rStyle w:val="Hyperlink"/>
            <w:rFonts w:asciiTheme="majorBidi" w:hAnsiTheme="majorBidi" w:cstheme="majorBidi"/>
          </w:rPr>
          <w:t xml:space="preserve"> – </w:t>
        </w:r>
        <w:r w:rsidR="001F1A20" w:rsidRPr="00865D48">
          <w:rPr>
            <w:rStyle w:val="Hyperlink"/>
            <w:rFonts w:hint="eastAsia"/>
          </w:rPr>
          <w:t>月繳保費的變化</w:t>
        </w:r>
        <w:r w:rsidR="001F1A20">
          <w:rPr>
            <w:webHidden/>
          </w:rPr>
          <w:tab/>
        </w:r>
        <w:r w:rsidR="001F1A20">
          <w:rPr>
            <w:webHidden/>
          </w:rPr>
          <w:fldChar w:fldCharType="begin"/>
        </w:r>
        <w:r w:rsidR="001F1A20">
          <w:rPr>
            <w:webHidden/>
          </w:rPr>
          <w:instrText xml:space="preserve"> PAGEREF _Toc172554670 \h </w:instrText>
        </w:r>
        <w:r w:rsidR="001F1A20">
          <w:rPr>
            <w:webHidden/>
          </w:rPr>
        </w:r>
        <w:r w:rsidR="001F1A20">
          <w:rPr>
            <w:webHidden/>
          </w:rPr>
          <w:fldChar w:fldCharType="separate"/>
        </w:r>
        <w:r w:rsidR="00843A85">
          <w:rPr>
            <w:webHidden/>
          </w:rPr>
          <w:t>9</w:t>
        </w:r>
        <w:r w:rsidR="001F1A20">
          <w:rPr>
            <w:webHidden/>
          </w:rPr>
          <w:fldChar w:fldCharType="end"/>
        </w:r>
      </w:hyperlink>
    </w:p>
    <w:p w14:paraId="041258ED" w14:textId="6FA05AAC" w:rsidR="001F1A20" w:rsidRDefault="00000000">
      <w:pPr>
        <w:pStyle w:val="TOC4"/>
        <w:rPr>
          <w:rFonts w:asciiTheme="minorHAnsi" w:eastAsiaTheme="minorEastAsia" w:hAnsiTheme="minorHAnsi" w:cstheme="minorBidi"/>
          <w:kern w:val="2"/>
          <w:sz w:val="22"/>
          <w:szCs w:val="22"/>
          <w:lang w:eastAsia="zh-CN"/>
          <w14:ligatures w14:val="standardContextual"/>
        </w:rPr>
      </w:pPr>
      <w:hyperlink w:anchor="_Toc172554671" w:history="1">
        <w:r w:rsidR="001F1A20" w:rsidRPr="00865D48">
          <w:rPr>
            <w:rStyle w:val="Hyperlink"/>
            <w:rFonts w:hint="eastAsia"/>
          </w:rPr>
          <w:t>第</w:t>
        </w:r>
        <w:r w:rsidR="001F1A20" w:rsidRPr="00865D48">
          <w:rPr>
            <w:rStyle w:val="Hyperlink"/>
          </w:rPr>
          <w:t xml:space="preserve"> 2.2 </w:t>
        </w:r>
        <w:r w:rsidR="001F1A20" w:rsidRPr="00865D48">
          <w:rPr>
            <w:rStyle w:val="Hyperlink"/>
            <w:rFonts w:hint="eastAsia"/>
          </w:rPr>
          <w:t>節</w:t>
        </w:r>
        <w:r w:rsidR="001F1A20" w:rsidRPr="00865D48">
          <w:rPr>
            <w:rStyle w:val="Hyperlink"/>
            <w:rFonts w:asciiTheme="majorBidi" w:hAnsiTheme="majorBidi" w:cstheme="majorBidi"/>
          </w:rPr>
          <w:t xml:space="preserve"> – </w:t>
        </w:r>
        <w:r w:rsidR="001F1A20" w:rsidRPr="00865D48">
          <w:rPr>
            <w:rStyle w:val="Hyperlink"/>
            <w:rFonts w:hint="eastAsia"/>
          </w:rPr>
          <w:t>您的最高自付費用金額的變化</w:t>
        </w:r>
        <w:r w:rsidR="001F1A20">
          <w:rPr>
            <w:webHidden/>
          </w:rPr>
          <w:tab/>
        </w:r>
        <w:r w:rsidR="001F1A20">
          <w:rPr>
            <w:webHidden/>
          </w:rPr>
          <w:fldChar w:fldCharType="begin"/>
        </w:r>
        <w:r w:rsidR="001F1A20">
          <w:rPr>
            <w:webHidden/>
          </w:rPr>
          <w:instrText xml:space="preserve"> PAGEREF _Toc172554671 \h </w:instrText>
        </w:r>
        <w:r w:rsidR="001F1A20">
          <w:rPr>
            <w:webHidden/>
          </w:rPr>
        </w:r>
        <w:r w:rsidR="001F1A20">
          <w:rPr>
            <w:webHidden/>
          </w:rPr>
          <w:fldChar w:fldCharType="separate"/>
        </w:r>
        <w:r w:rsidR="00843A85">
          <w:rPr>
            <w:webHidden/>
          </w:rPr>
          <w:t>9</w:t>
        </w:r>
        <w:r w:rsidR="001F1A20">
          <w:rPr>
            <w:webHidden/>
          </w:rPr>
          <w:fldChar w:fldCharType="end"/>
        </w:r>
      </w:hyperlink>
    </w:p>
    <w:p w14:paraId="4EEA34BE" w14:textId="6641D1F6" w:rsidR="001F1A20" w:rsidRDefault="00000000">
      <w:pPr>
        <w:pStyle w:val="TOC4"/>
        <w:rPr>
          <w:rFonts w:asciiTheme="minorHAnsi" w:eastAsiaTheme="minorEastAsia" w:hAnsiTheme="minorHAnsi" w:cstheme="minorBidi"/>
          <w:kern w:val="2"/>
          <w:sz w:val="22"/>
          <w:szCs w:val="22"/>
          <w:lang w:eastAsia="zh-CN"/>
          <w14:ligatures w14:val="standardContextual"/>
        </w:rPr>
      </w:pPr>
      <w:hyperlink w:anchor="_Toc172554672" w:history="1">
        <w:r w:rsidR="001F1A20" w:rsidRPr="00865D48">
          <w:rPr>
            <w:rStyle w:val="Hyperlink"/>
            <w:rFonts w:hint="eastAsia"/>
          </w:rPr>
          <w:t>第</w:t>
        </w:r>
        <w:r w:rsidR="001F1A20" w:rsidRPr="00865D48">
          <w:rPr>
            <w:rStyle w:val="Hyperlink"/>
          </w:rPr>
          <w:t xml:space="preserve"> 2.3 </w:t>
        </w:r>
        <w:r w:rsidR="001F1A20" w:rsidRPr="00865D48">
          <w:rPr>
            <w:rStyle w:val="Hyperlink"/>
            <w:rFonts w:hint="eastAsia"/>
          </w:rPr>
          <w:t>節</w:t>
        </w:r>
        <w:r w:rsidR="001F1A20" w:rsidRPr="00865D48">
          <w:rPr>
            <w:rStyle w:val="Hyperlink"/>
            <w:rFonts w:asciiTheme="majorBidi" w:hAnsiTheme="majorBidi" w:cstheme="majorBidi"/>
          </w:rPr>
          <w:t xml:space="preserve"> – </w:t>
        </w:r>
        <w:r w:rsidR="001F1A20" w:rsidRPr="00865D48">
          <w:rPr>
            <w:rStyle w:val="Hyperlink"/>
            <w:rFonts w:hint="eastAsia"/>
          </w:rPr>
          <w:t>醫療服務提供者和藥房網絡的變更</w:t>
        </w:r>
        <w:r w:rsidR="001F1A20">
          <w:rPr>
            <w:webHidden/>
          </w:rPr>
          <w:tab/>
        </w:r>
        <w:r w:rsidR="001F1A20">
          <w:rPr>
            <w:webHidden/>
          </w:rPr>
          <w:fldChar w:fldCharType="begin"/>
        </w:r>
        <w:r w:rsidR="001F1A20">
          <w:rPr>
            <w:webHidden/>
          </w:rPr>
          <w:instrText xml:space="preserve"> PAGEREF _Toc172554672 \h </w:instrText>
        </w:r>
        <w:r w:rsidR="001F1A20">
          <w:rPr>
            <w:webHidden/>
          </w:rPr>
        </w:r>
        <w:r w:rsidR="001F1A20">
          <w:rPr>
            <w:webHidden/>
          </w:rPr>
          <w:fldChar w:fldCharType="separate"/>
        </w:r>
        <w:r w:rsidR="00843A85">
          <w:rPr>
            <w:webHidden/>
          </w:rPr>
          <w:t>10</w:t>
        </w:r>
        <w:r w:rsidR="001F1A20">
          <w:rPr>
            <w:webHidden/>
          </w:rPr>
          <w:fldChar w:fldCharType="end"/>
        </w:r>
      </w:hyperlink>
    </w:p>
    <w:p w14:paraId="09F64328" w14:textId="2D8D53D3" w:rsidR="001F1A20" w:rsidRDefault="00000000">
      <w:pPr>
        <w:pStyle w:val="TOC4"/>
        <w:rPr>
          <w:rFonts w:asciiTheme="minorHAnsi" w:eastAsiaTheme="minorEastAsia" w:hAnsiTheme="minorHAnsi" w:cstheme="minorBidi"/>
          <w:kern w:val="2"/>
          <w:sz w:val="22"/>
          <w:szCs w:val="22"/>
          <w:lang w:eastAsia="zh-CN"/>
          <w14:ligatures w14:val="standardContextual"/>
        </w:rPr>
      </w:pPr>
      <w:hyperlink w:anchor="_Toc172554673" w:history="1">
        <w:r w:rsidR="001F1A20" w:rsidRPr="00865D48">
          <w:rPr>
            <w:rStyle w:val="Hyperlink"/>
            <w:rFonts w:hint="eastAsia"/>
          </w:rPr>
          <w:t>第</w:t>
        </w:r>
        <w:r w:rsidR="001F1A20" w:rsidRPr="00865D48">
          <w:rPr>
            <w:rStyle w:val="Hyperlink"/>
          </w:rPr>
          <w:t xml:space="preserve"> 2.4 </w:t>
        </w:r>
        <w:r w:rsidR="001F1A20" w:rsidRPr="00865D48">
          <w:rPr>
            <w:rStyle w:val="Hyperlink"/>
            <w:rFonts w:hint="eastAsia"/>
          </w:rPr>
          <w:t>節</w:t>
        </w:r>
        <w:r w:rsidR="001F1A20" w:rsidRPr="00865D48">
          <w:rPr>
            <w:rStyle w:val="Hyperlink"/>
            <w:rFonts w:asciiTheme="majorBidi" w:hAnsiTheme="majorBidi" w:cstheme="majorBidi"/>
          </w:rPr>
          <w:t xml:space="preserve"> – </w:t>
        </w:r>
        <w:r w:rsidR="001F1A20" w:rsidRPr="00865D48">
          <w:rPr>
            <w:rStyle w:val="Hyperlink"/>
            <w:rFonts w:hint="eastAsia"/>
          </w:rPr>
          <w:t>醫療服務福利和費用的變化</w:t>
        </w:r>
        <w:r w:rsidR="001F1A20">
          <w:rPr>
            <w:webHidden/>
          </w:rPr>
          <w:tab/>
        </w:r>
        <w:r w:rsidR="001F1A20">
          <w:rPr>
            <w:webHidden/>
          </w:rPr>
          <w:fldChar w:fldCharType="begin"/>
        </w:r>
        <w:r w:rsidR="001F1A20">
          <w:rPr>
            <w:webHidden/>
          </w:rPr>
          <w:instrText xml:space="preserve"> PAGEREF _Toc172554673 \h </w:instrText>
        </w:r>
        <w:r w:rsidR="001F1A20">
          <w:rPr>
            <w:webHidden/>
          </w:rPr>
        </w:r>
        <w:r w:rsidR="001F1A20">
          <w:rPr>
            <w:webHidden/>
          </w:rPr>
          <w:fldChar w:fldCharType="separate"/>
        </w:r>
        <w:r w:rsidR="00843A85">
          <w:rPr>
            <w:webHidden/>
          </w:rPr>
          <w:t>11</w:t>
        </w:r>
        <w:r w:rsidR="001F1A20">
          <w:rPr>
            <w:webHidden/>
          </w:rPr>
          <w:fldChar w:fldCharType="end"/>
        </w:r>
      </w:hyperlink>
    </w:p>
    <w:p w14:paraId="477AF8BF" w14:textId="17F05D81" w:rsidR="001F1A20" w:rsidRDefault="00000000">
      <w:pPr>
        <w:pStyle w:val="TOC4"/>
        <w:rPr>
          <w:rFonts w:asciiTheme="minorHAnsi" w:eastAsiaTheme="minorEastAsia" w:hAnsiTheme="minorHAnsi" w:cstheme="minorBidi"/>
          <w:kern w:val="2"/>
          <w:sz w:val="22"/>
          <w:szCs w:val="22"/>
          <w:lang w:eastAsia="zh-CN"/>
          <w14:ligatures w14:val="standardContextual"/>
        </w:rPr>
      </w:pPr>
      <w:hyperlink w:anchor="_Toc172554674" w:history="1">
        <w:r w:rsidR="001F1A20" w:rsidRPr="00865D48">
          <w:rPr>
            <w:rStyle w:val="Hyperlink"/>
            <w:rFonts w:hint="eastAsia"/>
          </w:rPr>
          <w:t>第</w:t>
        </w:r>
        <w:r w:rsidR="001F1A20" w:rsidRPr="00865D48">
          <w:rPr>
            <w:rStyle w:val="Hyperlink"/>
          </w:rPr>
          <w:t xml:space="preserve"> 2.5 </w:t>
        </w:r>
        <w:r w:rsidR="001F1A20" w:rsidRPr="00865D48">
          <w:rPr>
            <w:rStyle w:val="Hyperlink"/>
            <w:rFonts w:hint="eastAsia"/>
          </w:rPr>
          <w:t>節</w:t>
        </w:r>
        <w:r w:rsidR="001F1A20" w:rsidRPr="00865D48">
          <w:rPr>
            <w:rStyle w:val="Hyperlink"/>
            <w:rFonts w:asciiTheme="majorBidi" w:hAnsiTheme="majorBidi" w:cstheme="majorBidi"/>
          </w:rPr>
          <w:t xml:space="preserve"> – </w:t>
        </w:r>
        <w:r w:rsidR="001F1A20" w:rsidRPr="00865D48">
          <w:rPr>
            <w:rStyle w:val="Hyperlink"/>
          </w:rPr>
          <w:t xml:space="preserve">D </w:t>
        </w:r>
        <w:r w:rsidR="001F1A20" w:rsidRPr="00865D48">
          <w:rPr>
            <w:rStyle w:val="Hyperlink"/>
            <w:rFonts w:hint="eastAsia"/>
          </w:rPr>
          <w:t>部分處方藥保險的變化</w:t>
        </w:r>
        <w:r w:rsidR="001F1A20">
          <w:rPr>
            <w:webHidden/>
          </w:rPr>
          <w:tab/>
        </w:r>
        <w:r w:rsidR="001F1A20">
          <w:rPr>
            <w:webHidden/>
          </w:rPr>
          <w:fldChar w:fldCharType="begin"/>
        </w:r>
        <w:r w:rsidR="001F1A20">
          <w:rPr>
            <w:webHidden/>
          </w:rPr>
          <w:instrText xml:space="preserve"> PAGEREF _Toc172554674 \h </w:instrText>
        </w:r>
        <w:r w:rsidR="001F1A20">
          <w:rPr>
            <w:webHidden/>
          </w:rPr>
        </w:r>
        <w:r w:rsidR="001F1A20">
          <w:rPr>
            <w:webHidden/>
          </w:rPr>
          <w:fldChar w:fldCharType="separate"/>
        </w:r>
        <w:r w:rsidR="00843A85">
          <w:rPr>
            <w:webHidden/>
          </w:rPr>
          <w:t>12</w:t>
        </w:r>
        <w:r w:rsidR="001F1A20">
          <w:rPr>
            <w:webHidden/>
          </w:rPr>
          <w:fldChar w:fldCharType="end"/>
        </w:r>
      </w:hyperlink>
    </w:p>
    <w:p w14:paraId="53A59F76" w14:textId="5CC72BD3" w:rsidR="001F1A20"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4675" w:history="1">
        <w:r w:rsidR="001F1A20" w:rsidRPr="00865D48">
          <w:rPr>
            <w:rStyle w:val="Hyperlink"/>
            <w:rFonts w:hint="eastAsia"/>
          </w:rPr>
          <w:t>第</w:t>
        </w:r>
        <w:r w:rsidR="001F1A20" w:rsidRPr="00865D48">
          <w:rPr>
            <w:rStyle w:val="Hyperlink"/>
          </w:rPr>
          <w:t xml:space="preserve"> 3 </w:t>
        </w:r>
        <w:r w:rsidR="001F1A20" w:rsidRPr="00865D48">
          <w:rPr>
            <w:rStyle w:val="Hyperlink"/>
            <w:rFonts w:hint="eastAsia"/>
          </w:rPr>
          <w:t>節</w:t>
        </w:r>
        <w:r w:rsidR="001F1A20">
          <w:rPr>
            <w:rFonts w:asciiTheme="minorHAnsi" w:eastAsiaTheme="minorEastAsia" w:hAnsiTheme="minorHAnsi" w:cstheme="minorBidi"/>
            <w:b w:val="0"/>
            <w:kern w:val="2"/>
            <w:sz w:val="22"/>
            <w:szCs w:val="22"/>
            <w:lang w:eastAsia="zh-CN"/>
            <w14:ligatures w14:val="standardContextual"/>
          </w:rPr>
          <w:tab/>
        </w:r>
        <w:r w:rsidR="001F1A20" w:rsidRPr="00865D48">
          <w:rPr>
            <w:rStyle w:val="Hyperlink"/>
            <w:rFonts w:hint="eastAsia"/>
          </w:rPr>
          <w:t>管理變更</w:t>
        </w:r>
        <w:r w:rsidR="001F1A20">
          <w:rPr>
            <w:webHidden/>
          </w:rPr>
          <w:tab/>
        </w:r>
        <w:r w:rsidR="001F1A20">
          <w:rPr>
            <w:webHidden/>
          </w:rPr>
          <w:fldChar w:fldCharType="begin"/>
        </w:r>
        <w:r w:rsidR="001F1A20">
          <w:rPr>
            <w:webHidden/>
          </w:rPr>
          <w:instrText xml:space="preserve"> PAGEREF _Toc172554675 \h </w:instrText>
        </w:r>
        <w:r w:rsidR="001F1A20">
          <w:rPr>
            <w:webHidden/>
          </w:rPr>
        </w:r>
        <w:r w:rsidR="001F1A20">
          <w:rPr>
            <w:webHidden/>
          </w:rPr>
          <w:fldChar w:fldCharType="separate"/>
        </w:r>
        <w:r w:rsidR="00843A85">
          <w:rPr>
            <w:webHidden/>
          </w:rPr>
          <w:t>20</w:t>
        </w:r>
        <w:r w:rsidR="001F1A20">
          <w:rPr>
            <w:webHidden/>
          </w:rPr>
          <w:fldChar w:fldCharType="end"/>
        </w:r>
      </w:hyperlink>
    </w:p>
    <w:p w14:paraId="13E3572C" w14:textId="0E47F6A7" w:rsidR="001F1A20"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4676" w:history="1">
        <w:r w:rsidR="001F1A20" w:rsidRPr="00865D48">
          <w:rPr>
            <w:rStyle w:val="Hyperlink"/>
            <w:rFonts w:hint="eastAsia"/>
          </w:rPr>
          <w:t>第</w:t>
        </w:r>
        <w:r w:rsidR="001F1A20" w:rsidRPr="00865D48">
          <w:rPr>
            <w:rStyle w:val="Hyperlink"/>
          </w:rPr>
          <w:t xml:space="preserve"> 4 </w:t>
        </w:r>
        <w:r w:rsidR="001F1A20" w:rsidRPr="00865D48">
          <w:rPr>
            <w:rStyle w:val="Hyperlink"/>
            <w:rFonts w:hint="eastAsia"/>
          </w:rPr>
          <w:t>節</w:t>
        </w:r>
        <w:r w:rsidR="001F1A20">
          <w:rPr>
            <w:rFonts w:asciiTheme="minorHAnsi" w:eastAsiaTheme="minorEastAsia" w:hAnsiTheme="minorHAnsi" w:cstheme="minorBidi"/>
            <w:b w:val="0"/>
            <w:kern w:val="2"/>
            <w:sz w:val="22"/>
            <w:szCs w:val="22"/>
            <w:lang w:eastAsia="zh-CN"/>
            <w14:ligatures w14:val="standardContextual"/>
          </w:rPr>
          <w:tab/>
        </w:r>
        <w:r w:rsidR="001F1A20" w:rsidRPr="00865D48">
          <w:rPr>
            <w:rStyle w:val="Hyperlink"/>
            <w:rFonts w:hint="eastAsia"/>
          </w:rPr>
          <w:t>決定選擇哪個計劃</w:t>
        </w:r>
        <w:r w:rsidR="001F1A20">
          <w:rPr>
            <w:webHidden/>
          </w:rPr>
          <w:tab/>
        </w:r>
        <w:r w:rsidR="001F1A20">
          <w:rPr>
            <w:webHidden/>
          </w:rPr>
          <w:fldChar w:fldCharType="begin"/>
        </w:r>
        <w:r w:rsidR="001F1A20">
          <w:rPr>
            <w:webHidden/>
          </w:rPr>
          <w:instrText xml:space="preserve"> PAGEREF _Toc172554676 \h </w:instrText>
        </w:r>
        <w:r w:rsidR="001F1A20">
          <w:rPr>
            <w:webHidden/>
          </w:rPr>
        </w:r>
        <w:r w:rsidR="001F1A20">
          <w:rPr>
            <w:webHidden/>
          </w:rPr>
          <w:fldChar w:fldCharType="separate"/>
        </w:r>
        <w:r w:rsidR="00843A85">
          <w:rPr>
            <w:webHidden/>
          </w:rPr>
          <w:t>21</w:t>
        </w:r>
        <w:r w:rsidR="001F1A20">
          <w:rPr>
            <w:webHidden/>
          </w:rPr>
          <w:fldChar w:fldCharType="end"/>
        </w:r>
      </w:hyperlink>
    </w:p>
    <w:p w14:paraId="1393FCA4" w14:textId="73C8C65E" w:rsidR="001F1A20" w:rsidRDefault="00000000">
      <w:pPr>
        <w:pStyle w:val="TOC4"/>
        <w:rPr>
          <w:rFonts w:asciiTheme="minorHAnsi" w:eastAsiaTheme="minorEastAsia" w:hAnsiTheme="minorHAnsi" w:cstheme="minorBidi"/>
          <w:kern w:val="2"/>
          <w:sz w:val="22"/>
          <w:szCs w:val="22"/>
          <w:lang w:eastAsia="zh-CN"/>
          <w14:ligatures w14:val="standardContextual"/>
        </w:rPr>
      </w:pPr>
      <w:hyperlink w:anchor="_Toc172554677" w:history="1">
        <w:r w:rsidR="001F1A20" w:rsidRPr="00865D48">
          <w:rPr>
            <w:rStyle w:val="Hyperlink"/>
            <w:rFonts w:hint="eastAsia"/>
          </w:rPr>
          <w:t>第</w:t>
        </w:r>
        <w:r w:rsidR="001F1A20" w:rsidRPr="00865D48">
          <w:rPr>
            <w:rStyle w:val="Hyperlink"/>
          </w:rPr>
          <w:t xml:space="preserve"> 4.1 </w:t>
        </w:r>
        <w:r w:rsidR="001F1A20" w:rsidRPr="00865D48">
          <w:rPr>
            <w:rStyle w:val="Hyperlink"/>
            <w:rFonts w:hint="eastAsia"/>
          </w:rPr>
          <w:t>節</w:t>
        </w:r>
        <w:r w:rsidR="001F1A20" w:rsidRPr="00865D48">
          <w:rPr>
            <w:rStyle w:val="Hyperlink"/>
            <w:rFonts w:asciiTheme="majorBidi" w:hAnsiTheme="majorBidi" w:cstheme="majorBidi"/>
          </w:rPr>
          <w:t xml:space="preserve"> – </w:t>
        </w:r>
        <w:r w:rsidR="001F1A20" w:rsidRPr="00865D48">
          <w:rPr>
            <w:rStyle w:val="Hyperlink"/>
            <w:rFonts w:hint="eastAsia"/>
          </w:rPr>
          <w:t>如果您希望繼續留在</w:t>
        </w:r>
        <w:r w:rsidR="001F1A20" w:rsidRPr="00865D48">
          <w:rPr>
            <w:rStyle w:val="Hyperlink"/>
            <w:lang w:eastAsia="zh-CN"/>
          </w:rPr>
          <w:t xml:space="preserve"> </w:t>
        </w:r>
        <w:r w:rsidR="001F1A20" w:rsidRPr="001F1A20">
          <w:rPr>
            <w:rStyle w:val="Hyperlink"/>
            <w:i/>
            <w:iCs/>
            <w:color w:val="0000FE"/>
          </w:rPr>
          <w:t>[insert 2025 plan name]</w:t>
        </w:r>
        <w:r w:rsidR="001F1A20" w:rsidRPr="001F1A20">
          <w:rPr>
            <w:rStyle w:val="Hyperlink"/>
            <w:i/>
            <w:iCs/>
            <w:color w:val="0000FE"/>
            <w:lang w:eastAsia="zh-CN"/>
          </w:rPr>
          <w:t xml:space="preserve"> </w:t>
        </w:r>
        <w:r w:rsidR="001F1A20" w:rsidRPr="00865D48">
          <w:rPr>
            <w:rStyle w:val="Hyperlink"/>
            <w:rFonts w:hint="eastAsia"/>
          </w:rPr>
          <w:t>中</w:t>
        </w:r>
        <w:r w:rsidR="001F1A20">
          <w:rPr>
            <w:webHidden/>
          </w:rPr>
          <w:tab/>
        </w:r>
        <w:r w:rsidR="001F1A20">
          <w:rPr>
            <w:webHidden/>
          </w:rPr>
          <w:fldChar w:fldCharType="begin"/>
        </w:r>
        <w:r w:rsidR="001F1A20">
          <w:rPr>
            <w:webHidden/>
          </w:rPr>
          <w:instrText xml:space="preserve"> PAGEREF _Toc172554677 \h </w:instrText>
        </w:r>
        <w:r w:rsidR="001F1A20">
          <w:rPr>
            <w:webHidden/>
          </w:rPr>
        </w:r>
        <w:r w:rsidR="001F1A20">
          <w:rPr>
            <w:webHidden/>
          </w:rPr>
          <w:fldChar w:fldCharType="separate"/>
        </w:r>
        <w:r w:rsidR="00843A85">
          <w:rPr>
            <w:webHidden/>
          </w:rPr>
          <w:t>21</w:t>
        </w:r>
        <w:r w:rsidR="001F1A20">
          <w:rPr>
            <w:webHidden/>
          </w:rPr>
          <w:fldChar w:fldCharType="end"/>
        </w:r>
      </w:hyperlink>
    </w:p>
    <w:p w14:paraId="2F4FE843" w14:textId="548B5383" w:rsidR="001F1A20" w:rsidRDefault="00000000">
      <w:pPr>
        <w:pStyle w:val="TOC4"/>
        <w:rPr>
          <w:rFonts w:asciiTheme="minorHAnsi" w:eastAsiaTheme="minorEastAsia" w:hAnsiTheme="minorHAnsi" w:cstheme="minorBidi"/>
          <w:kern w:val="2"/>
          <w:sz w:val="22"/>
          <w:szCs w:val="22"/>
          <w:lang w:eastAsia="zh-CN"/>
          <w14:ligatures w14:val="standardContextual"/>
        </w:rPr>
      </w:pPr>
      <w:hyperlink w:anchor="_Toc172554678" w:history="1">
        <w:r w:rsidR="001F1A20" w:rsidRPr="00865D48">
          <w:rPr>
            <w:rStyle w:val="Hyperlink"/>
            <w:rFonts w:hint="eastAsia"/>
          </w:rPr>
          <w:t>第</w:t>
        </w:r>
        <w:r w:rsidR="001F1A20" w:rsidRPr="00865D48">
          <w:rPr>
            <w:rStyle w:val="Hyperlink"/>
          </w:rPr>
          <w:t xml:space="preserve"> 4.2 </w:t>
        </w:r>
        <w:r w:rsidR="001F1A20" w:rsidRPr="00865D48">
          <w:rPr>
            <w:rStyle w:val="Hyperlink"/>
            <w:rFonts w:hint="eastAsia"/>
          </w:rPr>
          <w:t>節</w:t>
        </w:r>
        <w:r w:rsidR="001F1A20" w:rsidRPr="00865D48">
          <w:rPr>
            <w:rStyle w:val="Hyperlink"/>
            <w:rFonts w:asciiTheme="majorBidi" w:hAnsiTheme="majorBidi" w:cstheme="majorBidi"/>
          </w:rPr>
          <w:t xml:space="preserve"> – </w:t>
        </w:r>
        <w:r w:rsidR="001F1A20" w:rsidRPr="00865D48">
          <w:rPr>
            <w:rStyle w:val="Hyperlink"/>
            <w:rFonts w:hint="eastAsia"/>
          </w:rPr>
          <w:t>如果您希望更改計劃</w:t>
        </w:r>
        <w:r w:rsidR="001F1A20">
          <w:rPr>
            <w:webHidden/>
          </w:rPr>
          <w:tab/>
        </w:r>
        <w:r w:rsidR="001F1A20">
          <w:rPr>
            <w:webHidden/>
          </w:rPr>
          <w:fldChar w:fldCharType="begin"/>
        </w:r>
        <w:r w:rsidR="001F1A20">
          <w:rPr>
            <w:webHidden/>
          </w:rPr>
          <w:instrText xml:space="preserve"> PAGEREF _Toc172554678 \h </w:instrText>
        </w:r>
        <w:r w:rsidR="001F1A20">
          <w:rPr>
            <w:webHidden/>
          </w:rPr>
        </w:r>
        <w:r w:rsidR="001F1A20">
          <w:rPr>
            <w:webHidden/>
          </w:rPr>
          <w:fldChar w:fldCharType="separate"/>
        </w:r>
        <w:r w:rsidR="00843A85">
          <w:rPr>
            <w:webHidden/>
          </w:rPr>
          <w:t>22</w:t>
        </w:r>
        <w:r w:rsidR="001F1A20">
          <w:rPr>
            <w:webHidden/>
          </w:rPr>
          <w:fldChar w:fldCharType="end"/>
        </w:r>
      </w:hyperlink>
    </w:p>
    <w:p w14:paraId="278E0D29" w14:textId="74DC905A" w:rsidR="001F1A20"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4679" w:history="1">
        <w:r w:rsidR="001F1A20" w:rsidRPr="00865D48">
          <w:rPr>
            <w:rStyle w:val="Hyperlink"/>
            <w:rFonts w:hint="eastAsia"/>
          </w:rPr>
          <w:t>第</w:t>
        </w:r>
        <w:r w:rsidR="001F1A20" w:rsidRPr="00865D48">
          <w:rPr>
            <w:rStyle w:val="Hyperlink"/>
          </w:rPr>
          <w:t xml:space="preserve"> 5 </w:t>
        </w:r>
        <w:r w:rsidR="001F1A20" w:rsidRPr="00865D48">
          <w:rPr>
            <w:rStyle w:val="Hyperlink"/>
            <w:rFonts w:hint="eastAsia"/>
          </w:rPr>
          <w:t>節</w:t>
        </w:r>
        <w:r w:rsidR="001F1A20">
          <w:rPr>
            <w:rFonts w:asciiTheme="minorHAnsi" w:eastAsiaTheme="minorEastAsia" w:hAnsiTheme="minorHAnsi" w:cstheme="minorBidi"/>
            <w:b w:val="0"/>
            <w:kern w:val="2"/>
            <w:sz w:val="22"/>
            <w:szCs w:val="22"/>
            <w:lang w:eastAsia="zh-CN"/>
            <w14:ligatures w14:val="standardContextual"/>
          </w:rPr>
          <w:tab/>
        </w:r>
        <w:r w:rsidR="001F1A20" w:rsidRPr="00865D48">
          <w:rPr>
            <w:rStyle w:val="Hyperlink"/>
            <w:rFonts w:hint="eastAsia"/>
          </w:rPr>
          <w:t>更改計劃的截止期限</w:t>
        </w:r>
        <w:r w:rsidR="001F1A20">
          <w:rPr>
            <w:webHidden/>
          </w:rPr>
          <w:tab/>
        </w:r>
        <w:r w:rsidR="001F1A20">
          <w:rPr>
            <w:webHidden/>
          </w:rPr>
          <w:fldChar w:fldCharType="begin"/>
        </w:r>
        <w:r w:rsidR="001F1A20">
          <w:rPr>
            <w:webHidden/>
          </w:rPr>
          <w:instrText xml:space="preserve"> PAGEREF _Toc172554679 \h </w:instrText>
        </w:r>
        <w:r w:rsidR="001F1A20">
          <w:rPr>
            <w:webHidden/>
          </w:rPr>
        </w:r>
        <w:r w:rsidR="001F1A20">
          <w:rPr>
            <w:webHidden/>
          </w:rPr>
          <w:fldChar w:fldCharType="separate"/>
        </w:r>
        <w:r w:rsidR="00843A85">
          <w:rPr>
            <w:webHidden/>
          </w:rPr>
          <w:t>23</w:t>
        </w:r>
        <w:r w:rsidR="001F1A20">
          <w:rPr>
            <w:webHidden/>
          </w:rPr>
          <w:fldChar w:fldCharType="end"/>
        </w:r>
      </w:hyperlink>
    </w:p>
    <w:p w14:paraId="0F9BA7ED" w14:textId="67B3C9F5" w:rsidR="001F1A20"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4680" w:history="1">
        <w:r w:rsidR="001F1A20" w:rsidRPr="00865D48">
          <w:rPr>
            <w:rStyle w:val="Hyperlink"/>
            <w:rFonts w:hint="eastAsia"/>
          </w:rPr>
          <w:t>第</w:t>
        </w:r>
        <w:r w:rsidR="001F1A20" w:rsidRPr="00865D48">
          <w:rPr>
            <w:rStyle w:val="Hyperlink"/>
          </w:rPr>
          <w:t xml:space="preserve"> 6 </w:t>
        </w:r>
        <w:r w:rsidR="001F1A20" w:rsidRPr="00865D48">
          <w:rPr>
            <w:rStyle w:val="Hyperlink"/>
            <w:rFonts w:hint="eastAsia"/>
          </w:rPr>
          <w:t>節</w:t>
        </w:r>
        <w:r w:rsidR="001F1A20">
          <w:rPr>
            <w:rFonts w:asciiTheme="minorHAnsi" w:eastAsiaTheme="minorEastAsia" w:hAnsiTheme="minorHAnsi" w:cstheme="minorBidi"/>
            <w:b w:val="0"/>
            <w:kern w:val="2"/>
            <w:sz w:val="22"/>
            <w:szCs w:val="22"/>
            <w:lang w:eastAsia="zh-CN"/>
            <w14:ligatures w14:val="standardContextual"/>
          </w:rPr>
          <w:tab/>
        </w:r>
        <w:r w:rsidR="001F1A20" w:rsidRPr="00865D48">
          <w:rPr>
            <w:rStyle w:val="Hyperlink"/>
            <w:rFonts w:hint="eastAsia"/>
          </w:rPr>
          <w:t>提供</w:t>
        </w:r>
        <w:r w:rsidR="001F1A20" w:rsidRPr="00865D48">
          <w:rPr>
            <w:rStyle w:val="Hyperlink"/>
          </w:rPr>
          <w:t xml:space="preserve"> Medicare </w:t>
        </w:r>
        <w:r w:rsidR="001F1A20" w:rsidRPr="00865D48">
          <w:rPr>
            <w:rStyle w:val="Hyperlink"/>
            <w:rFonts w:hint="eastAsia"/>
          </w:rPr>
          <w:t>免費諮詢的計劃</w:t>
        </w:r>
        <w:r w:rsidR="001F1A20">
          <w:rPr>
            <w:webHidden/>
          </w:rPr>
          <w:tab/>
        </w:r>
        <w:r w:rsidR="001F1A20">
          <w:rPr>
            <w:webHidden/>
          </w:rPr>
          <w:fldChar w:fldCharType="begin"/>
        </w:r>
        <w:r w:rsidR="001F1A20">
          <w:rPr>
            <w:webHidden/>
          </w:rPr>
          <w:instrText xml:space="preserve"> PAGEREF _Toc172554680 \h </w:instrText>
        </w:r>
        <w:r w:rsidR="001F1A20">
          <w:rPr>
            <w:webHidden/>
          </w:rPr>
        </w:r>
        <w:r w:rsidR="001F1A20">
          <w:rPr>
            <w:webHidden/>
          </w:rPr>
          <w:fldChar w:fldCharType="separate"/>
        </w:r>
        <w:r w:rsidR="00843A85">
          <w:rPr>
            <w:webHidden/>
          </w:rPr>
          <w:t>23</w:t>
        </w:r>
        <w:r w:rsidR="001F1A20">
          <w:rPr>
            <w:webHidden/>
          </w:rPr>
          <w:fldChar w:fldCharType="end"/>
        </w:r>
      </w:hyperlink>
    </w:p>
    <w:p w14:paraId="6185F441" w14:textId="781ED9FD" w:rsidR="001F1A20"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4681" w:history="1">
        <w:r w:rsidR="001F1A20" w:rsidRPr="00865D48">
          <w:rPr>
            <w:rStyle w:val="Hyperlink"/>
            <w:rFonts w:hint="eastAsia"/>
          </w:rPr>
          <w:t>第</w:t>
        </w:r>
        <w:r w:rsidR="001F1A20" w:rsidRPr="00865D48">
          <w:rPr>
            <w:rStyle w:val="Hyperlink"/>
          </w:rPr>
          <w:t xml:space="preserve"> 7 </w:t>
        </w:r>
        <w:r w:rsidR="001F1A20" w:rsidRPr="00865D48">
          <w:rPr>
            <w:rStyle w:val="Hyperlink"/>
            <w:rFonts w:hint="eastAsia"/>
          </w:rPr>
          <w:t>節</w:t>
        </w:r>
        <w:r w:rsidR="001F1A20">
          <w:rPr>
            <w:rFonts w:asciiTheme="minorHAnsi" w:eastAsiaTheme="minorEastAsia" w:hAnsiTheme="minorHAnsi" w:cstheme="minorBidi"/>
            <w:b w:val="0"/>
            <w:kern w:val="2"/>
            <w:sz w:val="22"/>
            <w:szCs w:val="22"/>
            <w:lang w:eastAsia="zh-CN"/>
            <w14:ligatures w14:val="standardContextual"/>
          </w:rPr>
          <w:tab/>
        </w:r>
        <w:r w:rsidR="001F1A20" w:rsidRPr="00865D48">
          <w:rPr>
            <w:rStyle w:val="Hyperlink"/>
            <w:rFonts w:hint="eastAsia"/>
          </w:rPr>
          <w:t>幫助支付處方藥費用的計劃</w:t>
        </w:r>
        <w:r w:rsidR="001F1A20">
          <w:rPr>
            <w:webHidden/>
          </w:rPr>
          <w:tab/>
        </w:r>
        <w:r w:rsidR="001F1A20">
          <w:rPr>
            <w:webHidden/>
          </w:rPr>
          <w:fldChar w:fldCharType="begin"/>
        </w:r>
        <w:r w:rsidR="001F1A20">
          <w:rPr>
            <w:webHidden/>
          </w:rPr>
          <w:instrText xml:space="preserve"> PAGEREF _Toc172554681 \h </w:instrText>
        </w:r>
        <w:r w:rsidR="001F1A20">
          <w:rPr>
            <w:webHidden/>
          </w:rPr>
        </w:r>
        <w:r w:rsidR="001F1A20">
          <w:rPr>
            <w:webHidden/>
          </w:rPr>
          <w:fldChar w:fldCharType="separate"/>
        </w:r>
        <w:r w:rsidR="00843A85">
          <w:rPr>
            <w:webHidden/>
          </w:rPr>
          <w:t>23</w:t>
        </w:r>
        <w:r w:rsidR="001F1A20">
          <w:rPr>
            <w:webHidden/>
          </w:rPr>
          <w:fldChar w:fldCharType="end"/>
        </w:r>
      </w:hyperlink>
    </w:p>
    <w:p w14:paraId="6AF8548D" w14:textId="075ADD10" w:rsidR="001F1A20"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4682" w:history="1">
        <w:r w:rsidR="001F1A20" w:rsidRPr="00865D48">
          <w:rPr>
            <w:rStyle w:val="Hyperlink"/>
            <w:rFonts w:hint="eastAsia"/>
          </w:rPr>
          <w:t>第</w:t>
        </w:r>
        <w:r w:rsidR="001F1A20" w:rsidRPr="00865D48">
          <w:rPr>
            <w:rStyle w:val="Hyperlink"/>
          </w:rPr>
          <w:t xml:space="preserve"> 8 </w:t>
        </w:r>
        <w:r w:rsidR="001F1A20" w:rsidRPr="00865D48">
          <w:rPr>
            <w:rStyle w:val="Hyperlink"/>
            <w:rFonts w:hint="eastAsia"/>
          </w:rPr>
          <w:t>節</w:t>
        </w:r>
        <w:r w:rsidR="001F1A20">
          <w:rPr>
            <w:rFonts w:asciiTheme="minorHAnsi" w:eastAsiaTheme="minorEastAsia" w:hAnsiTheme="minorHAnsi" w:cstheme="minorBidi"/>
            <w:b w:val="0"/>
            <w:kern w:val="2"/>
            <w:sz w:val="22"/>
            <w:szCs w:val="22"/>
            <w:lang w:eastAsia="zh-CN"/>
            <w14:ligatures w14:val="standardContextual"/>
          </w:rPr>
          <w:tab/>
        </w:r>
        <w:r w:rsidR="001F1A20" w:rsidRPr="00865D48">
          <w:rPr>
            <w:rStyle w:val="Hyperlink"/>
            <w:rFonts w:hint="eastAsia"/>
          </w:rPr>
          <w:t>您有問題嗎？</w:t>
        </w:r>
        <w:r w:rsidR="001F1A20">
          <w:rPr>
            <w:webHidden/>
          </w:rPr>
          <w:tab/>
        </w:r>
        <w:r w:rsidR="001F1A20">
          <w:rPr>
            <w:webHidden/>
          </w:rPr>
          <w:fldChar w:fldCharType="begin"/>
        </w:r>
        <w:r w:rsidR="001F1A20">
          <w:rPr>
            <w:webHidden/>
          </w:rPr>
          <w:instrText xml:space="preserve"> PAGEREF _Toc172554682 \h </w:instrText>
        </w:r>
        <w:r w:rsidR="001F1A20">
          <w:rPr>
            <w:webHidden/>
          </w:rPr>
        </w:r>
        <w:r w:rsidR="001F1A20">
          <w:rPr>
            <w:webHidden/>
          </w:rPr>
          <w:fldChar w:fldCharType="separate"/>
        </w:r>
        <w:r w:rsidR="00843A85">
          <w:rPr>
            <w:webHidden/>
          </w:rPr>
          <w:t>25</w:t>
        </w:r>
        <w:r w:rsidR="001F1A20">
          <w:rPr>
            <w:webHidden/>
          </w:rPr>
          <w:fldChar w:fldCharType="end"/>
        </w:r>
      </w:hyperlink>
    </w:p>
    <w:p w14:paraId="53D0977D" w14:textId="6D5FD051" w:rsidR="001F1A20" w:rsidRDefault="00000000">
      <w:pPr>
        <w:pStyle w:val="TOC4"/>
        <w:rPr>
          <w:rFonts w:asciiTheme="minorHAnsi" w:eastAsiaTheme="minorEastAsia" w:hAnsiTheme="minorHAnsi" w:cstheme="minorBidi"/>
          <w:kern w:val="2"/>
          <w:sz w:val="22"/>
          <w:szCs w:val="22"/>
          <w:lang w:eastAsia="zh-CN"/>
          <w14:ligatures w14:val="standardContextual"/>
        </w:rPr>
      </w:pPr>
      <w:hyperlink w:anchor="_Toc172554683" w:history="1">
        <w:r w:rsidR="001F1A20" w:rsidRPr="00865D48">
          <w:rPr>
            <w:rStyle w:val="Hyperlink"/>
            <w:rFonts w:hint="eastAsia"/>
          </w:rPr>
          <w:t>第</w:t>
        </w:r>
        <w:r w:rsidR="001F1A20" w:rsidRPr="00865D48">
          <w:rPr>
            <w:rStyle w:val="Hyperlink"/>
          </w:rPr>
          <w:t xml:space="preserve"> 8.1 </w:t>
        </w:r>
        <w:r w:rsidR="001F1A20" w:rsidRPr="00865D48">
          <w:rPr>
            <w:rStyle w:val="Hyperlink"/>
            <w:rFonts w:hint="eastAsia"/>
          </w:rPr>
          <w:t>節</w:t>
        </w:r>
        <w:r w:rsidR="001F1A20" w:rsidRPr="00865D48">
          <w:rPr>
            <w:rStyle w:val="Hyperlink"/>
            <w:rFonts w:asciiTheme="majorBidi" w:hAnsiTheme="majorBidi" w:cstheme="majorBidi"/>
          </w:rPr>
          <w:t xml:space="preserve"> – </w:t>
        </w:r>
        <w:r w:rsidR="001F1A20" w:rsidRPr="00865D48">
          <w:rPr>
            <w:rStyle w:val="Hyperlink"/>
            <w:rFonts w:hint="eastAsia"/>
          </w:rPr>
          <w:t>從</w:t>
        </w:r>
        <w:r w:rsidR="001F1A20" w:rsidRPr="00865D48">
          <w:rPr>
            <w:rStyle w:val="Hyperlink"/>
          </w:rPr>
          <w:t xml:space="preserve"> </w:t>
        </w:r>
        <w:r w:rsidR="001F1A20" w:rsidRPr="001F1A20">
          <w:rPr>
            <w:rStyle w:val="Hyperlink"/>
            <w:i/>
            <w:iCs/>
            <w:color w:val="0000FE"/>
          </w:rPr>
          <w:t>[insert 2025 plan name]</w:t>
        </w:r>
        <w:r w:rsidR="001F1A20" w:rsidRPr="00865D48">
          <w:rPr>
            <w:rStyle w:val="Hyperlink"/>
          </w:rPr>
          <w:t xml:space="preserve"> </w:t>
        </w:r>
        <w:r w:rsidR="001F1A20" w:rsidRPr="00865D48">
          <w:rPr>
            <w:rStyle w:val="Hyperlink"/>
            <w:rFonts w:hint="eastAsia"/>
          </w:rPr>
          <w:t>獲取幫助</w:t>
        </w:r>
        <w:r w:rsidR="001F1A20">
          <w:rPr>
            <w:webHidden/>
          </w:rPr>
          <w:tab/>
        </w:r>
        <w:r w:rsidR="001F1A20">
          <w:rPr>
            <w:webHidden/>
          </w:rPr>
          <w:fldChar w:fldCharType="begin"/>
        </w:r>
        <w:r w:rsidR="001F1A20">
          <w:rPr>
            <w:webHidden/>
          </w:rPr>
          <w:instrText xml:space="preserve"> PAGEREF _Toc172554683 \h </w:instrText>
        </w:r>
        <w:r w:rsidR="001F1A20">
          <w:rPr>
            <w:webHidden/>
          </w:rPr>
        </w:r>
        <w:r w:rsidR="001F1A20">
          <w:rPr>
            <w:webHidden/>
          </w:rPr>
          <w:fldChar w:fldCharType="separate"/>
        </w:r>
        <w:r w:rsidR="00843A85">
          <w:rPr>
            <w:webHidden/>
          </w:rPr>
          <w:t>25</w:t>
        </w:r>
        <w:r w:rsidR="001F1A20">
          <w:rPr>
            <w:webHidden/>
          </w:rPr>
          <w:fldChar w:fldCharType="end"/>
        </w:r>
      </w:hyperlink>
    </w:p>
    <w:p w14:paraId="04507067" w14:textId="7A5A23C8" w:rsidR="001F1A20" w:rsidRDefault="00000000">
      <w:pPr>
        <w:pStyle w:val="TOC4"/>
        <w:rPr>
          <w:rFonts w:asciiTheme="minorHAnsi" w:eastAsiaTheme="minorEastAsia" w:hAnsiTheme="minorHAnsi" w:cstheme="minorBidi"/>
          <w:kern w:val="2"/>
          <w:sz w:val="22"/>
          <w:szCs w:val="22"/>
          <w:lang w:eastAsia="zh-CN"/>
          <w14:ligatures w14:val="standardContextual"/>
        </w:rPr>
      </w:pPr>
      <w:hyperlink w:anchor="_Toc172554684" w:history="1">
        <w:r w:rsidR="001F1A20" w:rsidRPr="00865D48">
          <w:rPr>
            <w:rStyle w:val="Hyperlink"/>
            <w:rFonts w:hint="eastAsia"/>
          </w:rPr>
          <w:t>第</w:t>
        </w:r>
        <w:r w:rsidR="001F1A20" w:rsidRPr="00865D48">
          <w:rPr>
            <w:rStyle w:val="Hyperlink"/>
          </w:rPr>
          <w:t xml:space="preserve"> 8.2 </w:t>
        </w:r>
        <w:r w:rsidR="001F1A20" w:rsidRPr="00865D48">
          <w:rPr>
            <w:rStyle w:val="Hyperlink"/>
            <w:rFonts w:hint="eastAsia"/>
          </w:rPr>
          <w:t>節</w:t>
        </w:r>
        <w:r w:rsidR="001F1A20" w:rsidRPr="00865D48">
          <w:rPr>
            <w:rStyle w:val="Hyperlink"/>
            <w:rFonts w:asciiTheme="majorBidi" w:hAnsiTheme="majorBidi" w:cstheme="majorBidi"/>
          </w:rPr>
          <w:t xml:space="preserve"> – </w:t>
        </w:r>
        <w:r w:rsidR="001F1A20" w:rsidRPr="00865D48">
          <w:rPr>
            <w:rStyle w:val="Hyperlink"/>
            <w:rFonts w:hint="eastAsia"/>
          </w:rPr>
          <w:t>從</w:t>
        </w:r>
        <w:r w:rsidR="001F1A20" w:rsidRPr="00865D48">
          <w:rPr>
            <w:rStyle w:val="Hyperlink"/>
          </w:rPr>
          <w:t xml:space="preserve"> Medicare </w:t>
        </w:r>
        <w:r w:rsidR="001F1A20" w:rsidRPr="00865D48">
          <w:rPr>
            <w:rStyle w:val="Hyperlink"/>
            <w:rFonts w:hint="eastAsia"/>
          </w:rPr>
          <w:t>獲取幫助</w:t>
        </w:r>
        <w:r w:rsidR="001F1A20">
          <w:rPr>
            <w:webHidden/>
          </w:rPr>
          <w:tab/>
        </w:r>
        <w:r w:rsidR="001F1A20">
          <w:rPr>
            <w:webHidden/>
          </w:rPr>
          <w:fldChar w:fldCharType="begin"/>
        </w:r>
        <w:r w:rsidR="001F1A20">
          <w:rPr>
            <w:webHidden/>
          </w:rPr>
          <w:instrText xml:space="preserve"> PAGEREF _Toc172554684 \h </w:instrText>
        </w:r>
        <w:r w:rsidR="001F1A20">
          <w:rPr>
            <w:webHidden/>
          </w:rPr>
        </w:r>
        <w:r w:rsidR="001F1A20">
          <w:rPr>
            <w:webHidden/>
          </w:rPr>
          <w:fldChar w:fldCharType="separate"/>
        </w:r>
        <w:r w:rsidR="00843A85">
          <w:rPr>
            <w:webHidden/>
          </w:rPr>
          <w:t>25</w:t>
        </w:r>
        <w:r w:rsidR="001F1A20">
          <w:rPr>
            <w:webHidden/>
          </w:rPr>
          <w:fldChar w:fldCharType="end"/>
        </w:r>
      </w:hyperlink>
    </w:p>
    <w:p w14:paraId="750FA995" w14:textId="1CF4D8AA" w:rsidR="007A2601" w:rsidRPr="00006C6E" w:rsidRDefault="00872339" w:rsidP="00872339">
      <w:pPr>
        <w:pStyle w:val="TOC4"/>
      </w:pPr>
      <w:r>
        <w:fldChar w:fldCharType="end"/>
      </w:r>
    </w:p>
    <w:p w14:paraId="3F30B671" w14:textId="77777777" w:rsidR="007A2601" w:rsidRPr="00006C6E" w:rsidRDefault="007A2601" w:rsidP="00797D7F">
      <w:pPr>
        <w:overflowPunct w:val="0"/>
        <w:autoSpaceDE w:val="0"/>
        <w:autoSpaceDN w:val="0"/>
        <w:spacing w:before="0" w:beforeAutospacing="0" w:after="0" w:afterAutospacing="0"/>
        <w:rPr>
          <w:rFonts w:eastAsia="PMingLiU"/>
          <w:noProof/>
          <w:szCs w:val="20"/>
          <w:lang w:eastAsia="zh-TW"/>
        </w:rPr>
      </w:pPr>
      <w:r w:rsidRPr="00006C6E">
        <w:rPr>
          <w:rFonts w:eastAsia="PMingLiU" w:hint="eastAsia"/>
          <w:lang w:eastAsia="zh-TW"/>
        </w:rPr>
        <w:br w:type="page"/>
      </w:r>
    </w:p>
    <w:p w14:paraId="74E9C17F" w14:textId="7D3B92B2" w:rsidR="00B03C3B" w:rsidRPr="003257BC" w:rsidRDefault="00B03C3B" w:rsidP="00797D7F">
      <w:pPr>
        <w:pStyle w:val="Heading2ANOC"/>
        <w:overflowPunct w:val="0"/>
        <w:autoSpaceDE w:val="0"/>
        <w:autoSpaceDN w:val="0"/>
        <w:rPr>
          <w:rFonts w:eastAsia="PMingLiU"/>
          <w:lang w:eastAsia="zh-TW"/>
        </w:rPr>
      </w:pPr>
      <w:bookmarkStart w:id="8" w:name="_Toc42177660"/>
      <w:bookmarkStart w:id="9" w:name="_Toc377720649"/>
      <w:bookmarkStart w:id="10" w:name="_Toc377652653"/>
      <w:bookmarkStart w:id="11" w:name="_Toc377652578"/>
      <w:bookmarkStart w:id="12" w:name="_Toc377490169"/>
      <w:bookmarkStart w:id="13" w:name="_Toc190801715"/>
      <w:bookmarkStart w:id="14" w:name="_Toc172554666"/>
      <w:r w:rsidRPr="003257BC">
        <w:rPr>
          <w:rFonts w:eastAsia="PMingLiU" w:hint="eastAsia"/>
          <w:iCs w:val="0"/>
          <w:lang w:eastAsia="zh-TW"/>
        </w:rPr>
        <w:lastRenderedPageBreak/>
        <w:t xml:space="preserve">2025 </w:t>
      </w:r>
      <w:bookmarkEnd w:id="8"/>
      <w:bookmarkEnd w:id="9"/>
      <w:bookmarkEnd w:id="10"/>
      <w:bookmarkEnd w:id="11"/>
      <w:bookmarkEnd w:id="12"/>
      <w:bookmarkEnd w:id="13"/>
      <w:r w:rsidRPr="003257BC">
        <w:rPr>
          <w:rFonts w:eastAsia="PMingLiU" w:hint="eastAsia"/>
          <w:iCs w:val="0"/>
          <w:lang w:eastAsia="zh-TW"/>
        </w:rPr>
        <w:t>年重要費用概述</w:t>
      </w:r>
      <w:bookmarkEnd w:id="14"/>
    </w:p>
    <w:p w14:paraId="46B11574" w14:textId="1DA7B08D" w:rsidR="00B03C3B" w:rsidRPr="00006C6E" w:rsidRDefault="00B03C3B" w:rsidP="00797D7F">
      <w:pPr>
        <w:overflowPunct w:val="0"/>
        <w:autoSpaceDE w:val="0"/>
        <w:autoSpaceDN w:val="0"/>
        <w:jc w:val="both"/>
        <w:rPr>
          <w:rFonts w:eastAsia="PMingLiU"/>
          <w:lang w:eastAsia="zh-TW"/>
        </w:rPr>
      </w:pPr>
      <w:r w:rsidRPr="00006C6E">
        <w:rPr>
          <w:rFonts w:eastAsia="PMingLiU" w:hint="eastAsia"/>
          <w:lang w:eastAsia="zh-TW"/>
        </w:rPr>
        <w:t>下表在幾個重要方面對</w:t>
      </w:r>
      <w:r w:rsidRPr="00006C6E">
        <w:rPr>
          <w:rFonts w:eastAsia="PMingLiU" w:hint="eastAsia"/>
          <w:lang w:eastAsia="zh-TW"/>
        </w:rPr>
        <w:t xml:space="preserve"> </w:t>
      </w:r>
      <w:r w:rsidRPr="00006C6E">
        <w:rPr>
          <w:rFonts w:eastAsia="PMingLiU" w:hint="eastAsia"/>
          <w:i/>
          <w:iCs/>
          <w:color w:val="0000FF"/>
          <w:lang w:eastAsia="zh-TW"/>
        </w:rPr>
        <w:t>[insert 2025 plan name]</w:t>
      </w:r>
      <w:r w:rsidRPr="00006C6E">
        <w:rPr>
          <w:rFonts w:eastAsia="PMingLiU" w:hint="eastAsia"/>
          <w:lang w:eastAsia="zh-TW"/>
        </w:rPr>
        <w:t xml:space="preserve"> </w:t>
      </w:r>
      <w:r w:rsidRPr="00006C6E">
        <w:rPr>
          <w:rFonts w:eastAsia="PMingLiU" w:hint="eastAsia"/>
          <w:lang w:eastAsia="zh-TW"/>
        </w:rPr>
        <w:t>的</w:t>
      </w:r>
      <w:r w:rsidRPr="00006C6E">
        <w:rPr>
          <w:rFonts w:eastAsia="PMingLiU" w:hint="eastAsia"/>
          <w:lang w:eastAsia="zh-TW"/>
        </w:rPr>
        <w:t xml:space="preserve"> 2024 </w:t>
      </w:r>
      <w:r w:rsidRPr="00006C6E">
        <w:rPr>
          <w:rFonts w:eastAsia="PMingLiU" w:hint="eastAsia"/>
          <w:lang w:eastAsia="zh-TW"/>
        </w:rPr>
        <w:t>年費用和</w:t>
      </w:r>
      <w:r w:rsidRPr="00006C6E">
        <w:rPr>
          <w:rFonts w:eastAsia="PMingLiU" w:hint="eastAsia"/>
          <w:lang w:eastAsia="zh-TW"/>
        </w:rPr>
        <w:t xml:space="preserve"> 2025 </w:t>
      </w:r>
      <w:r w:rsidRPr="00006C6E">
        <w:rPr>
          <w:rFonts w:eastAsia="PMingLiU" w:hint="eastAsia"/>
          <w:lang w:eastAsia="zh-TW"/>
        </w:rPr>
        <w:t>年費用進行比較。</w:t>
      </w:r>
      <w:r w:rsidRPr="00006C6E">
        <w:rPr>
          <w:rFonts w:eastAsia="PMingLiU" w:hint="eastAsia"/>
          <w:b/>
          <w:bCs/>
          <w:lang w:eastAsia="zh-TW"/>
        </w:rPr>
        <w:t>請注意，這只是一份費用摘要。</w:t>
      </w:r>
    </w:p>
    <w:p w14:paraId="6DFEC9B1" w14:textId="186025D6" w:rsidR="008844F2" w:rsidRPr="00006C6E" w:rsidRDefault="00D1071A" w:rsidP="00797D7F">
      <w:pPr>
        <w:overflowPunct w:val="0"/>
        <w:autoSpaceDE w:val="0"/>
        <w:autoSpaceDN w:val="0"/>
        <w:jc w:val="both"/>
        <w:rPr>
          <w:rFonts w:eastAsia="PMingLiU"/>
          <w:color w:val="0000FF"/>
          <w:lang w:eastAsia="zh-TW"/>
        </w:rPr>
      </w:pPr>
      <w:bookmarkStart w:id="15" w:name="_Hlk513461575"/>
      <w:r w:rsidRPr="00006C6E">
        <w:rPr>
          <w:rFonts w:eastAsia="PMingLiU" w:hint="eastAsia"/>
          <w:color w:val="0000FF"/>
          <w:lang w:eastAsia="zh-TW"/>
        </w:rPr>
        <w:t>[</w:t>
      </w:r>
      <w:r w:rsidRPr="00006C6E">
        <w:rPr>
          <w:rFonts w:eastAsia="PMingLiU" w:hint="eastAsia"/>
          <w:i/>
          <w:iCs/>
          <w:color w:val="0000FF"/>
          <w:lang w:eastAsia="zh-TW"/>
        </w:rPr>
        <w:t xml:space="preserve">If using Medicare FFS amounts (e.g., Inpatient and SNF cost sharing) the plan must insert the 2024 Medicare amounts and must </w:t>
      </w:r>
      <w:proofErr w:type="gramStart"/>
      <w:r w:rsidRPr="00006C6E">
        <w:rPr>
          <w:rFonts w:eastAsia="PMingLiU" w:hint="eastAsia"/>
          <w:i/>
          <w:iCs/>
          <w:color w:val="0000FF"/>
          <w:lang w:eastAsia="zh-TW"/>
        </w:rPr>
        <w:t>insert:</w:t>
      </w:r>
      <w:r w:rsidRPr="00006C6E">
        <w:rPr>
          <w:rFonts w:eastAsia="PMingLiU" w:hint="eastAsia"/>
          <w:color w:val="0000FF"/>
          <w:lang w:eastAsia="zh-TW"/>
        </w:rPr>
        <w:t>此為</w:t>
      </w:r>
      <w:proofErr w:type="gramEnd"/>
      <w:r w:rsidRPr="00006C6E">
        <w:rPr>
          <w:rFonts w:eastAsia="PMingLiU" w:hint="eastAsia"/>
          <w:color w:val="0000FF"/>
          <w:lang w:eastAsia="zh-TW"/>
        </w:rPr>
        <w:t xml:space="preserve"> 2024 </w:t>
      </w:r>
      <w:r w:rsidRPr="00006C6E">
        <w:rPr>
          <w:rFonts w:eastAsia="PMingLiU" w:hint="eastAsia"/>
          <w:color w:val="0000FF"/>
          <w:lang w:eastAsia="zh-TW"/>
        </w:rPr>
        <w:t>年的分攤費用，可能會在</w:t>
      </w:r>
      <w:r w:rsidRPr="00006C6E">
        <w:rPr>
          <w:rFonts w:eastAsia="PMingLiU" w:hint="eastAsia"/>
          <w:color w:val="0000FF"/>
          <w:lang w:eastAsia="zh-TW"/>
        </w:rPr>
        <w:t xml:space="preserve"> 2025 </w:t>
      </w:r>
      <w:r w:rsidRPr="00006C6E">
        <w:rPr>
          <w:rFonts w:eastAsia="PMingLiU" w:hint="eastAsia"/>
          <w:color w:val="0000FF"/>
          <w:lang w:eastAsia="zh-TW"/>
        </w:rPr>
        <w:t>年有所調整。</w:t>
      </w:r>
      <w:r w:rsidRPr="00006C6E">
        <w:rPr>
          <w:rFonts w:eastAsia="PMingLiU" w:hint="eastAsia"/>
          <w:i/>
          <w:iCs/>
          <w:color w:val="0000FF"/>
          <w:lang w:eastAsia="zh-TW"/>
        </w:rPr>
        <w:t>[Insert plan name]</w:t>
      </w:r>
      <w:r w:rsidRPr="00006C6E">
        <w:rPr>
          <w:rFonts w:eastAsia="PMingLiU" w:hint="eastAsia"/>
          <w:color w:val="0000FF"/>
          <w:lang w:eastAsia="zh-TW"/>
        </w:rPr>
        <w:t xml:space="preserve"> </w:t>
      </w:r>
      <w:r w:rsidRPr="00006C6E">
        <w:rPr>
          <w:rFonts w:eastAsia="PMingLiU" w:hint="eastAsia"/>
          <w:color w:val="0000FF"/>
          <w:lang w:eastAsia="zh-TW"/>
        </w:rPr>
        <w:t>將在變更發佈後提供更新的費用資訊。</w:t>
      </w:r>
      <w:r w:rsidRPr="00006C6E">
        <w:rPr>
          <w:rFonts w:eastAsia="PMingLiU" w:hint="eastAsia"/>
          <w:i/>
          <w:iCs/>
          <w:color w:val="0000FF"/>
          <w:lang w:eastAsia="zh-TW"/>
        </w:rPr>
        <w:t>Member cost-sharing amounts may not be left blank.</w:t>
      </w:r>
      <w:r w:rsidRPr="00006C6E">
        <w:rPr>
          <w:rFonts w:eastAsia="PMingLiU" w:hint="eastAsia"/>
          <w:color w:val="0000FF"/>
          <w:lang w:eastAsia="zh-TW"/>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下表在幾個重要方面對 的 2024 年費用和 2025 年費用進行比較。請注意，這只是一份費用摘要。"/>
        <w:tblDescription w:val="下表在幾個重要方面對 的 2024 年費用和 2025 年費用進行比較。請注意，這只是一份費用摘要。"/>
      </w:tblPr>
      <w:tblGrid>
        <w:gridCol w:w="3665"/>
        <w:gridCol w:w="2742"/>
        <w:gridCol w:w="2743"/>
      </w:tblGrid>
      <w:tr w:rsidR="00E33F2C" w:rsidRPr="00006C6E" w14:paraId="04C0B1C0" w14:textId="77777777" w:rsidTr="00A9735E">
        <w:trPr>
          <w:trHeight w:val="321"/>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p w14:paraId="291233E4" w14:textId="77777777" w:rsidR="00E33F2C" w:rsidRPr="00006C6E" w:rsidRDefault="00E33F2C" w:rsidP="00797D7F">
            <w:pPr>
              <w:pStyle w:val="TableHeader1"/>
              <w:overflowPunct w:val="0"/>
              <w:autoSpaceDE w:val="0"/>
              <w:autoSpaceDN w:val="0"/>
              <w:jc w:val="left"/>
              <w:rPr>
                <w:rFonts w:eastAsia="PMingLiU"/>
                <w:lang w:eastAsia="zh-TW"/>
              </w:rPr>
            </w:pPr>
            <w:r w:rsidRPr="00006C6E">
              <w:rPr>
                <w:rFonts w:eastAsia="PMingLiU" w:hint="eastAsia"/>
                <w:bCs/>
                <w:lang w:eastAsia="zh-TW"/>
              </w:rPr>
              <w:t>費用</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A5D6D19" w14:textId="77777777" w:rsidR="00E33F2C" w:rsidRPr="00006C6E" w:rsidRDefault="00E33F2C" w:rsidP="00797D7F">
            <w:pPr>
              <w:pStyle w:val="TableHeader1"/>
              <w:overflowPunct w:val="0"/>
              <w:autoSpaceDE w:val="0"/>
              <w:autoSpaceDN w:val="0"/>
              <w:rPr>
                <w:rFonts w:eastAsia="PMingLiU"/>
                <w:lang w:eastAsia="zh-TW"/>
              </w:rPr>
            </w:pPr>
            <w:r w:rsidRPr="00006C6E">
              <w:rPr>
                <w:rFonts w:eastAsia="PMingLiU" w:hint="eastAsia"/>
                <w:bCs/>
                <w:lang w:eastAsia="zh-TW"/>
              </w:rPr>
              <w:t>2024</w:t>
            </w:r>
            <w:r w:rsidRPr="00006C6E">
              <w:rPr>
                <w:rFonts w:eastAsia="PMingLiU" w:hint="eastAsia"/>
                <w:bCs/>
                <w:lang w:eastAsia="zh-TW"/>
              </w:rPr>
              <w:t>（今年）</w:t>
            </w:r>
          </w:p>
        </w:tc>
        <w:tc>
          <w:tcPr>
            <w:tcW w:w="274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D2F258F" w14:textId="77777777" w:rsidR="00E33F2C" w:rsidRPr="00006C6E" w:rsidRDefault="00E33F2C" w:rsidP="00797D7F">
            <w:pPr>
              <w:pStyle w:val="TableHeader1"/>
              <w:overflowPunct w:val="0"/>
              <w:autoSpaceDE w:val="0"/>
              <w:autoSpaceDN w:val="0"/>
              <w:rPr>
                <w:rFonts w:eastAsia="PMingLiU"/>
                <w:lang w:eastAsia="zh-TW"/>
              </w:rPr>
            </w:pPr>
            <w:r w:rsidRPr="00006C6E">
              <w:rPr>
                <w:rFonts w:eastAsia="PMingLiU" w:hint="eastAsia"/>
                <w:bCs/>
                <w:lang w:eastAsia="zh-TW"/>
              </w:rPr>
              <w:t>2025</w:t>
            </w:r>
            <w:r w:rsidRPr="00006C6E">
              <w:rPr>
                <w:rFonts w:eastAsia="PMingLiU" w:hint="eastAsia"/>
                <w:bCs/>
                <w:lang w:eastAsia="zh-TW"/>
              </w:rPr>
              <w:t>（明年）</w:t>
            </w:r>
          </w:p>
        </w:tc>
      </w:tr>
      <w:tr w:rsidR="00E33F2C" w:rsidRPr="00006C6E" w14:paraId="078138B4" w14:textId="77777777" w:rsidTr="00A9735E">
        <w:trPr>
          <w:trHeight w:val="1647"/>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6FBB35" w14:textId="77777777" w:rsidR="00E33F2C" w:rsidRPr="00006C6E" w:rsidRDefault="00E33F2C" w:rsidP="00797D7F">
            <w:pPr>
              <w:pStyle w:val="TableBold11"/>
              <w:overflowPunct w:val="0"/>
              <w:autoSpaceDE w:val="0"/>
              <w:autoSpaceDN w:val="0"/>
              <w:spacing w:before="120" w:after="120"/>
              <w:rPr>
                <w:rFonts w:eastAsia="PMingLiU"/>
                <w:lang w:eastAsia="zh-TW"/>
              </w:rPr>
            </w:pPr>
            <w:r w:rsidRPr="00006C6E">
              <w:rPr>
                <w:rFonts w:eastAsia="PMingLiU" w:hint="eastAsia"/>
                <w:bCs/>
                <w:lang w:eastAsia="zh-TW"/>
              </w:rPr>
              <w:t>月繳計劃保費</w:t>
            </w:r>
            <w:r w:rsidRPr="00006C6E">
              <w:rPr>
                <w:rFonts w:eastAsia="PMingLiU" w:hint="eastAsia"/>
                <w:bCs/>
                <w:lang w:eastAsia="zh-TW"/>
              </w:rPr>
              <w:t>*</w:t>
            </w:r>
          </w:p>
          <w:p w14:paraId="2C6DE3C1" w14:textId="092F891B" w:rsidR="00E33F2C" w:rsidRPr="00006C6E" w:rsidRDefault="00E33F2C" w:rsidP="00797D7F">
            <w:pPr>
              <w:pStyle w:val="TableHeader1"/>
              <w:overflowPunct w:val="0"/>
              <w:autoSpaceDE w:val="0"/>
              <w:autoSpaceDN w:val="0"/>
              <w:spacing w:before="120" w:after="120"/>
              <w:jc w:val="left"/>
              <w:rPr>
                <w:rFonts w:eastAsia="PMingLiU"/>
                <w:b w:val="0"/>
                <w:lang w:eastAsia="zh-TW"/>
              </w:rPr>
            </w:pPr>
            <w:r w:rsidRPr="00006C6E">
              <w:rPr>
                <w:rFonts w:eastAsia="PMingLiU" w:hint="eastAsia"/>
                <w:b w:val="0"/>
                <w:lang w:eastAsia="zh-TW"/>
              </w:rPr>
              <w:t xml:space="preserve">* </w:t>
            </w:r>
            <w:r w:rsidRPr="00006C6E">
              <w:rPr>
                <w:rFonts w:eastAsia="PMingLiU" w:hint="eastAsia"/>
                <w:b w:val="0"/>
                <w:lang w:eastAsia="zh-TW"/>
              </w:rPr>
              <w:t>您的保費可能高於</w:t>
            </w:r>
            <w:r w:rsidRPr="00006C6E">
              <w:rPr>
                <w:rFonts w:eastAsia="PMingLiU" w:hint="eastAsia"/>
                <w:b w:val="0"/>
                <w:color w:val="0000FF"/>
                <w:lang w:eastAsia="zh-TW"/>
              </w:rPr>
              <w:t>[</w:t>
            </w:r>
            <w:r w:rsidRPr="00006C6E">
              <w:rPr>
                <w:rFonts w:eastAsia="PMingLiU" w:hint="eastAsia"/>
                <w:b w:val="0"/>
                <w:i/>
                <w:iCs/>
                <w:color w:val="0000FF"/>
                <w:lang w:eastAsia="zh-TW"/>
              </w:rPr>
              <w:t>Plans with $0 premium should not include:</w:t>
            </w:r>
            <w:r w:rsidR="008672D6">
              <w:rPr>
                <w:rFonts w:hint="eastAsia"/>
                <w:b w:val="0"/>
                <w:i/>
                <w:iCs/>
                <w:color w:val="0000FF"/>
                <w:lang w:eastAsia="zh-CN"/>
              </w:rPr>
              <w:t xml:space="preserve"> </w:t>
            </w:r>
            <w:r w:rsidRPr="00006C6E">
              <w:rPr>
                <w:rFonts w:eastAsia="PMingLiU" w:hint="eastAsia"/>
                <w:b w:val="0"/>
                <w:color w:val="0000FF"/>
                <w:lang w:eastAsia="zh-TW"/>
              </w:rPr>
              <w:t>或低於</w:t>
            </w:r>
            <w:r w:rsidRPr="00006C6E">
              <w:rPr>
                <w:rFonts w:eastAsia="PMingLiU" w:hint="eastAsia"/>
                <w:b w:val="0"/>
                <w:color w:val="0000FF"/>
                <w:lang w:eastAsia="zh-TW"/>
              </w:rPr>
              <w:t>]</w:t>
            </w:r>
            <w:r w:rsidRPr="00006C6E">
              <w:rPr>
                <w:rFonts w:eastAsia="PMingLiU" w:hint="eastAsia"/>
                <w:b w:val="0"/>
                <w:lang w:eastAsia="zh-TW"/>
              </w:rPr>
              <w:t>此金額。請參見第</w:t>
            </w:r>
            <w:r w:rsidRPr="00006C6E">
              <w:rPr>
                <w:rFonts w:eastAsia="PMingLiU" w:hint="eastAsia"/>
                <w:b w:val="0"/>
                <w:i/>
                <w:iCs/>
                <w:color w:val="0000FF"/>
                <w:lang w:eastAsia="zh-TW"/>
              </w:rPr>
              <w:t>[edit section number as needed]</w:t>
            </w:r>
            <w:r w:rsidRPr="00006C6E">
              <w:rPr>
                <w:rFonts w:eastAsia="PMingLiU" w:hint="eastAsia"/>
                <w:b w:val="0"/>
                <w:lang w:eastAsia="zh-TW"/>
              </w:rPr>
              <w:t xml:space="preserve"> 2.1 </w:t>
            </w:r>
            <w:r w:rsidRPr="00006C6E">
              <w:rPr>
                <w:rFonts w:eastAsia="PMingLiU" w:hint="eastAsia"/>
                <w:b w:val="0"/>
                <w:lang w:eastAsia="zh-TW"/>
              </w:rPr>
              <w:t>節瞭解詳情。</w:t>
            </w:r>
          </w:p>
        </w:tc>
        <w:tc>
          <w:tcPr>
            <w:tcW w:w="2742" w:type="dxa"/>
            <w:tcBorders>
              <w:top w:val="single" w:sz="18" w:space="0" w:color="B2B2B2"/>
              <w:bottom w:val="single" w:sz="18" w:space="0" w:color="B2B2B2"/>
            </w:tcBorders>
            <w:tcMar>
              <w:top w:w="144" w:type="dxa"/>
              <w:left w:w="115" w:type="dxa"/>
              <w:bottom w:w="144" w:type="dxa"/>
              <w:right w:w="115" w:type="dxa"/>
            </w:tcMar>
          </w:tcPr>
          <w:p w14:paraId="0EC73490" w14:textId="77777777" w:rsidR="00E33F2C" w:rsidRPr="00006C6E" w:rsidRDefault="00E33F2C" w:rsidP="00797D7F">
            <w:pPr>
              <w:pStyle w:val="ReplaceText"/>
              <w:overflowPunct w:val="0"/>
              <w:autoSpaceDE w:val="0"/>
              <w:autoSpaceDN w:val="0"/>
              <w:spacing w:before="120" w:after="120"/>
              <w:jc w:val="center"/>
              <w:rPr>
                <w:rFonts w:eastAsia="PMingLiU"/>
                <w:i/>
                <w:iCs/>
                <w:color w:val="0000FF"/>
                <w:lang w:eastAsia="zh-TW"/>
              </w:rPr>
            </w:pPr>
            <w:r w:rsidRPr="00006C6E">
              <w:rPr>
                <w:rFonts w:eastAsia="PMingLiU" w:hint="eastAsia"/>
                <w:i/>
                <w:iCs/>
                <w:color w:val="0000FF"/>
                <w:lang w:eastAsia="zh-TW"/>
              </w:rPr>
              <w:t>[Insert 2024 premium amount]</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B383CCD" w14:textId="77777777" w:rsidR="00E33F2C" w:rsidRPr="00006C6E" w:rsidRDefault="00E33F2C" w:rsidP="00797D7F">
            <w:pPr>
              <w:pStyle w:val="ReplaceText"/>
              <w:overflowPunct w:val="0"/>
              <w:autoSpaceDE w:val="0"/>
              <w:autoSpaceDN w:val="0"/>
              <w:spacing w:before="120" w:after="120"/>
              <w:jc w:val="center"/>
              <w:rPr>
                <w:rFonts w:eastAsia="PMingLiU"/>
                <w:i/>
                <w:iCs/>
                <w:color w:val="0000FF"/>
                <w:lang w:eastAsia="zh-TW"/>
              </w:rPr>
            </w:pPr>
            <w:r w:rsidRPr="00006C6E">
              <w:rPr>
                <w:rFonts w:eastAsia="PMingLiU" w:hint="eastAsia"/>
                <w:i/>
                <w:iCs/>
                <w:color w:val="0000FF"/>
                <w:lang w:eastAsia="zh-TW"/>
              </w:rPr>
              <w:t>[Insert 2025 premium amount]</w:t>
            </w:r>
          </w:p>
        </w:tc>
      </w:tr>
      <w:tr w:rsidR="00E33F2C" w:rsidRPr="00006C6E" w14:paraId="434191C6" w14:textId="77777777" w:rsidTr="00A9735E">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368F5A9" w14:textId="77777777" w:rsidR="00E33F2C" w:rsidRPr="00006C6E" w:rsidRDefault="00E33F2C" w:rsidP="00797D7F">
            <w:pPr>
              <w:overflowPunct w:val="0"/>
              <w:autoSpaceDE w:val="0"/>
              <w:autoSpaceDN w:val="0"/>
              <w:spacing w:before="120" w:beforeAutospacing="0" w:after="120" w:afterAutospacing="0"/>
              <w:rPr>
                <w:rFonts w:eastAsia="PMingLiU"/>
                <w:lang w:eastAsia="zh-TW"/>
              </w:rPr>
            </w:pPr>
            <w:r w:rsidRPr="00006C6E">
              <w:rPr>
                <w:rFonts w:eastAsia="PMingLiU" w:hint="eastAsia"/>
                <w:i/>
                <w:iCs/>
                <w:color w:val="0000FF"/>
                <w:lang w:eastAsia="zh-TW"/>
              </w:rPr>
              <w:t>[Plans with no deductible may delete this row.]</w:t>
            </w:r>
          </w:p>
          <w:p w14:paraId="6CA50492" w14:textId="77777777" w:rsidR="00E33F2C" w:rsidRPr="00006C6E" w:rsidRDefault="00E33F2C" w:rsidP="00797D7F">
            <w:pPr>
              <w:pStyle w:val="TableBold11"/>
              <w:overflowPunct w:val="0"/>
              <w:autoSpaceDE w:val="0"/>
              <w:autoSpaceDN w:val="0"/>
              <w:spacing w:before="120" w:after="120"/>
              <w:rPr>
                <w:rFonts w:eastAsia="PMingLiU"/>
                <w:lang w:eastAsia="zh-TW"/>
              </w:rPr>
            </w:pPr>
            <w:r w:rsidRPr="00006C6E">
              <w:rPr>
                <w:rFonts w:eastAsia="PMingLiU" w:hint="eastAsia"/>
                <w:bCs/>
                <w:lang w:eastAsia="zh-TW"/>
              </w:rPr>
              <w:t>自付扣除金</w:t>
            </w:r>
          </w:p>
        </w:tc>
        <w:tc>
          <w:tcPr>
            <w:tcW w:w="2742" w:type="dxa"/>
            <w:tcBorders>
              <w:top w:val="single" w:sz="18" w:space="0" w:color="B2B2B2"/>
              <w:bottom w:val="single" w:sz="18" w:space="0" w:color="B2B2B2"/>
            </w:tcBorders>
            <w:tcMar>
              <w:top w:w="144" w:type="dxa"/>
              <w:left w:w="115" w:type="dxa"/>
              <w:bottom w:w="144" w:type="dxa"/>
              <w:right w:w="115" w:type="dxa"/>
            </w:tcMar>
          </w:tcPr>
          <w:p w14:paraId="11AD4D61" w14:textId="77777777" w:rsidR="00E33F2C" w:rsidRPr="00006C6E" w:rsidRDefault="00E33F2C" w:rsidP="00797D7F">
            <w:pPr>
              <w:overflowPunct w:val="0"/>
              <w:autoSpaceDE w:val="0"/>
              <w:autoSpaceDN w:val="0"/>
              <w:spacing w:before="120" w:beforeAutospacing="0" w:after="120" w:afterAutospacing="0"/>
              <w:rPr>
                <w:rFonts w:eastAsia="PMingLiU"/>
                <w:highlight w:val="yellow"/>
                <w:lang w:eastAsia="zh-TW"/>
              </w:rPr>
            </w:pPr>
            <w:r w:rsidRPr="00006C6E">
              <w:rPr>
                <w:rFonts w:eastAsia="PMingLiU" w:hint="eastAsia"/>
                <w:i/>
                <w:iCs/>
                <w:color w:val="0000FF"/>
                <w:lang w:eastAsia="zh-TW"/>
              </w:rPr>
              <w:t xml:space="preserve">[Insert 2024 deductible amount] </w:t>
            </w:r>
            <w:r w:rsidRPr="00006C6E">
              <w:rPr>
                <w:rFonts w:eastAsia="PMingLiU" w:hint="eastAsia"/>
                <w:color w:val="0000FF"/>
                <w:lang w:eastAsia="zh-TW"/>
              </w:rPr>
              <w:t>[</w:t>
            </w:r>
            <w:r w:rsidRPr="00006C6E">
              <w:rPr>
                <w:rFonts w:eastAsia="PMingLiU" w:hint="eastAsia"/>
                <w:i/>
                <w:iCs/>
                <w:color w:val="0000FF"/>
                <w:lang w:eastAsia="zh-TW"/>
              </w:rPr>
              <w:t xml:space="preserve">If an amount other than $0, add: </w:t>
            </w:r>
            <w:r w:rsidRPr="00006C6E">
              <w:rPr>
                <w:rFonts w:eastAsia="PMingLiU" w:hint="eastAsia"/>
                <w:color w:val="0000FF"/>
                <w:lang w:eastAsia="zh-TW"/>
              </w:rPr>
              <w:t>透過耐用醫療設備提供胰島素的情況除外。</w:t>
            </w:r>
            <w:r w:rsidRPr="00006C6E">
              <w:rPr>
                <w:rFonts w:eastAsia="PMingLiU" w:hint="eastAsia"/>
                <w:color w:val="0000FF"/>
                <w:lang w:eastAsia="zh-TW"/>
              </w:rPr>
              <w:t>]</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07E2AED" w14:textId="77777777" w:rsidR="00E33F2C" w:rsidRPr="00006C6E" w:rsidRDefault="00E33F2C"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 xml:space="preserve">[Insert 2025 deductible amount] </w:t>
            </w:r>
            <w:r w:rsidRPr="00006C6E">
              <w:rPr>
                <w:rFonts w:eastAsia="PMingLiU" w:hint="eastAsia"/>
                <w:color w:val="0000FF"/>
                <w:lang w:eastAsia="zh-TW"/>
              </w:rPr>
              <w:t>[</w:t>
            </w:r>
            <w:r w:rsidRPr="00006C6E">
              <w:rPr>
                <w:rFonts w:eastAsia="PMingLiU" w:hint="eastAsia"/>
                <w:i/>
                <w:iCs/>
                <w:color w:val="0000FF"/>
                <w:lang w:eastAsia="zh-TW"/>
              </w:rPr>
              <w:t xml:space="preserve">If an amount other than $0, add: </w:t>
            </w:r>
            <w:r w:rsidRPr="00006C6E">
              <w:rPr>
                <w:rFonts w:eastAsia="PMingLiU" w:hint="eastAsia"/>
                <w:color w:val="0000FF"/>
                <w:lang w:eastAsia="zh-TW"/>
              </w:rPr>
              <w:t>透過耐用醫療設備提供胰島素的情況除外。</w:t>
            </w:r>
            <w:r w:rsidRPr="00006C6E">
              <w:rPr>
                <w:rFonts w:eastAsia="PMingLiU" w:hint="eastAsia"/>
                <w:color w:val="0000FF"/>
                <w:lang w:eastAsia="zh-TW"/>
              </w:rPr>
              <w:t>]</w:t>
            </w:r>
          </w:p>
        </w:tc>
      </w:tr>
      <w:tr w:rsidR="00E33F2C" w:rsidRPr="00006C6E" w14:paraId="0431E0E1" w14:textId="77777777" w:rsidTr="00A9735E">
        <w:trPr>
          <w:trHeight w:val="1899"/>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582444D" w14:textId="77777777" w:rsidR="00E33F2C" w:rsidRPr="00006C6E" w:rsidRDefault="00E33F2C" w:rsidP="00797D7F">
            <w:pPr>
              <w:pStyle w:val="TableBold11"/>
              <w:overflowPunct w:val="0"/>
              <w:autoSpaceDE w:val="0"/>
              <w:autoSpaceDN w:val="0"/>
              <w:spacing w:before="120" w:after="120"/>
              <w:rPr>
                <w:rFonts w:eastAsia="PMingLiU"/>
                <w:lang w:eastAsia="zh-TW"/>
              </w:rPr>
            </w:pPr>
            <w:r w:rsidRPr="00006C6E">
              <w:rPr>
                <w:rFonts w:eastAsia="PMingLiU" w:hint="eastAsia"/>
                <w:bCs/>
                <w:lang w:eastAsia="zh-TW"/>
              </w:rPr>
              <w:t>最高自付費用金額</w:t>
            </w:r>
          </w:p>
          <w:p w14:paraId="318322FA" w14:textId="7177CD83" w:rsidR="00E33F2C" w:rsidRPr="00006C6E" w:rsidRDefault="00E33F2C" w:rsidP="00797D7F">
            <w:pPr>
              <w:pStyle w:val="TableHeader1"/>
              <w:overflowPunct w:val="0"/>
              <w:autoSpaceDE w:val="0"/>
              <w:autoSpaceDN w:val="0"/>
              <w:spacing w:before="120" w:after="120"/>
              <w:jc w:val="left"/>
              <w:rPr>
                <w:rFonts w:eastAsia="PMingLiU"/>
                <w:b w:val="0"/>
                <w:lang w:eastAsia="zh-TW"/>
              </w:rPr>
            </w:pPr>
            <w:r w:rsidRPr="00006C6E">
              <w:rPr>
                <w:rFonts w:eastAsia="PMingLiU" w:hint="eastAsia"/>
                <w:b w:val="0"/>
                <w:lang w:eastAsia="zh-TW"/>
              </w:rPr>
              <w:t>這是指您為承保的</w:t>
            </w:r>
            <w:r w:rsidRPr="00006C6E">
              <w:rPr>
                <w:rFonts w:eastAsia="PMingLiU" w:hint="eastAsia"/>
                <w:b w:val="0"/>
                <w:color w:val="0000FF"/>
                <w:lang w:eastAsia="zh-TW"/>
              </w:rPr>
              <w:t>[</w:t>
            </w:r>
            <w:r w:rsidRPr="00006C6E">
              <w:rPr>
                <w:rFonts w:eastAsia="PMingLiU" w:hint="eastAsia"/>
                <w:b w:val="0"/>
                <w:i/>
                <w:iCs/>
                <w:color w:val="0000FF"/>
                <w:lang w:eastAsia="zh-TW"/>
              </w:rPr>
              <w:t>insert if applicable:</w:t>
            </w:r>
            <w:r w:rsidRPr="00006C6E">
              <w:rPr>
                <w:rFonts w:eastAsia="PMingLiU" w:hint="eastAsia"/>
                <w:b w:val="0"/>
                <w:color w:val="0000FF"/>
                <w:lang w:eastAsia="zh-TW"/>
              </w:rPr>
              <w:t xml:space="preserve"> A </w:t>
            </w:r>
            <w:r w:rsidRPr="00006C6E">
              <w:rPr>
                <w:rFonts w:eastAsia="PMingLiU" w:hint="eastAsia"/>
                <w:b w:val="0"/>
                <w:color w:val="0000FF"/>
                <w:lang w:eastAsia="zh-TW"/>
              </w:rPr>
              <w:t>部分和</w:t>
            </w:r>
            <w:r w:rsidRPr="00006C6E">
              <w:rPr>
                <w:rFonts w:eastAsia="PMingLiU" w:hint="eastAsia"/>
                <w:b w:val="0"/>
                <w:color w:val="0000FF"/>
                <w:lang w:eastAsia="zh-TW"/>
              </w:rPr>
              <w:t xml:space="preserve"> B </w:t>
            </w:r>
            <w:r w:rsidRPr="00006C6E">
              <w:rPr>
                <w:rFonts w:eastAsia="PMingLiU" w:hint="eastAsia"/>
                <w:b w:val="0"/>
                <w:color w:val="0000FF"/>
                <w:lang w:eastAsia="zh-TW"/>
              </w:rPr>
              <w:t>部分</w:t>
            </w:r>
            <w:r w:rsidRPr="00006C6E">
              <w:rPr>
                <w:rFonts w:eastAsia="PMingLiU" w:hint="eastAsia"/>
                <w:b w:val="0"/>
                <w:color w:val="0000FF"/>
                <w:lang w:eastAsia="zh-TW"/>
              </w:rPr>
              <w:t>]</w:t>
            </w:r>
            <w:r w:rsidRPr="00006C6E">
              <w:rPr>
                <w:rFonts w:eastAsia="PMingLiU" w:hint="eastAsia"/>
                <w:b w:val="0"/>
                <w:lang w:eastAsia="zh-TW"/>
              </w:rPr>
              <w:t>服務支付的</w:t>
            </w:r>
            <w:r w:rsidRPr="00242A2B">
              <w:rPr>
                <w:rFonts w:eastAsia="PMingLiU" w:hint="eastAsia"/>
                <w:b w:val="0"/>
                <w:u w:val="single"/>
                <w:lang w:eastAsia="zh-TW"/>
              </w:rPr>
              <w:t>最高</w:t>
            </w:r>
            <w:r w:rsidRPr="00006C6E">
              <w:rPr>
                <w:rFonts w:eastAsia="PMingLiU" w:hint="eastAsia"/>
                <w:b w:val="0"/>
                <w:lang w:eastAsia="zh-TW"/>
              </w:rPr>
              <w:t>自付</w:t>
            </w:r>
            <w:r w:rsidRPr="00242A2B">
              <w:rPr>
                <w:rFonts w:eastAsia="PMingLiU" w:hint="eastAsia"/>
                <w:b w:val="0"/>
                <w:lang w:eastAsia="zh-TW"/>
              </w:rPr>
              <w:t>費用</w:t>
            </w:r>
            <w:r w:rsidR="00FB1862">
              <w:rPr>
                <w:rFonts w:eastAsia="PMingLiU" w:hint="eastAsia"/>
                <w:b w:val="0"/>
                <w:lang w:eastAsia="zh-TW"/>
              </w:rPr>
              <w:t>。</w:t>
            </w:r>
            <w:r w:rsidRPr="00006C6E">
              <w:rPr>
                <w:rFonts w:eastAsia="PMingLiU" w:hint="eastAsia"/>
                <w:b w:val="0"/>
                <w:lang w:eastAsia="zh-TW"/>
              </w:rPr>
              <w:br/>
            </w:r>
            <w:r w:rsidRPr="00006C6E">
              <w:rPr>
                <w:rFonts w:eastAsia="PMingLiU" w:hint="eastAsia"/>
                <w:b w:val="0"/>
                <w:lang w:eastAsia="zh-TW"/>
              </w:rPr>
              <w:t>（請參見第</w:t>
            </w:r>
            <w:r w:rsidRPr="00006C6E">
              <w:rPr>
                <w:rFonts w:eastAsia="PMingLiU" w:hint="eastAsia"/>
                <w:b w:val="0"/>
                <w:lang w:eastAsia="zh-TW"/>
              </w:rPr>
              <w:t xml:space="preserve"> </w:t>
            </w:r>
            <w:r w:rsidRPr="00006C6E">
              <w:rPr>
                <w:rFonts w:eastAsia="PMingLiU" w:hint="eastAsia"/>
                <w:b w:val="0"/>
                <w:i/>
                <w:iCs/>
                <w:color w:val="0000FF"/>
                <w:lang w:eastAsia="zh-TW"/>
              </w:rPr>
              <w:t>[edit section number as needed]</w:t>
            </w:r>
            <w:r w:rsidRPr="00006C6E">
              <w:rPr>
                <w:rFonts w:eastAsia="PMingLiU" w:hint="eastAsia"/>
                <w:b w:val="0"/>
                <w:lang w:eastAsia="zh-TW"/>
              </w:rPr>
              <w:t xml:space="preserve">2.2 </w:t>
            </w:r>
            <w:r w:rsidRPr="00006C6E">
              <w:rPr>
                <w:rFonts w:eastAsia="PMingLiU" w:hint="eastAsia"/>
                <w:b w:val="0"/>
                <w:lang w:eastAsia="zh-TW"/>
              </w:rPr>
              <w:t>節瞭解詳情。）</w:t>
            </w:r>
          </w:p>
        </w:tc>
        <w:tc>
          <w:tcPr>
            <w:tcW w:w="2742" w:type="dxa"/>
            <w:tcBorders>
              <w:top w:val="single" w:sz="18" w:space="0" w:color="B2B2B2"/>
              <w:bottom w:val="single" w:sz="18" w:space="0" w:color="B2B2B2"/>
            </w:tcBorders>
            <w:tcMar>
              <w:top w:w="144" w:type="dxa"/>
              <w:left w:w="115" w:type="dxa"/>
              <w:bottom w:w="144" w:type="dxa"/>
              <w:right w:w="115" w:type="dxa"/>
            </w:tcMar>
          </w:tcPr>
          <w:p w14:paraId="0EE1A4F8" w14:textId="77777777" w:rsidR="00E33F2C" w:rsidRPr="00006C6E" w:rsidRDefault="00E33F2C" w:rsidP="00797D7F">
            <w:pPr>
              <w:overflowPunct w:val="0"/>
              <w:autoSpaceDE w:val="0"/>
              <w:autoSpaceDN w:val="0"/>
              <w:spacing w:before="120" w:beforeAutospacing="0" w:after="120" w:afterAutospacing="0"/>
              <w:rPr>
                <w:rFonts w:eastAsia="PMingLiU"/>
                <w:lang w:eastAsia="zh-TW"/>
              </w:rPr>
            </w:pPr>
            <w:r w:rsidRPr="00006C6E">
              <w:rPr>
                <w:rFonts w:eastAsia="PMingLiU" w:hint="eastAsia"/>
                <w:i/>
                <w:iCs/>
                <w:color w:val="0000FF"/>
                <w:lang w:eastAsia="zh-TW"/>
              </w:rPr>
              <w:t>[Insert 2024 MOOP amount]</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18270E6" w14:textId="77777777" w:rsidR="00E33F2C" w:rsidRPr="00006C6E" w:rsidRDefault="00E33F2C" w:rsidP="00797D7F">
            <w:pPr>
              <w:overflowPunct w:val="0"/>
              <w:autoSpaceDE w:val="0"/>
              <w:autoSpaceDN w:val="0"/>
              <w:spacing w:before="120" w:beforeAutospacing="0" w:after="120" w:afterAutospacing="0"/>
              <w:rPr>
                <w:rFonts w:eastAsia="PMingLiU"/>
                <w:lang w:eastAsia="zh-TW"/>
              </w:rPr>
            </w:pPr>
            <w:r w:rsidRPr="00006C6E">
              <w:rPr>
                <w:rFonts w:eastAsia="PMingLiU" w:hint="eastAsia"/>
                <w:i/>
                <w:iCs/>
                <w:color w:val="0000FF"/>
                <w:lang w:eastAsia="zh-TW"/>
              </w:rPr>
              <w:t>[Insert 2025 MOOP amount]</w:t>
            </w:r>
          </w:p>
        </w:tc>
      </w:tr>
      <w:tr w:rsidR="00E33F2C" w:rsidRPr="00006C6E" w14:paraId="0EEFED3E" w14:textId="77777777" w:rsidTr="00A9735E">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8CC97F" w14:textId="77777777" w:rsidR="00E33F2C" w:rsidRPr="00006C6E" w:rsidRDefault="00E33F2C" w:rsidP="00797D7F">
            <w:pPr>
              <w:pStyle w:val="TableBold11"/>
              <w:overflowPunct w:val="0"/>
              <w:autoSpaceDE w:val="0"/>
              <w:autoSpaceDN w:val="0"/>
              <w:spacing w:before="120" w:after="120"/>
              <w:rPr>
                <w:rFonts w:eastAsia="PMingLiU"/>
                <w:lang w:eastAsia="zh-TW"/>
              </w:rPr>
            </w:pPr>
            <w:r w:rsidRPr="00006C6E">
              <w:rPr>
                <w:rFonts w:eastAsia="PMingLiU" w:hint="eastAsia"/>
                <w:bCs/>
                <w:lang w:eastAsia="zh-TW"/>
              </w:rPr>
              <w:lastRenderedPageBreak/>
              <w:t>醫生診室就診</w:t>
            </w:r>
          </w:p>
        </w:tc>
        <w:tc>
          <w:tcPr>
            <w:tcW w:w="2742" w:type="dxa"/>
            <w:tcBorders>
              <w:top w:val="single" w:sz="18" w:space="0" w:color="B2B2B2"/>
              <w:bottom w:val="single" w:sz="18" w:space="0" w:color="B2B2B2"/>
            </w:tcBorders>
            <w:tcMar>
              <w:top w:w="144" w:type="dxa"/>
              <w:left w:w="115" w:type="dxa"/>
              <w:bottom w:w="144" w:type="dxa"/>
              <w:right w:w="115" w:type="dxa"/>
            </w:tcMar>
          </w:tcPr>
          <w:p w14:paraId="1C1ABD20" w14:textId="77777777" w:rsidR="00E33F2C" w:rsidRPr="00006C6E" w:rsidRDefault="00E33F2C"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主治醫生就診：每次就診</w:t>
            </w:r>
            <w:r w:rsidRPr="00006C6E">
              <w:rPr>
                <w:rFonts w:eastAsia="PMingLiU" w:hint="eastAsia"/>
                <w:lang w:eastAsia="zh-TW"/>
              </w:rPr>
              <w:t xml:space="preserve"> </w:t>
            </w:r>
            <w:r w:rsidRPr="00006C6E">
              <w:rPr>
                <w:rFonts w:eastAsia="PMingLiU" w:hint="eastAsia"/>
                <w:i/>
                <w:iCs/>
                <w:color w:val="0000FF"/>
                <w:lang w:eastAsia="zh-TW"/>
              </w:rPr>
              <w:t>[insert 2024 cost sharing for PCPs]</w:t>
            </w:r>
          </w:p>
          <w:p w14:paraId="48D640BC" w14:textId="77777777" w:rsidR="00E33F2C" w:rsidRPr="00006C6E" w:rsidRDefault="00E33F2C"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lang w:eastAsia="zh-TW"/>
              </w:rPr>
              <w:t>專科醫生就診：每次就診</w:t>
            </w:r>
            <w:r w:rsidRPr="00006C6E">
              <w:rPr>
                <w:rFonts w:eastAsia="PMingLiU" w:hint="eastAsia"/>
                <w:lang w:eastAsia="zh-TW"/>
              </w:rPr>
              <w:t xml:space="preserve"> </w:t>
            </w:r>
            <w:r w:rsidRPr="00006C6E">
              <w:rPr>
                <w:rFonts w:eastAsia="PMingLiU" w:hint="eastAsia"/>
                <w:i/>
                <w:iCs/>
                <w:color w:val="0000FF"/>
                <w:lang w:eastAsia="zh-TW"/>
              </w:rPr>
              <w:t>[insert 2024 cost sharing for specialists]</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E7E3C9E" w14:textId="77777777" w:rsidR="00E33F2C" w:rsidRPr="00006C6E" w:rsidRDefault="00E33F2C"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主治醫生就診：每次就診</w:t>
            </w:r>
            <w:r w:rsidRPr="00006C6E">
              <w:rPr>
                <w:rFonts w:eastAsia="PMingLiU" w:hint="eastAsia"/>
                <w:lang w:eastAsia="zh-TW"/>
              </w:rPr>
              <w:t xml:space="preserve"> </w:t>
            </w:r>
            <w:r w:rsidRPr="00006C6E">
              <w:rPr>
                <w:rFonts w:eastAsia="PMingLiU" w:hint="eastAsia"/>
                <w:i/>
                <w:iCs/>
                <w:color w:val="0000FF"/>
                <w:lang w:eastAsia="zh-TW"/>
              </w:rPr>
              <w:t>[insert 2025 cost sharing for PCPs]</w:t>
            </w:r>
          </w:p>
          <w:p w14:paraId="2BE86ED0" w14:textId="77777777" w:rsidR="00E33F2C" w:rsidRPr="00006C6E" w:rsidRDefault="00E33F2C"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專科醫生就診：每次就診</w:t>
            </w:r>
            <w:r w:rsidRPr="00006C6E">
              <w:rPr>
                <w:rFonts w:eastAsia="PMingLiU" w:hint="eastAsia"/>
                <w:lang w:eastAsia="zh-TW"/>
              </w:rPr>
              <w:t xml:space="preserve"> </w:t>
            </w:r>
            <w:r w:rsidRPr="00006C6E">
              <w:rPr>
                <w:rFonts w:eastAsia="PMingLiU" w:hint="eastAsia"/>
                <w:i/>
                <w:iCs/>
                <w:color w:val="0000FF"/>
                <w:lang w:eastAsia="zh-TW"/>
              </w:rPr>
              <w:t>[insert 2025 cost sharing for specialists]</w:t>
            </w:r>
          </w:p>
        </w:tc>
      </w:tr>
      <w:tr w:rsidR="00E33F2C" w:rsidRPr="00006C6E" w14:paraId="4407FE0C" w14:textId="77777777" w:rsidTr="00A9735E">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56D2889" w14:textId="77777777" w:rsidR="00E33F2C" w:rsidRPr="00006C6E" w:rsidRDefault="00E33F2C" w:rsidP="00797D7F">
            <w:pPr>
              <w:pStyle w:val="TableBold11"/>
              <w:overflowPunct w:val="0"/>
              <w:autoSpaceDE w:val="0"/>
              <w:autoSpaceDN w:val="0"/>
              <w:spacing w:before="120" w:after="120"/>
              <w:rPr>
                <w:rFonts w:eastAsia="PMingLiU"/>
                <w:lang w:eastAsia="zh-TW"/>
              </w:rPr>
            </w:pPr>
            <w:r w:rsidRPr="00006C6E">
              <w:rPr>
                <w:rFonts w:eastAsia="PMingLiU" w:hint="eastAsia"/>
                <w:bCs/>
                <w:lang w:eastAsia="zh-TW"/>
              </w:rPr>
              <w:t>住院</w:t>
            </w:r>
          </w:p>
        </w:tc>
        <w:tc>
          <w:tcPr>
            <w:tcW w:w="2742" w:type="dxa"/>
            <w:tcBorders>
              <w:top w:val="single" w:sz="18" w:space="0" w:color="B2B2B2"/>
              <w:bottom w:val="single" w:sz="18" w:space="0" w:color="B2B2B2"/>
            </w:tcBorders>
            <w:tcMar>
              <w:top w:w="144" w:type="dxa"/>
              <w:left w:w="115" w:type="dxa"/>
              <w:bottom w:w="144" w:type="dxa"/>
              <w:right w:w="115" w:type="dxa"/>
            </w:tcMar>
          </w:tcPr>
          <w:p w14:paraId="67B8CE68" w14:textId="77777777" w:rsidR="00E33F2C" w:rsidRPr="00006C6E" w:rsidRDefault="00E33F2C"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[Insert 2024 cost sharing]</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7D3664A" w14:textId="77777777" w:rsidR="00E33F2C" w:rsidRPr="00006C6E" w:rsidRDefault="00E33F2C" w:rsidP="00797D7F">
            <w:pPr>
              <w:overflowPunct w:val="0"/>
              <w:autoSpaceDE w:val="0"/>
              <w:autoSpaceDN w:val="0"/>
              <w:spacing w:before="120" w:beforeAutospacing="0" w:after="120" w:afterAutospacing="0"/>
              <w:rPr>
                <w:rFonts w:eastAsia="PMingLiU"/>
                <w:lang w:eastAsia="zh-TW"/>
              </w:rPr>
            </w:pPr>
            <w:r w:rsidRPr="00006C6E">
              <w:rPr>
                <w:rFonts w:eastAsia="PMingLiU" w:hint="eastAsia"/>
                <w:i/>
                <w:iCs/>
                <w:color w:val="0000FF"/>
                <w:lang w:eastAsia="zh-TW"/>
              </w:rPr>
              <w:t>[Insert 2025 cost sharing]</w:t>
            </w:r>
          </w:p>
        </w:tc>
      </w:tr>
      <w:tr w:rsidR="00E33F2C" w:rsidRPr="00006C6E" w14:paraId="7F7582E0" w14:textId="77777777" w:rsidTr="00A9735E">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1A9F20C" w14:textId="77777777" w:rsidR="00E33F2C" w:rsidRPr="00006C6E" w:rsidRDefault="00E33F2C" w:rsidP="00797D7F">
            <w:pPr>
              <w:pStyle w:val="TableBold11"/>
              <w:overflowPunct w:val="0"/>
              <w:autoSpaceDE w:val="0"/>
              <w:autoSpaceDN w:val="0"/>
              <w:spacing w:before="120" w:after="120"/>
              <w:rPr>
                <w:rFonts w:eastAsia="PMingLiU"/>
                <w:lang w:eastAsia="zh-TW"/>
              </w:rPr>
            </w:pPr>
            <w:r w:rsidRPr="00006C6E">
              <w:rPr>
                <w:rFonts w:eastAsia="PMingLiU" w:hint="eastAsia"/>
                <w:bCs/>
                <w:lang w:eastAsia="zh-TW"/>
              </w:rPr>
              <w:t xml:space="preserve">D </w:t>
            </w:r>
            <w:r w:rsidRPr="00006C6E">
              <w:rPr>
                <w:rFonts w:eastAsia="PMingLiU" w:hint="eastAsia"/>
                <w:bCs/>
                <w:lang w:eastAsia="zh-TW"/>
              </w:rPr>
              <w:t>部分處方藥保險</w:t>
            </w:r>
          </w:p>
          <w:p w14:paraId="6FB7681C" w14:textId="77777777" w:rsidR="00E33F2C" w:rsidRPr="00006C6E" w:rsidRDefault="00E33F2C" w:rsidP="00797D7F">
            <w:pPr>
              <w:pStyle w:val="TableHeader1"/>
              <w:overflowPunct w:val="0"/>
              <w:autoSpaceDE w:val="0"/>
              <w:autoSpaceDN w:val="0"/>
              <w:spacing w:before="120" w:after="120"/>
              <w:jc w:val="left"/>
              <w:rPr>
                <w:rFonts w:eastAsia="PMingLiU"/>
                <w:lang w:eastAsia="zh-TW"/>
              </w:rPr>
            </w:pPr>
            <w:r w:rsidRPr="00006C6E">
              <w:rPr>
                <w:rFonts w:eastAsia="PMingLiU" w:hint="eastAsia"/>
                <w:b w:val="0"/>
                <w:lang w:eastAsia="zh-TW"/>
              </w:rPr>
              <w:t>（請參見第</w:t>
            </w:r>
            <w:r w:rsidRPr="00006C6E">
              <w:rPr>
                <w:rFonts w:eastAsia="PMingLiU" w:hint="eastAsia"/>
                <w:b w:val="0"/>
                <w:lang w:eastAsia="zh-TW"/>
              </w:rPr>
              <w:t xml:space="preserve"> </w:t>
            </w:r>
            <w:r w:rsidRPr="00006C6E">
              <w:rPr>
                <w:rFonts w:eastAsia="PMingLiU" w:hint="eastAsia"/>
                <w:b w:val="0"/>
                <w:i/>
                <w:iCs/>
                <w:color w:val="0000FF"/>
                <w:lang w:eastAsia="zh-TW"/>
              </w:rPr>
              <w:t>[edit section number as needed]</w:t>
            </w:r>
            <w:r w:rsidRPr="00006C6E">
              <w:rPr>
                <w:rFonts w:eastAsia="PMingLiU" w:hint="eastAsia"/>
                <w:b w:val="0"/>
                <w:lang w:eastAsia="zh-TW"/>
              </w:rPr>
              <w:t xml:space="preserve">2.5 </w:t>
            </w:r>
            <w:r w:rsidRPr="00006C6E">
              <w:rPr>
                <w:rFonts w:eastAsia="PMingLiU" w:hint="eastAsia"/>
                <w:b w:val="0"/>
                <w:lang w:eastAsia="zh-TW"/>
              </w:rPr>
              <w:t>節瞭解詳情。）</w:t>
            </w:r>
          </w:p>
        </w:tc>
        <w:tc>
          <w:tcPr>
            <w:tcW w:w="2742" w:type="dxa"/>
            <w:tcBorders>
              <w:top w:val="single" w:sz="18" w:space="0" w:color="B2B2B2"/>
              <w:bottom w:val="single" w:sz="18" w:space="0" w:color="B2B2B2"/>
            </w:tcBorders>
            <w:tcMar>
              <w:top w:w="144" w:type="dxa"/>
              <w:left w:w="115" w:type="dxa"/>
              <w:bottom w:w="144" w:type="dxa"/>
              <w:right w:w="115" w:type="dxa"/>
            </w:tcMar>
          </w:tcPr>
          <w:p w14:paraId="6A21EB63" w14:textId="5E6CC584" w:rsidR="00E33F2C" w:rsidRPr="00006C6E" w:rsidRDefault="00E33F2C" w:rsidP="00797D7F">
            <w:pPr>
              <w:overflowPunct w:val="0"/>
              <w:autoSpaceDE w:val="0"/>
              <w:autoSpaceDN w:val="0"/>
              <w:spacing w:before="120" w:beforeAutospacing="0" w:after="120" w:afterAutospacing="0"/>
              <w:rPr>
                <w:rFonts w:eastAsia="PMingLiU"/>
                <w:color w:val="000000" w:themeColor="text1"/>
                <w:lang w:eastAsia="zh-TW"/>
              </w:rPr>
            </w:pPr>
            <w:r w:rsidRPr="00006C6E">
              <w:rPr>
                <w:rFonts w:eastAsia="PMingLiU" w:hint="eastAsia"/>
                <w:lang w:eastAsia="zh-TW"/>
              </w:rPr>
              <w:t>自付扣除金：</w:t>
            </w:r>
            <w:r w:rsidRPr="00006C6E">
              <w:rPr>
                <w:rFonts w:eastAsia="PMingLiU" w:hint="eastAsia"/>
                <w:i/>
                <w:iCs/>
                <w:color w:val="0000FF"/>
                <w:lang w:eastAsia="zh-TW"/>
              </w:rPr>
              <w:t>[Insert 2024 deductible amount]</w:t>
            </w:r>
            <w:r w:rsidR="00242A2B">
              <w:rPr>
                <w:rFonts w:hint="eastAsia"/>
                <w:i/>
                <w:iCs/>
                <w:color w:val="0000FF"/>
                <w:lang w:eastAsia="zh-CN"/>
              </w:rPr>
              <w:t xml:space="preserve"> </w:t>
            </w:r>
            <w:r w:rsidRPr="00006C6E">
              <w:rPr>
                <w:rFonts w:eastAsia="PMingLiU" w:hint="eastAsia"/>
                <w:color w:val="0000FF"/>
                <w:lang w:eastAsia="zh-TW"/>
              </w:rPr>
              <w:t>[</w:t>
            </w:r>
            <w:r w:rsidRPr="00006C6E">
              <w:rPr>
                <w:rFonts w:eastAsia="PMingLiU" w:hint="eastAsia"/>
                <w:i/>
                <w:iCs/>
                <w:color w:val="0000FF"/>
                <w:lang w:eastAsia="zh-TW"/>
              </w:rPr>
              <w:t>If an amount other than $0, add</w:t>
            </w:r>
            <w:r w:rsidRPr="00006C6E">
              <w:rPr>
                <w:rFonts w:eastAsia="PMingLiU" w:hint="eastAsia"/>
                <w:color w:val="0000FF"/>
                <w:lang w:eastAsia="zh-TW"/>
              </w:rPr>
              <w:t xml:space="preserve">: </w:t>
            </w:r>
            <w:r w:rsidRPr="00006C6E">
              <w:rPr>
                <w:rFonts w:eastAsia="PMingLiU" w:hint="eastAsia"/>
                <w:color w:val="0000FF"/>
                <w:lang w:eastAsia="zh-TW"/>
              </w:rPr>
              <w:t>承保的胰島素產品和大多數成人</w:t>
            </w:r>
            <w:r w:rsidRPr="00006C6E">
              <w:rPr>
                <w:rFonts w:eastAsia="PMingLiU" w:hint="eastAsia"/>
                <w:color w:val="0000FF"/>
                <w:lang w:eastAsia="zh-TW"/>
              </w:rPr>
              <w:t xml:space="preserve"> D </w:t>
            </w:r>
            <w:r w:rsidRPr="00006C6E">
              <w:rPr>
                <w:rFonts w:eastAsia="PMingLiU" w:hint="eastAsia"/>
                <w:color w:val="0000FF"/>
                <w:lang w:eastAsia="zh-TW"/>
              </w:rPr>
              <w:t>部分疫苗除外</w:t>
            </w:r>
            <w:r w:rsidRPr="00006C6E">
              <w:rPr>
                <w:rFonts w:eastAsia="PMingLiU" w:hint="eastAsia"/>
                <w:i/>
                <w:iCs/>
                <w:color w:val="0000FF"/>
                <w:lang w:eastAsia="zh-TW"/>
              </w:rPr>
              <w:t>.</w:t>
            </w:r>
            <w:r w:rsidRPr="00006C6E">
              <w:rPr>
                <w:rFonts w:eastAsia="PMingLiU" w:hint="eastAsia"/>
                <w:color w:val="0000FF"/>
                <w:lang w:eastAsia="zh-TW"/>
              </w:rPr>
              <w:t>]</w:t>
            </w:r>
          </w:p>
          <w:p w14:paraId="32502C07" w14:textId="2D92C9BB" w:rsidR="00E33F2C" w:rsidRPr="00006C6E" w:rsidRDefault="00E33F2C"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初始承保階段</w:t>
            </w:r>
            <w:r w:rsidRPr="00006C6E">
              <w:rPr>
                <w:rFonts w:eastAsia="PMingLiU" w:hint="eastAsia"/>
                <w:lang w:eastAsia="zh-TW"/>
              </w:rPr>
              <w:t xml:space="preserve"> </w:t>
            </w:r>
            <w:r w:rsidRPr="00006C6E">
              <w:rPr>
                <w:rFonts w:eastAsia="PMingLiU" w:hint="eastAsia"/>
                <w:i/>
                <w:iCs/>
                <w:color w:val="0000FF"/>
                <w:lang w:eastAsia="zh-TW"/>
              </w:rPr>
              <w:t>[Copayment/Coinsurance as applicable]</w:t>
            </w:r>
            <w:r w:rsidRPr="00006C6E">
              <w:rPr>
                <w:rFonts w:eastAsia="PMingLiU" w:hint="eastAsia"/>
                <w:lang w:eastAsia="zh-TW"/>
              </w:rPr>
              <w:t>：</w:t>
            </w:r>
          </w:p>
          <w:p w14:paraId="48B5D412" w14:textId="77777777" w:rsidR="00E33F2C" w:rsidRPr="00006C6E" w:rsidRDefault="00E33F2C" w:rsidP="00797D7F">
            <w:pPr>
              <w:pStyle w:val="LightGrid-Accent32"/>
              <w:numPr>
                <w:ilvl w:val="0"/>
                <w:numId w:val="32"/>
              </w:numPr>
              <w:overflowPunct w:val="0"/>
              <w:autoSpaceDE w:val="0"/>
              <w:autoSpaceDN w:val="0"/>
              <w:spacing w:before="120" w:after="120" w:line="240" w:lineRule="auto"/>
              <w:ind w:left="360"/>
              <w:contextualSpacing w:val="0"/>
              <w:rPr>
                <w:rFonts w:ascii="Times New Roman" w:eastAsia="PMingLiU" w:hAnsi="Times New Roman"/>
                <w:sz w:val="24"/>
                <w:szCs w:val="24"/>
                <w:lang w:eastAsia="zh-TW"/>
              </w:rPr>
            </w:pPr>
            <w:r w:rsidRPr="00006C6E">
              <w:rPr>
                <w:rFonts w:ascii="Times New Roman" w:eastAsia="PMingLiU" w:hAnsi="Times New Roman" w:hint="eastAsia"/>
                <w:sz w:val="24"/>
                <w:szCs w:val="24"/>
                <w:lang w:eastAsia="zh-TW"/>
              </w:rPr>
              <w:t>第</w:t>
            </w:r>
            <w:r w:rsidRPr="00006C6E">
              <w:rPr>
                <w:rFonts w:ascii="Times New Roman" w:eastAsia="PMingLiU" w:hAnsi="Times New Roman" w:hint="eastAsia"/>
                <w:sz w:val="24"/>
                <w:szCs w:val="24"/>
                <w:lang w:eastAsia="zh-TW"/>
              </w:rPr>
              <w:t xml:space="preserve"> 1 </w:t>
            </w:r>
            <w:r w:rsidRPr="00006C6E">
              <w:rPr>
                <w:rFonts w:ascii="Times New Roman" w:eastAsia="PMingLiU" w:hAnsi="Times New Roman" w:hint="eastAsia"/>
                <w:sz w:val="24"/>
                <w:szCs w:val="24"/>
                <w:lang w:eastAsia="zh-TW"/>
              </w:rPr>
              <w:t>級藥物：</w:t>
            </w:r>
            <w:r w:rsidRPr="00006C6E">
              <w:rPr>
                <w:rFonts w:ascii="Times New Roman" w:eastAsia="PMingLiU" w:hAnsi="Times New Roman" w:hint="eastAsia"/>
                <w:i/>
                <w:iCs/>
                <w:color w:val="0000FF"/>
                <w:sz w:val="24"/>
                <w:szCs w:val="24"/>
                <w:lang w:eastAsia="zh-TW"/>
              </w:rPr>
              <w:t>[Insert 2024 cost sharing]</w:t>
            </w:r>
          </w:p>
          <w:p w14:paraId="029593FB" w14:textId="6EC4807D" w:rsidR="00E33F2C" w:rsidRPr="00006C6E" w:rsidRDefault="00E33F2C" w:rsidP="00797D7F">
            <w:pPr>
              <w:pStyle w:val="LightGrid-Accent32"/>
              <w:overflowPunct w:val="0"/>
              <w:autoSpaceDE w:val="0"/>
              <w:autoSpaceDN w:val="0"/>
              <w:spacing w:before="120" w:after="120" w:line="240" w:lineRule="auto"/>
              <w:ind w:left="360"/>
              <w:contextualSpacing w:val="0"/>
              <w:rPr>
                <w:rFonts w:ascii="Times New Roman" w:eastAsia="PMingLiU" w:hAnsi="Times New Roman"/>
                <w:sz w:val="24"/>
                <w:szCs w:val="24"/>
                <w:lang w:eastAsia="zh-TW"/>
              </w:rPr>
            </w:pPr>
            <w:r w:rsidRPr="00006C6E">
              <w:rPr>
                <w:rFonts w:ascii="Times New Roman" w:eastAsia="PMingLiU" w:hAnsi="Times New Roman" w:hint="eastAsia"/>
                <w:color w:val="0000FF"/>
                <w:sz w:val="24"/>
                <w:szCs w:val="24"/>
                <w:lang w:eastAsia="zh-TW"/>
              </w:rPr>
              <w:t>[</w:t>
            </w:r>
            <w:r w:rsidRPr="00006C6E">
              <w:rPr>
                <w:rFonts w:ascii="Times New Roman" w:eastAsia="PMingLiU" w:hAnsi="Times New Roman" w:hint="eastAsia"/>
                <w:i/>
                <w:iCs/>
                <w:color w:val="0000FF"/>
                <w:sz w:val="24"/>
                <w:szCs w:val="24"/>
                <w:lang w:eastAsia="zh-TW"/>
              </w:rPr>
              <w:t>Insert if insulin cost sharing differs from cost sharing for other drugs on the same tier</w:t>
            </w:r>
            <w:r w:rsidRPr="00006C6E">
              <w:rPr>
                <w:rFonts w:ascii="Times New Roman" w:eastAsia="PMingLiU" w:hAnsi="Times New Roman" w:hint="eastAsia"/>
                <w:color w:val="0000FF"/>
                <w:sz w:val="24"/>
                <w:szCs w:val="24"/>
                <w:lang w:eastAsia="zh-TW"/>
              </w:rPr>
              <w:t>:</w:t>
            </w:r>
            <w:r w:rsidR="00DF37C3">
              <w:rPr>
                <w:rFonts w:ascii="Times New Roman" w:eastAsia="SimSun" w:hAnsi="Times New Roman" w:hint="eastAsia"/>
                <w:color w:val="0000FF"/>
                <w:sz w:val="24"/>
                <w:szCs w:val="24"/>
                <w:lang w:eastAsia="zh-CN"/>
              </w:rPr>
              <w:t xml:space="preserve"> </w:t>
            </w:r>
            <w:r w:rsidRPr="00006C6E">
              <w:rPr>
                <w:rFonts w:ascii="Times New Roman" w:eastAsia="PMingLiU" w:hAnsi="Times New Roman" w:hint="eastAsia"/>
                <w:color w:val="0000FF"/>
                <w:sz w:val="24"/>
                <w:szCs w:val="24"/>
                <w:lang w:eastAsia="zh-TW"/>
              </w:rPr>
              <w:t>對於此等級承保的每種胰島素產品的一個月藥量，您需支付</w:t>
            </w:r>
            <w:r w:rsidRPr="00006C6E">
              <w:rPr>
                <w:rFonts w:ascii="Times New Roman" w:eastAsia="PMingLiU" w:hAnsi="Times New Roman" w:hint="eastAsia"/>
                <w:color w:val="0000FF"/>
                <w:sz w:val="24"/>
                <w:szCs w:val="24"/>
                <w:lang w:eastAsia="zh-TW"/>
              </w:rPr>
              <w:t xml:space="preserve"> $[xx]</w:t>
            </w:r>
            <w:r w:rsidRPr="00006C6E">
              <w:rPr>
                <w:rFonts w:ascii="Times New Roman" w:eastAsia="PMingLiU" w:hAnsi="Times New Roman" w:hint="eastAsia"/>
                <w:color w:val="0000FF"/>
                <w:sz w:val="24"/>
                <w:szCs w:val="24"/>
                <w:lang w:eastAsia="zh-TW"/>
              </w:rPr>
              <w:t>。</w:t>
            </w:r>
            <w:r w:rsidRPr="00006C6E">
              <w:rPr>
                <w:rFonts w:ascii="Times New Roman" w:eastAsia="PMingLiU" w:hAnsi="Times New Roman" w:hint="eastAsia"/>
                <w:color w:val="0000FF"/>
                <w:sz w:val="24"/>
                <w:szCs w:val="24"/>
                <w:lang w:eastAsia="zh-TW"/>
              </w:rPr>
              <w:t>]</w:t>
            </w:r>
          </w:p>
          <w:p w14:paraId="3F5AA4B4" w14:textId="77777777" w:rsidR="00E33F2C" w:rsidRPr="00006C6E" w:rsidRDefault="00E33F2C" w:rsidP="00797D7F">
            <w:pPr>
              <w:pStyle w:val="LightGrid-Accent32"/>
              <w:numPr>
                <w:ilvl w:val="0"/>
                <w:numId w:val="32"/>
              </w:numPr>
              <w:overflowPunct w:val="0"/>
              <w:autoSpaceDE w:val="0"/>
              <w:autoSpaceDN w:val="0"/>
              <w:spacing w:before="120" w:after="120" w:line="240" w:lineRule="auto"/>
              <w:ind w:left="360"/>
              <w:contextualSpacing w:val="0"/>
              <w:rPr>
                <w:rFonts w:ascii="Times New Roman" w:eastAsia="PMingLiU" w:hAnsi="Times New Roman"/>
                <w:color w:val="000000" w:themeColor="text1"/>
                <w:sz w:val="24"/>
                <w:szCs w:val="24"/>
                <w:lang w:eastAsia="zh-TW"/>
              </w:rPr>
            </w:pPr>
            <w:r w:rsidRPr="00006C6E">
              <w:rPr>
                <w:rFonts w:ascii="Times New Roman" w:eastAsia="PMingLiU" w:hAnsi="Times New Roman" w:hint="eastAsia"/>
                <w:i/>
                <w:iCs/>
                <w:color w:val="0000FF"/>
                <w:sz w:val="24"/>
                <w:szCs w:val="24"/>
                <w:lang w:eastAsia="zh-TW"/>
              </w:rPr>
              <w:t>[Repeat for all drug tiers.]</w:t>
            </w:r>
          </w:p>
          <w:p w14:paraId="136D60CB" w14:textId="6431BBB3" w:rsidR="00E33F2C" w:rsidRPr="00006C6E" w:rsidRDefault="00E33F2C" w:rsidP="00797D7F">
            <w:pPr>
              <w:pStyle w:val="4pointsbullet"/>
              <w:overflowPunct w:val="0"/>
              <w:autoSpaceDE w:val="0"/>
              <w:autoSpaceDN w:val="0"/>
              <w:spacing w:before="120" w:after="120"/>
              <w:ind w:left="0" w:firstLine="0"/>
              <w:contextualSpacing w:val="0"/>
              <w:rPr>
                <w:rFonts w:eastAsia="PMingLiU"/>
                <w:lang w:eastAsia="zh-TW"/>
              </w:rPr>
            </w:pPr>
            <w:r w:rsidRPr="00006C6E">
              <w:rPr>
                <w:rFonts w:eastAsia="PMingLiU" w:hint="eastAsia"/>
                <w:lang w:eastAsia="zh-TW"/>
              </w:rPr>
              <w:t>重大傷病承保</w:t>
            </w:r>
            <w:r w:rsidR="00872339" w:rsidRPr="00872339">
              <w:rPr>
                <w:rFonts w:eastAsia="PMingLiU" w:hint="eastAsia"/>
                <w:lang w:eastAsia="zh-TW"/>
              </w:rPr>
              <w:t>階段</w:t>
            </w:r>
            <w:r w:rsidRPr="00006C6E">
              <w:rPr>
                <w:rFonts w:eastAsia="PMingLiU" w:hint="eastAsia"/>
                <w:lang w:eastAsia="zh-TW"/>
              </w:rPr>
              <w:t>：</w:t>
            </w:r>
          </w:p>
          <w:p w14:paraId="6626F63A" w14:textId="77777777" w:rsidR="00E33F2C" w:rsidRPr="00006C6E" w:rsidRDefault="00E33F2C" w:rsidP="00797D7F">
            <w:pPr>
              <w:pStyle w:val="4pointsbullet"/>
              <w:numPr>
                <w:ilvl w:val="0"/>
                <w:numId w:val="32"/>
              </w:numPr>
              <w:overflowPunct w:val="0"/>
              <w:autoSpaceDE w:val="0"/>
              <w:autoSpaceDN w:val="0"/>
              <w:spacing w:before="120" w:after="120"/>
              <w:ind w:left="360"/>
              <w:contextualSpacing w:val="0"/>
              <w:rPr>
                <w:rFonts w:eastAsia="PMingLiU"/>
                <w:color w:val="000000" w:themeColor="text1"/>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do not cover excluded drugs under an enhanced benefit, OR plans that </w:t>
            </w:r>
            <w:r w:rsidRPr="00006C6E">
              <w:rPr>
                <w:rFonts w:eastAsia="PMingLiU" w:hint="eastAsia"/>
                <w:i/>
                <w:iCs/>
                <w:color w:val="0000FF"/>
                <w:lang w:eastAsia="zh-TW"/>
              </w:rPr>
              <w:lastRenderedPageBreak/>
              <w:t>do cover excluded drugs under an enhanced benefit but with the same cost sharing as covered Part D drugs in this stage, insert the following</w:t>
            </w:r>
            <w:r w:rsidRPr="00006C6E">
              <w:rPr>
                <w:rFonts w:eastAsia="PMingLiU" w:hint="eastAsia"/>
                <w:color w:val="0000FF"/>
                <w:lang w:eastAsia="zh-TW"/>
              </w:rPr>
              <w:t xml:space="preserve">: </w:t>
            </w:r>
            <w:r w:rsidRPr="00006C6E">
              <w:rPr>
                <w:rFonts w:eastAsia="PMingLiU" w:hint="eastAsia"/>
                <w:color w:val="0000FF"/>
                <w:lang w:eastAsia="zh-TW"/>
              </w:rPr>
              <w:t>在此付款階段，計劃將為您支付</w:t>
            </w:r>
            <w:r w:rsidRPr="00006C6E">
              <w:rPr>
                <w:rFonts w:eastAsia="PMingLiU" w:hint="eastAsia"/>
                <w:color w:val="0000FF"/>
                <w:lang w:eastAsia="zh-TW"/>
              </w:rPr>
              <w:t xml:space="preserve"> D </w:t>
            </w:r>
            <w:r w:rsidRPr="00006C6E">
              <w:rPr>
                <w:rFonts w:eastAsia="PMingLiU" w:hint="eastAsia"/>
                <w:color w:val="0000FF"/>
                <w:lang w:eastAsia="zh-TW"/>
              </w:rPr>
              <w:t>部分承保藥物</w:t>
            </w:r>
            <w:r w:rsidRPr="00006C6E">
              <w:rPr>
                <w:rFonts w:eastAsia="PMingLiU" w:hint="eastAsia"/>
                <w:color w:val="0000FF"/>
                <w:lang w:eastAsia="zh-TW"/>
              </w:rPr>
              <w:t xml:space="preserve"> [</w:t>
            </w:r>
            <w:r w:rsidRPr="00006C6E">
              <w:rPr>
                <w:rFonts w:eastAsia="PMingLiU" w:hint="eastAsia"/>
                <w:i/>
                <w:iCs/>
                <w:color w:val="0000FF"/>
                <w:lang w:eastAsia="zh-TW"/>
              </w:rPr>
              <w:t xml:space="preserve">insert if applicable: </w:t>
            </w:r>
            <w:r w:rsidRPr="00685F5B">
              <w:rPr>
                <w:rFonts w:eastAsia="PMingLiU" w:hint="eastAsia"/>
                <w:b/>
                <w:bCs/>
                <w:color w:val="0000FF"/>
                <w:lang w:eastAsia="zh-TW"/>
              </w:rPr>
              <w:t>以及我們增強型福利承保的不保藥物</w:t>
            </w:r>
            <w:r w:rsidRPr="00ED6A58">
              <w:rPr>
                <w:rFonts w:eastAsia="PMingLiU" w:hint="eastAsia"/>
                <w:color w:val="0000FF"/>
                <w:lang w:eastAsia="zh-TW"/>
              </w:rPr>
              <w:t>]</w:t>
            </w:r>
            <w:r w:rsidRPr="00685F5B">
              <w:rPr>
                <w:rFonts w:eastAsia="PMingLiU" w:hint="eastAsia"/>
                <w:color w:val="0000FF"/>
                <w:lang w:eastAsia="zh-TW"/>
              </w:rPr>
              <w:t>的全部費用</w:t>
            </w:r>
            <w:r w:rsidRPr="00006C6E">
              <w:rPr>
                <w:rFonts w:eastAsia="PMingLiU" w:hint="eastAsia"/>
                <w:color w:val="0000FF"/>
                <w:lang w:eastAsia="zh-TW"/>
              </w:rPr>
              <w:t>。您無須支付任何費用。</w:t>
            </w:r>
            <w:r w:rsidRPr="00006C6E">
              <w:rPr>
                <w:rFonts w:eastAsia="PMingLiU" w:hint="eastAsia"/>
                <w:color w:val="0000FF"/>
                <w:lang w:eastAsia="zh-TW"/>
              </w:rPr>
              <w:t>]</w:t>
            </w:r>
          </w:p>
          <w:p w14:paraId="7FC10EE5" w14:textId="497FF910" w:rsidR="00E33F2C" w:rsidRPr="00006C6E" w:rsidRDefault="00E33F2C" w:rsidP="00797D7F">
            <w:pPr>
              <w:pStyle w:val="4pointsbullet"/>
              <w:numPr>
                <w:ilvl w:val="0"/>
                <w:numId w:val="32"/>
              </w:numPr>
              <w:overflowPunct w:val="0"/>
              <w:autoSpaceDE w:val="0"/>
              <w:autoSpaceDN w:val="0"/>
              <w:spacing w:before="120" w:after="120"/>
              <w:ind w:left="360"/>
              <w:contextualSpacing w:val="0"/>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cover excluded drugs under an enhanced benefit with cost sharing in this stage, insert the following 2 bullets: </w:t>
            </w:r>
            <w:r w:rsidRPr="00006C6E">
              <w:rPr>
                <w:rFonts w:eastAsia="PMingLiU" w:hint="eastAsia"/>
                <w:color w:val="0000FF"/>
                <w:lang w:eastAsia="zh-TW"/>
              </w:rPr>
              <w:t>在此付款階段期間，本計劃將為您的</w:t>
            </w:r>
            <w:r w:rsidRPr="00006C6E">
              <w:rPr>
                <w:rFonts w:eastAsia="PMingLiU" w:hint="eastAsia"/>
                <w:color w:val="0000FF"/>
                <w:lang w:eastAsia="zh-TW"/>
              </w:rPr>
              <w:t xml:space="preserve"> D </w:t>
            </w:r>
            <w:r w:rsidRPr="00006C6E">
              <w:rPr>
                <w:rFonts w:eastAsia="PMingLiU" w:hint="eastAsia"/>
                <w:color w:val="0000FF"/>
                <w:lang w:eastAsia="zh-TW"/>
              </w:rPr>
              <w:t>部分承保藥物支付全部費用</w:t>
            </w:r>
            <w:r w:rsidR="00FB1862">
              <w:rPr>
                <w:rFonts w:eastAsia="PMingLiU" w:hint="eastAsia"/>
                <w:color w:val="0000FF"/>
                <w:lang w:eastAsia="zh-TW"/>
              </w:rPr>
              <w:t>。</w:t>
            </w:r>
          </w:p>
          <w:p w14:paraId="2C6562C0" w14:textId="77777777" w:rsidR="00E33F2C" w:rsidRPr="00685F5B" w:rsidRDefault="00E33F2C" w:rsidP="00797D7F">
            <w:pPr>
              <w:pStyle w:val="LightGrid-Accent32"/>
              <w:numPr>
                <w:ilvl w:val="0"/>
                <w:numId w:val="32"/>
              </w:numPr>
              <w:overflowPunct w:val="0"/>
              <w:autoSpaceDE w:val="0"/>
              <w:autoSpaceDN w:val="0"/>
              <w:spacing w:before="120" w:after="120" w:line="240" w:lineRule="auto"/>
              <w:ind w:left="360"/>
              <w:contextualSpacing w:val="0"/>
              <w:rPr>
                <w:rFonts w:ascii="Times New Roman" w:eastAsia="PMingLiU" w:hAnsi="Times New Roman"/>
                <w:spacing w:val="-4"/>
                <w:sz w:val="24"/>
                <w:szCs w:val="24"/>
                <w:lang w:eastAsia="zh-TW"/>
              </w:rPr>
            </w:pPr>
            <w:r w:rsidRPr="00685F5B">
              <w:rPr>
                <w:rFonts w:ascii="Times New Roman" w:eastAsia="PMingLiU" w:hAnsi="Times New Roman" w:hint="eastAsia"/>
                <w:color w:val="0000FF"/>
                <w:spacing w:val="-4"/>
                <w:sz w:val="24"/>
                <w:szCs w:val="24"/>
                <w:lang w:eastAsia="zh-TW"/>
              </w:rPr>
              <w:t>對於我們的增強型福利承保的藥物，您可能有費用分攤。</w:t>
            </w:r>
            <w:r w:rsidRPr="00685F5B">
              <w:rPr>
                <w:rFonts w:eastAsia="PMingLiU" w:hint="eastAsia"/>
                <w:color w:val="0000FF"/>
                <w:spacing w:val="-4"/>
                <w:lang w:eastAsia="zh-TW"/>
              </w:rPr>
              <w:t>]</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88A2775" w14:textId="0DE25171" w:rsidR="00E33F2C" w:rsidRPr="00006C6E" w:rsidRDefault="00E33F2C" w:rsidP="00797D7F">
            <w:pPr>
              <w:overflowPunct w:val="0"/>
              <w:autoSpaceDE w:val="0"/>
              <w:autoSpaceDN w:val="0"/>
              <w:spacing w:before="120" w:beforeAutospacing="0" w:after="120" w:afterAutospacing="0"/>
              <w:rPr>
                <w:rFonts w:eastAsia="PMingLiU"/>
                <w:color w:val="000000" w:themeColor="text1"/>
                <w:lang w:eastAsia="zh-TW"/>
              </w:rPr>
            </w:pPr>
            <w:r w:rsidRPr="00006C6E">
              <w:rPr>
                <w:rFonts w:eastAsia="PMingLiU" w:hint="eastAsia"/>
                <w:lang w:eastAsia="zh-TW"/>
              </w:rPr>
              <w:lastRenderedPageBreak/>
              <w:t>自付扣除金：</w:t>
            </w:r>
            <w:r w:rsidRPr="00006C6E">
              <w:rPr>
                <w:rFonts w:eastAsia="PMingLiU" w:hint="eastAsia"/>
                <w:i/>
                <w:iCs/>
                <w:color w:val="0000FF"/>
                <w:lang w:eastAsia="zh-TW"/>
              </w:rPr>
              <w:t>[Insert 2025 deductible amount]</w:t>
            </w:r>
            <w:r w:rsidR="00242A2B">
              <w:rPr>
                <w:rFonts w:hint="eastAsia"/>
                <w:i/>
                <w:iCs/>
                <w:color w:val="0000FF"/>
                <w:lang w:eastAsia="zh-CN"/>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If an amount other than $0, add: </w:t>
            </w:r>
            <w:r w:rsidRPr="00006C6E">
              <w:rPr>
                <w:rFonts w:eastAsia="PMingLiU" w:hint="eastAsia"/>
                <w:color w:val="0000FF"/>
                <w:lang w:eastAsia="zh-TW"/>
              </w:rPr>
              <w:t>承保的胰島素產品和大多數成人</w:t>
            </w:r>
            <w:r w:rsidRPr="00006C6E">
              <w:rPr>
                <w:rFonts w:eastAsia="PMingLiU" w:hint="eastAsia"/>
                <w:color w:val="0000FF"/>
                <w:lang w:eastAsia="zh-TW"/>
              </w:rPr>
              <w:t xml:space="preserve"> D </w:t>
            </w:r>
            <w:r w:rsidRPr="00006C6E">
              <w:rPr>
                <w:rFonts w:eastAsia="PMingLiU" w:hint="eastAsia"/>
                <w:color w:val="0000FF"/>
                <w:lang w:eastAsia="zh-TW"/>
              </w:rPr>
              <w:t>部分疫苗除外</w:t>
            </w:r>
            <w:r w:rsidRPr="00006C6E">
              <w:rPr>
                <w:rFonts w:eastAsia="PMingLiU" w:hint="eastAsia"/>
                <w:i/>
                <w:iCs/>
                <w:color w:val="0000FF"/>
                <w:lang w:eastAsia="zh-TW"/>
              </w:rPr>
              <w:t>.</w:t>
            </w:r>
            <w:r w:rsidRPr="00006C6E">
              <w:rPr>
                <w:rFonts w:eastAsia="PMingLiU" w:hint="eastAsia"/>
                <w:color w:val="0000FF"/>
                <w:lang w:eastAsia="zh-TW"/>
              </w:rPr>
              <w:t>]</w:t>
            </w:r>
          </w:p>
          <w:p w14:paraId="771886D2" w14:textId="7351E811" w:rsidR="00E33F2C" w:rsidRPr="00006C6E" w:rsidRDefault="00E33F2C"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初始承保階段</w:t>
            </w:r>
            <w:r w:rsidRPr="00006C6E">
              <w:rPr>
                <w:rFonts w:eastAsia="PMingLiU" w:hint="eastAsia"/>
                <w:lang w:eastAsia="zh-TW"/>
              </w:rPr>
              <w:t xml:space="preserve"> </w:t>
            </w:r>
            <w:r w:rsidRPr="00006C6E">
              <w:rPr>
                <w:rFonts w:eastAsia="PMingLiU" w:hint="eastAsia"/>
                <w:i/>
                <w:iCs/>
                <w:color w:val="0000FF"/>
                <w:lang w:eastAsia="zh-TW"/>
              </w:rPr>
              <w:t>[Copayment/Coinsurance as applicable]</w:t>
            </w:r>
            <w:r w:rsidRPr="00006C6E">
              <w:rPr>
                <w:rFonts w:eastAsia="PMingLiU" w:hint="eastAsia"/>
                <w:lang w:eastAsia="zh-TW"/>
              </w:rPr>
              <w:t>：</w:t>
            </w:r>
          </w:p>
          <w:p w14:paraId="02F925E5" w14:textId="77777777" w:rsidR="00E33F2C" w:rsidRPr="00006C6E" w:rsidRDefault="00E33F2C" w:rsidP="00797D7F">
            <w:pPr>
              <w:pStyle w:val="LightGrid-Accent32"/>
              <w:numPr>
                <w:ilvl w:val="0"/>
                <w:numId w:val="7"/>
              </w:numPr>
              <w:overflowPunct w:val="0"/>
              <w:autoSpaceDE w:val="0"/>
              <w:autoSpaceDN w:val="0"/>
              <w:spacing w:before="120" w:after="120" w:line="240" w:lineRule="auto"/>
              <w:ind w:left="360"/>
              <w:contextualSpacing w:val="0"/>
              <w:rPr>
                <w:rFonts w:ascii="Times New Roman" w:eastAsia="PMingLiU" w:hAnsi="Times New Roman"/>
                <w:sz w:val="24"/>
                <w:szCs w:val="24"/>
                <w:lang w:eastAsia="zh-TW"/>
              </w:rPr>
            </w:pPr>
            <w:r w:rsidRPr="00006C6E">
              <w:rPr>
                <w:rFonts w:ascii="Times New Roman" w:eastAsia="PMingLiU" w:hAnsi="Times New Roman" w:hint="eastAsia"/>
                <w:sz w:val="24"/>
                <w:szCs w:val="24"/>
                <w:lang w:eastAsia="zh-TW"/>
              </w:rPr>
              <w:t>第</w:t>
            </w:r>
            <w:r w:rsidRPr="00006C6E">
              <w:rPr>
                <w:rFonts w:ascii="Times New Roman" w:eastAsia="PMingLiU" w:hAnsi="Times New Roman" w:hint="eastAsia"/>
                <w:sz w:val="24"/>
                <w:szCs w:val="24"/>
                <w:lang w:eastAsia="zh-TW"/>
              </w:rPr>
              <w:t xml:space="preserve"> 1 </w:t>
            </w:r>
            <w:r w:rsidRPr="00006C6E">
              <w:rPr>
                <w:rFonts w:ascii="Times New Roman" w:eastAsia="PMingLiU" w:hAnsi="Times New Roman" w:hint="eastAsia"/>
                <w:sz w:val="24"/>
                <w:szCs w:val="24"/>
                <w:lang w:eastAsia="zh-TW"/>
              </w:rPr>
              <w:t>級藥物：</w:t>
            </w:r>
            <w:r w:rsidRPr="00006C6E">
              <w:rPr>
                <w:rFonts w:ascii="Times New Roman" w:eastAsia="PMingLiU" w:hAnsi="Times New Roman" w:hint="eastAsia"/>
                <w:i/>
                <w:iCs/>
                <w:color w:val="0000FF"/>
                <w:sz w:val="24"/>
                <w:szCs w:val="24"/>
                <w:lang w:eastAsia="zh-TW"/>
              </w:rPr>
              <w:t xml:space="preserve">[Insert 2025 cost sharing] </w:t>
            </w:r>
          </w:p>
          <w:p w14:paraId="2B2F828E" w14:textId="03823FF6" w:rsidR="00E33F2C" w:rsidRPr="00006C6E" w:rsidRDefault="00E33F2C" w:rsidP="00797D7F">
            <w:pPr>
              <w:pStyle w:val="LightGrid-Accent32"/>
              <w:overflowPunct w:val="0"/>
              <w:autoSpaceDE w:val="0"/>
              <w:autoSpaceDN w:val="0"/>
              <w:spacing w:before="120" w:after="120" w:line="240" w:lineRule="auto"/>
              <w:ind w:left="360"/>
              <w:contextualSpacing w:val="0"/>
              <w:rPr>
                <w:rFonts w:ascii="Times New Roman" w:eastAsia="PMingLiU" w:hAnsi="Times New Roman"/>
                <w:sz w:val="24"/>
                <w:szCs w:val="24"/>
                <w:lang w:eastAsia="zh-TW"/>
              </w:rPr>
            </w:pPr>
            <w:r w:rsidRPr="00006C6E">
              <w:rPr>
                <w:rFonts w:ascii="Times New Roman" w:eastAsia="PMingLiU" w:hAnsi="Times New Roman" w:hint="eastAsia"/>
                <w:color w:val="0000FF"/>
                <w:sz w:val="24"/>
                <w:szCs w:val="24"/>
                <w:lang w:eastAsia="zh-TW"/>
              </w:rPr>
              <w:t>[</w:t>
            </w:r>
            <w:r w:rsidRPr="00006C6E">
              <w:rPr>
                <w:rFonts w:ascii="Times New Roman" w:eastAsia="PMingLiU" w:hAnsi="Times New Roman" w:hint="eastAsia"/>
                <w:i/>
                <w:iCs/>
                <w:color w:val="0000FF"/>
                <w:sz w:val="24"/>
                <w:szCs w:val="24"/>
                <w:lang w:eastAsia="zh-TW"/>
              </w:rPr>
              <w:t>Insert if insulin cost sharing differs from cost sharing for other drugs on the same tier:</w:t>
            </w:r>
            <w:r w:rsidR="00DF37C3">
              <w:rPr>
                <w:rFonts w:ascii="Times New Roman" w:eastAsia="SimSun" w:hAnsi="Times New Roman" w:hint="eastAsia"/>
                <w:i/>
                <w:iCs/>
                <w:color w:val="0000FF"/>
                <w:sz w:val="24"/>
                <w:szCs w:val="24"/>
                <w:lang w:eastAsia="zh-CN"/>
              </w:rPr>
              <w:t xml:space="preserve"> </w:t>
            </w:r>
            <w:r w:rsidRPr="00006C6E">
              <w:rPr>
                <w:rFonts w:ascii="Times New Roman" w:eastAsia="PMingLiU" w:hAnsi="Times New Roman" w:hint="eastAsia"/>
                <w:color w:val="0000FF"/>
                <w:sz w:val="24"/>
                <w:szCs w:val="24"/>
                <w:lang w:eastAsia="zh-TW"/>
              </w:rPr>
              <w:t>對於此等級承保的每種胰島素產品的一個月藥量，您需支付</w:t>
            </w:r>
            <w:r w:rsidRPr="00006C6E">
              <w:rPr>
                <w:rFonts w:ascii="Times New Roman" w:eastAsia="PMingLiU" w:hAnsi="Times New Roman" w:hint="eastAsia"/>
                <w:color w:val="0000FF"/>
                <w:sz w:val="24"/>
                <w:szCs w:val="24"/>
                <w:lang w:eastAsia="zh-TW"/>
              </w:rPr>
              <w:t xml:space="preserve"> $[xx]</w:t>
            </w:r>
            <w:r w:rsidRPr="00006C6E">
              <w:rPr>
                <w:rFonts w:ascii="Times New Roman" w:eastAsia="PMingLiU" w:hAnsi="Times New Roman" w:hint="eastAsia"/>
                <w:color w:val="0000FF"/>
                <w:sz w:val="24"/>
                <w:szCs w:val="24"/>
                <w:lang w:eastAsia="zh-TW"/>
              </w:rPr>
              <w:t>。</w:t>
            </w:r>
            <w:r w:rsidRPr="00006C6E">
              <w:rPr>
                <w:rFonts w:ascii="Times New Roman" w:eastAsia="PMingLiU" w:hAnsi="Times New Roman" w:hint="eastAsia"/>
                <w:color w:val="0000FF"/>
                <w:sz w:val="24"/>
                <w:szCs w:val="24"/>
                <w:lang w:eastAsia="zh-TW"/>
              </w:rPr>
              <w:t>]</w:t>
            </w:r>
          </w:p>
          <w:p w14:paraId="58B05C8D" w14:textId="77777777" w:rsidR="00E33F2C" w:rsidRPr="00006C6E" w:rsidRDefault="00E33F2C" w:rsidP="00797D7F">
            <w:pPr>
              <w:pStyle w:val="4pointsbullet"/>
              <w:numPr>
                <w:ilvl w:val="0"/>
                <w:numId w:val="7"/>
              </w:numPr>
              <w:overflowPunct w:val="0"/>
              <w:autoSpaceDE w:val="0"/>
              <w:autoSpaceDN w:val="0"/>
              <w:spacing w:before="120" w:after="120"/>
              <w:ind w:left="360"/>
              <w:contextualSpacing w:val="0"/>
              <w:rPr>
                <w:rFonts w:eastAsia="PMingLiU"/>
                <w:lang w:eastAsia="zh-TW"/>
              </w:rPr>
            </w:pPr>
            <w:r w:rsidRPr="00006C6E">
              <w:rPr>
                <w:rFonts w:eastAsia="PMingLiU" w:hint="eastAsia"/>
                <w:i/>
                <w:iCs/>
                <w:color w:val="0000FF"/>
                <w:lang w:eastAsia="zh-TW"/>
              </w:rPr>
              <w:t>[Repeat for all drug tiers.]</w:t>
            </w:r>
          </w:p>
          <w:p w14:paraId="00DB6B56" w14:textId="75B76003" w:rsidR="00E33F2C" w:rsidRPr="00006C6E" w:rsidRDefault="00E33F2C" w:rsidP="00797D7F">
            <w:pPr>
              <w:pStyle w:val="4pointsbullet"/>
              <w:overflowPunct w:val="0"/>
              <w:autoSpaceDE w:val="0"/>
              <w:autoSpaceDN w:val="0"/>
              <w:spacing w:before="120" w:after="120"/>
              <w:ind w:left="0" w:firstLine="0"/>
              <w:contextualSpacing w:val="0"/>
              <w:rPr>
                <w:rFonts w:eastAsia="PMingLiU"/>
                <w:lang w:eastAsia="zh-TW"/>
              </w:rPr>
            </w:pPr>
            <w:r w:rsidRPr="00006C6E">
              <w:rPr>
                <w:rFonts w:eastAsia="PMingLiU" w:hint="eastAsia"/>
                <w:lang w:eastAsia="zh-TW"/>
              </w:rPr>
              <w:t>重大傷病承保</w:t>
            </w:r>
            <w:r w:rsidR="00872339" w:rsidRPr="00872339">
              <w:rPr>
                <w:rFonts w:eastAsia="PMingLiU" w:hint="eastAsia"/>
                <w:lang w:eastAsia="zh-TW"/>
              </w:rPr>
              <w:t>階段</w:t>
            </w:r>
            <w:r w:rsidRPr="00006C6E">
              <w:rPr>
                <w:rFonts w:eastAsia="PMingLiU" w:hint="eastAsia"/>
                <w:lang w:eastAsia="zh-TW"/>
              </w:rPr>
              <w:t>：</w:t>
            </w:r>
          </w:p>
          <w:p w14:paraId="7CB17B1C" w14:textId="77777777" w:rsidR="00E33F2C" w:rsidRPr="00006C6E" w:rsidRDefault="00E33F2C" w:rsidP="00797D7F">
            <w:pPr>
              <w:pStyle w:val="4pointsbullet"/>
              <w:numPr>
                <w:ilvl w:val="0"/>
                <w:numId w:val="32"/>
              </w:numPr>
              <w:overflowPunct w:val="0"/>
              <w:autoSpaceDE w:val="0"/>
              <w:autoSpaceDN w:val="0"/>
              <w:spacing w:before="120" w:after="120"/>
              <w:ind w:left="360"/>
              <w:contextualSpacing w:val="0"/>
              <w:rPr>
                <w:rFonts w:eastAsia="PMingLiU"/>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do not cover excluded drugs under an enhanced benefit, OR plans that </w:t>
            </w:r>
            <w:r w:rsidRPr="00006C6E">
              <w:rPr>
                <w:rFonts w:eastAsia="PMingLiU" w:hint="eastAsia"/>
                <w:i/>
                <w:iCs/>
                <w:color w:val="0000FF"/>
                <w:lang w:eastAsia="zh-TW"/>
              </w:rPr>
              <w:lastRenderedPageBreak/>
              <w:t>do cover excluded drugs under an enhanced benefit but with the same cost sharing as covered Part D drugs in this stage, insert the following</w:t>
            </w:r>
            <w:r w:rsidRPr="00006C6E">
              <w:rPr>
                <w:rFonts w:eastAsia="PMingLiU" w:hint="eastAsia"/>
                <w:color w:val="0000FF"/>
                <w:lang w:eastAsia="zh-TW"/>
              </w:rPr>
              <w:t xml:space="preserve">: </w:t>
            </w:r>
            <w:r w:rsidRPr="00006C6E">
              <w:rPr>
                <w:rFonts w:eastAsia="PMingLiU" w:hint="eastAsia"/>
                <w:color w:val="0000FF"/>
                <w:lang w:eastAsia="zh-TW"/>
              </w:rPr>
              <w:t>在此付款階段，您無需支付</w:t>
            </w:r>
            <w:r w:rsidRPr="00006C6E">
              <w:rPr>
                <w:rFonts w:eastAsia="PMingLiU" w:hint="eastAsia"/>
                <w:color w:val="0000FF"/>
                <w:lang w:eastAsia="zh-TW"/>
              </w:rPr>
              <w:t xml:space="preserve"> D </w:t>
            </w:r>
            <w:r w:rsidRPr="00006C6E">
              <w:rPr>
                <w:rFonts w:eastAsia="PMingLiU" w:hint="eastAsia"/>
                <w:color w:val="0000FF"/>
                <w:lang w:eastAsia="zh-TW"/>
              </w:rPr>
              <w:t>部分承保藥物</w:t>
            </w:r>
            <w:r w:rsidRPr="00006C6E">
              <w:rPr>
                <w:rFonts w:eastAsia="PMingLiU" w:hint="eastAsia"/>
                <w:color w:val="0000FF"/>
                <w:lang w:eastAsia="zh-TW"/>
              </w:rPr>
              <w:t>[</w:t>
            </w:r>
            <w:r w:rsidRPr="00006C6E">
              <w:rPr>
                <w:rFonts w:eastAsia="PMingLiU" w:hint="eastAsia"/>
                <w:i/>
                <w:iCs/>
                <w:color w:val="0000FF"/>
                <w:lang w:eastAsia="zh-TW"/>
              </w:rPr>
              <w:t xml:space="preserve">insert if applicable: </w:t>
            </w:r>
            <w:r w:rsidRPr="00685F5B">
              <w:rPr>
                <w:rFonts w:eastAsia="PMingLiU" w:hint="eastAsia"/>
                <w:b/>
                <w:bCs/>
                <w:color w:val="0000FF"/>
                <w:lang w:eastAsia="zh-TW"/>
              </w:rPr>
              <w:t>以及我們增</w:t>
            </w:r>
            <w:r w:rsidRPr="00006C6E">
              <w:rPr>
                <w:rFonts w:eastAsia="PMingLiU" w:hint="eastAsia"/>
                <w:b/>
                <w:bCs/>
                <w:color w:val="0000FF"/>
                <w:lang w:eastAsia="zh-TW"/>
              </w:rPr>
              <w:t>強型福利承保的不保藥物</w:t>
            </w:r>
            <w:r w:rsidRPr="00ED6A58">
              <w:rPr>
                <w:rFonts w:eastAsia="PMingLiU" w:hint="eastAsia"/>
                <w:color w:val="0000FF"/>
                <w:lang w:eastAsia="zh-TW"/>
              </w:rPr>
              <w:t>]</w:t>
            </w:r>
            <w:r w:rsidRPr="00BE686D">
              <w:rPr>
                <w:rFonts w:eastAsia="PMingLiU" w:hint="eastAsia"/>
                <w:color w:val="0000FF"/>
                <w:lang w:eastAsia="zh-TW"/>
              </w:rPr>
              <w:t>的費用。</w:t>
            </w:r>
            <w:r w:rsidRPr="00006C6E">
              <w:rPr>
                <w:rFonts w:eastAsia="PMingLiU" w:hint="eastAsia"/>
                <w:color w:val="0000FF"/>
                <w:lang w:eastAsia="zh-TW"/>
              </w:rPr>
              <w:t>]</w:t>
            </w:r>
          </w:p>
          <w:p w14:paraId="3FCCDC35" w14:textId="77777777" w:rsidR="00E33F2C" w:rsidRPr="00006C6E" w:rsidRDefault="00E33F2C" w:rsidP="00797D7F">
            <w:pPr>
              <w:pStyle w:val="4pointsbullet"/>
              <w:numPr>
                <w:ilvl w:val="0"/>
                <w:numId w:val="11"/>
              </w:numPr>
              <w:overflowPunct w:val="0"/>
              <w:autoSpaceDE w:val="0"/>
              <w:autoSpaceDN w:val="0"/>
              <w:spacing w:before="120" w:after="120"/>
              <w:ind w:left="360"/>
              <w:contextualSpacing w:val="0"/>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cover excluded drugs under an enhanced benefit with cost sharing in this stage, insert the following 2 bullets: </w:t>
            </w:r>
            <w:r w:rsidRPr="00006C6E">
              <w:rPr>
                <w:rFonts w:eastAsia="PMingLiU" w:hint="eastAsia"/>
                <w:color w:val="0000FF"/>
                <w:lang w:eastAsia="zh-TW"/>
              </w:rPr>
              <w:t>在此付款階段，您無需支付</w:t>
            </w:r>
            <w:r w:rsidRPr="00006C6E">
              <w:rPr>
                <w:rFonts w:eastAsia="PMingLiU" w:hint="eastAsia"/>
                <w:color w:val="0000FF"/>
                <w:lang w:eastAsia="zh-TW"/>
              </w:rPr>
              <w:t xml:space="preserve"> D </w:t>
            </w:r>
            <w:r w:rsidRPr="00006C6E">
              <w:rPr>
                <w:rFonts w:eastAsia="PMingLiU" w:hint="eastAsia"/>
                <w:color w:val="0000FF"/>
                <w:lang w:eastAsia="zh-TW"/>
              </w:rPr>
              <w:t>部分承保藥物的費用。</w:t>
            </w:r>
          </w:p>
          <w:p w14:paraId="3128A603" w14:textId="77777777" w:rsidR="00E33F2C" w:rsidRPr="00685F5B" w:rsidRDefault="00E33F2C" w:rsidP="00797D7F">
            <w:pPr>
              <w:pStyle w:val="4pointsbullet"/>
              <w:numPr>
                <w:ilvl w:val="0"/>
                <w:numId w:val="11"/>
              </w:numPr>
              <w:overflowPunct w:val="0"/>
              <w:autoSpaceDE w:val="0"/>
              <w:autoSpaceDN w:val="0"/>
              <w:spacing w:before="120" w:after="120"/>
              <w:ind w:left="360"/>
              <w:contextualSpacing w:val="0"/>
              <w:rPr>
                <w:rFonts w:eastAsia="PMingLiU"/>
                <w:spacing w:val="-4"/>
                <w:lang w:eastAsia="zh-TW"/>
              </w:rPr>
            </w:pPr>
            <w:r w:rsidRPr="00685F5B">
              <w:rPr>
                <w:rFonts w:eastAsia="PMingLiU" w:hint="eastAsia"/>
                <w:color w:val="0000FF"/>
                <w:spacing w:val="-4"/>
                <w:lang w:eastAsia="zh-TW"/>
              </w:rPr>
              <w:t>對於我們的增強型福利承保的藥物，您可能有費用分攤。</w:t>
            </w:r>
            <w:r w:rsidRPr="00685F5B">
              <w:rPr>
                <w:rFonts w:eastAsia="PMingLiU" w:hint="eastAsia"/>
                <w:color w:val="0000FF"/>
                <w:spacing w:val="-4"/>
                <w:lang w:eastAsia="zh-TW"/>
              </w:rPr>
              <w:t>]</w:t>
            </w:r>
          </w:p>
        </w:tc>
      </w:tr>
    </w:tbl>
    <w:p w14:paraId="48AEABA2" w14:textId="77777777" w:rsidR="00E33F2C" w:rsidRPr="00006C6E" w:rsidRDefault="00E33F2C" w:rsidP="00797D7F">
      <w:pPr>
        <w:overflowPunct w:val="0"/>
        <w:autoSpaceDE w:val="0"/>
        <w:autoSpaceDN w:val="0"/>
        <w:rPr>
          <w:rFonts w:eastAsia="PMingLiU"/>
          <w:color w:val="0000FF"/>
          <w:lang w:eastAsia="zh-TW"/>
        </w:rPr>
      </w:pPr>
    </w:p>
    <w:p w14:paraId="1E7F6D85" w14:textId="77777777" w:rsidR="00E33F2C" w:rsidRPr="00006C6E" w:rsidRDefault="00E33F2C" w:rsidP="00797D7F">
      <w:pPr>
        <w:overflowPunct w:val="0"/>
        <w:autoSpaceDE w:val="0"/>
        <w:autoSpaceDN w:val="0"/>
        <w:rPr>
          <w:rFonts w:eastAsia="PMingLiU"/>
          <w:color w:val="0000FF"/>
          <w:lang w:eastAsia="zh-TW"/>
        </w:rPr>
      </w:pPr>
    </w:p>
    <w:bookmarkEnd w:id="15"/>
    <w:p w14:paraId="30955A88" w14:textId="36FB5853" w:rsidR="00321F7C" w:rsidRPr="00006C6E" w:rsidRDefault="00B03C3B" w:rsidP="00797D7F">
      <w:pPr>
        <w:overflowPunct w:val="0"/>
        <w:autoSpaceDE w:val="0"/>
        <w:autoSpaceDN w:val="0"/>
        <w:rPr>
          <w:rFonts w:eastAsia="PMingLiU"/>
          <w:lang w:eastAsia="zh-TW"/>
        </w:rPr>
      </w:pPr>
      <w:r w:rsidRPr="00006C6E">
        <w:rPr>
          <w:rFonts w:eastAsia="PMingLiU" w:hint="eastAsia"/>
          <w:lang w:eastAsia="zh-TW"/>
        </w:rPr>
        <w:br w:type="page"/>
      </w:r>
    </w:p>
    <w:p w14:paraId="1CB0B168" w14:textId="77777777" w:rsidR="00B03C3B" w:rsidRPr="00006C6E" w:rsidRDefault="00B03C3B" w:rsidP="00797D7F">
      <w:pPr>
        <w:keepNext/>
        <w:overflowPunct w:val="0"/>
        <w:autoSpaceDE w:val="0"/>
        <w:autoSpaceDN w:val="0"/>
        <w:jc w:val="both"/>
        <w:rPr>
          <w:rFonts w:eastAsia="PMingLiU"/>
          <w:i/>
          <w:iCs/>
          <w:color w:val="0000FF"/>
          <w:lang w:eastAsia="zh-TW"/>
        </w:rPr>
      </w:pPr>
      <w:r w:rsidRPr="00006C6E">
        <w:rPr>
          <w:rFonts w:eastAsia="PMingLiU" w:hint="eastAsia"/>
          <w:i/>
          <w:iCs/>
          <w:color w:val="0000FF"/>
          <w:lang w:eastAsia="zh-TW"/>
        </w:rPr>
        <w:lastRenderedPageBreak/>
        <w:t>[If Section 1 does not apply, plans should omit it and renumber remaining sections as needed.]</w:t>
      </w:r>
    </w:p>
    <w:p w14:paraId="4192A8EA" w14:textId="77777777" w:rsidR="00B03C3B" w:rsidRPr="00757E07" w:rsidRDefault="00B03C3B" w:rsidP="00797D7F">
      <w:pPr>
        <w:pStyle w:val="Heading2ANOC"/>
        <w:overflowPunct w:val="0"/>
        <w:autoSpaceDE w:val="0"/>
        <w:autoSpaceDN w:val="0"/>
        <w:rPr>
          <w:rFonts w:eastAsia="PMingLiU"/>
          <w:lang w:eastAsia="zh-TW"/>
        </w:rPr>
      </w:pPr>
      <w:bookmarkStart w:id="16" w:name="_Toc42177661"/>
      <w:bookmarkStart w:id="17" w:name="_Toc377720650"/>
      <w:bookmarkStart w:id="18" w:name="_Toc190800487"/>
      <w:bookmarkStart w:id="19" w:name="_Toc172554667"/>
      <w:r w:rsidRPr="00757E07">
        <w:rPr>
          <w:rFonts w:eastAsia="PMingLiU" w:hint="eastAsia"/>
          <w:iCs w:val="0"/>
          <w:lang w:eastAsia="zh-TW"/>
        </w:rPr>
        <w:t>第</w:t>
      </w:r>
      <w:r w:rsidRPr="00757E07">
        <w:rPr>
          <w:rFonts w:eastAsia="PMingLiU" w:hint="eastAsia"/>
          <w:iCs w:val="0"/>
          <w:lang w:eastAsia="zh-TW"/>
        </w:rPr>
        <w:t xml:space="preserve"> 1 </w:t>
      </w:r>
      <w:r w:rsidRPr="00757E07">
        <w:rPr>
          <w:rFonts w:eastAsia="PMingLiU" w:hint="eastAsia"/>
          <w:iCs w:val="0"/>
          <w:lang w:eastAsia="zh-TW"/>
        </w:rPr>
        <w:t>節</w:t>
      </w:r>
      <w:r w:rsidRPr="00757E07">
        <w:rPr>
          <w:rFonts w:eastAsia="PMingLiU" w:hint="eastAsia"/>
          <w:iCs w:val="0"/>
          <w:lang w:eastAsia="zh-TW"/>
        </w:rPr>
        <w:tab/>
      </w:r>
      <w:r w:rsidRPr="00757E07">
        <w:rPr>
          <w:rFonts w:eastAsia="PMingLiU" w:hint="eastAsia"/>
          <w:iCs w:val="0"/>
          <w:lang w:eastAsia="zh-TW"/>
        </w:rPr>
        <w:t>我們正在更改計劃的名稱</w:t>
      </w:r>
      <w:bookmarkEnd w:id="16"/>
      <w:bookmarkEnd w:id="17"/>
      <w:bookmarkEnd w:id="18"/>
      <w:bookmarkEnd w:id="19"/>
      <w:r w:rsidRPr="00757E07">
        <w:rPr>
          <w:rFonts w:eastAsia="PMingLiU" w:hint="eastAsia"/>
          <w:iCs w:val="0"/>
          <w:lang w:eastAsia="zh-TW"/>
        </w:rPr>
        <w:t xml:space="preserve"> </w:t>
      </w:r>
    </w:p>
    <w:p w14:paraId="3266F373" w14:textId="77777777" w:rsidR="00B03C3B" w:rsidRPr="00006C6E" w:rsidRDefault="00B03C3B" w:rsidP="00797D7F">
      <w:pPr>
        <w:overflowPunct w:val="0"/>
        <w:autoSpaceDE w:val="0"/>
        <w:autoSpaceDN w:val="0"/>
        <w:jc w:val="both"/>
        <w:rPr>
          <w:rFonts w:eastAsia="PMingLiU"/>
          <w:lang w:eastAsia="zh-TW"/>
        </w:rPr>
      </w:pPr>
      <w:r w:rsidRPr="00006C6E">
        <w:rPr>
          <w:rFonts w:eastAsia="PMingLiU" w:hint="eastAsia"/>
          <w:color w:val="0000FF"/>
          <w:lang w:eastAsia="zh-TW"/>
        </w:rPr>
        <w:t>[</w:t>
      </w:r>
      <w:r w:rsidRPr="00006C6E">
        <w:rPr>
          <w:rFonts w:eastAsia="PMingLiU" w:hint="eastAsia"/>
          <w:i/>
          <w:iCs/>
          <w:color w:val="0000FF"/>
          <w:lang w:eastAsia="zh-TW"/>
        </w:rPr>
        <w:t>Plans that are changing the plan name, as approved by CMS, include Section 1, using the section title above and the following text:</w:t>
      </w:r>
    </w:p>
    <w:p w14:paraId="32963F78" w14:textId="36EE4127" w:rsidR="00B03C3B" w:rsidRPr="00006C6E" w:rsidRDefault="00B03C3B" w:rsidP="00797D7F">
      <w:pPr>
        <w:overflowPunct w:val="0"/>
        <w:autoSpaceDE w:val="0"/>
        <w:autoSpaceDN w:val="0"/>
        <w:jc w:val="both"/>
        <w:rPr>
          <w:rFonts w:eastAsia="PMingLiU"/>
          <w:color w:val="0000FF"/>
          <w:lang w:eastAsia="zh-TW"/>
        </w:rPr>
      </w:pPr>
      <w:r w:rsidRPr="00006C6E">
        <w:rPr>
          <w:rFonts w:eastAsia="PMingLiU" w:hint="eastAsia"/>
          <w:color w:val="0000FF"/>
          <w:lang w:eastAsia="zh-TW"/>
        </w:rPr>
        <w:t xml:space="preserve">2025 </w:t>
      </w:r>
      <w:r w:rsidRPr="00006C6E">
        <w:rPr>
          <w:rFonts w:eastAsia="PMingLiU" w:hint="eastAsia"/>
          <w:color w:val="0000FF"/>
          <w:lang w:eastAsia="zh-TW"/>
        </w:rPr>
        <w:t>年</w:t>
      </w:r>
      <w:r w:rsidRPr="00006C6E">
        <w:rPr>
          <w:rFonts w:eastAsia="PMingLiU" w:hint="eastAsia"/>
          <w:color w:val="0000FF"/>
          <w:lang w:eastAsia="zh-TW"/>
        </w:rPr>
        <w:t xml:space="preserve"> 1 </w:t>
      </w:r>
      <w:r w:rsidRPr="00006C6E">
        <w:rPr>
          <w:rFonts w:eastAsia="PMingLiU" w:hint="eastAsia"/>
          <w:color w:val="0000FF"/>
          <w:lang w:eastAsia="zh-TW"/>
        </w:rPr>
        <w:t>月</w:t>
      </w:r>
      <w:r w:rsidRPr="00006C6E">
        <w:rPr>
          <w:rFonts w:eastAsia="PMingLiU" w:hint="eastAsia"/>
          <w:color w:val="0000FF"/>
          <w:lang w:eastAsia="zh-TW"/>
        </w:rPr>
        <w:t xml:space="preserve"> 1 </w:t>
      </w:r>
      <w:r w:rsidRPr="00006C6E">
        <w:rPr>
          <w:rFonts w:eastAsia="PMingLiU" w:hint="eastAsia"/>
          <w:color w:val="0000FF"/>
          <w:lang w:eastAsia="zh-TW"/>
        </w:rPr>
        <w:t>日，我們的計劃名稱將從</w:t>
      </w:r>
      <w:r w:rsidR="00FB1862">
        <w:rPr>
          <w:rFonts w:eastAsia="PMingLiU" w:hint="eastAsia"/>
          <w:color w:val="0000FF"/>
          <w:lang w:eastAsia="zh-TW"/>
        </w:rPr>
        <w:t xml:space="preserve"> </w:t>
      </w:r>
      <w:r w:rsidRPr="00006C6E">
        <w:rPr>
          <w:rFonts w:eastAsia="PMingLiU" w:hint="eastAsia"/>
          <w:i/>
          <w:iCs/>
          <w:color w:val="0000FF"/>
          <w:lang w:eastAsia="zh-TW"/>
        </w:rPr>
        <w:t>[insert 2024 plan name]</w:t>
      </w:r>
      <w:r w:rsidRPr="00006C6E">
        <w:rPr>
          <w:rFonts w:eastAsia="PMingLiU" w:hint="eastAsia"/>
          <w:color w:val="0000FF"/>
          <w:lang w:eastAsia="zh-TW"/>
        </w:rPr>
        <w:t xml:space="preserve"> </w:t>
      </w:r>
      <w:r w:rsidRPr="00006C6E">
        <w:rPr>
          <w:rFonts w:eastAsia="PMingLiU" w:hint="eastAsia"/>
          <w:color w:val="0000FF"/>
          <w:lang w:eastAsia="zh-TW"/>
        </w:rPr>
        <w:t>更改為</w:t>
      </w:r>
      <w:r w:rsidRPr="00006C6E">
        <w:rPr>
          <w:rFonts w:eastAsia="PMingLiU" w:hint="eastAsia"/>
          <w:color w:val="0000FF"/>
          <w:lang w:eastAsia="zh-TW"/>
        </w:rPr>
        <w:t xml:space="preserve"> </w:t>
      </w:r>
      <w:r w:rsidRPr="00006C6E">
        <w:rPr>
          <w:rFonts w:eastAsia="PMingLiU" w:hint="eastAsia"/>
          <w:i/>
          <w:iCs/>
          <w:color w:val="0000FF"/>
          <w:lang w:eastAsia="zh-TW"/>
        </w:rPr>
        <w:t>[insert 2025 plan name]</w:t>
      </w:r>
      <w:r w:rsidRPr="00006C6E">
        <w:rPr>
          <w:rFonts w:eastAsia="PMingLiU" w:hint="eastAsia"/>
          <w:color w:val="0000FF"/>
          <w:lang w:eastAsia="zh-TW"/>
        </w:rPr>
        <w:t>。</w:t>
      </w:r>
    </w:p>
    <w:p w14:paraId="490DBD61" w14:textId="3C5B9AC6" w:rsidR="00B03C3B" w:rsidRPr="00006C6E" w:rsidRDefault="00B03C3B" w:rsidP="00797D7F">
      <w:pPr>
        <w:overflowPunct w:val="0"/>
        <w:autoSpaceDE w:val="0"/>
        <w:autoSpaceDN w:val="0"/>
        <w:jc w:val="both"/>
        <w:rPr>
          <w:rFonts w:eastAsia="PMingLiU"/>
          <w:color w:val="0000FF"/>
          <w:lang w:eastAsia="zh-TW"/>
        </w:rPr>
      </w:pPr>
      <w:r w:rsidRPr="00006C6E">
        <w:rPr>
          <w:rFonts w:eastAsia="PMingLiU" w:hint="eastAsia"/>
          <w:i/>
          <w:iCs/>
          <w:color w:val="0000FF"/>
          <w:lang w:eastAsia="zh-TW"/>
        </w:rPr>
        <w:t>[Insert language to inform members if they will receive new ID cards and how, as well as if the name change will impact any other member communication.]</w:t>
      </w:r>
      <w:r w:rsidRPr="00006C6E">
        <w:rPr>
          <w:rFonts w:eastAsia="PMingLiU" w:hint="eastAsia"/>
          <w:color w:val="0000FF"/>
          <w:lang w:eastAsia="zh-TW"/>
        </w:rPr>
        <w:t>]</w:t>
      </w:r>
    </w:p>
    <w:p w14:paraId="2F270376" w14:textId="08A9CBB4" w:rsidR="00B03C3B" w:rsidRPr="00685F5B" w:rsidRDefault="00B03C3B" w:rsidP="00AD3D81">
      <w:pPr>
        <w:pStyle w:val="Heading2ANOC"/>
        <w:overflowPunct w:val="0"/>
        <w:autoSpaceDE w:val="0"/>
        <w:autoSpaceDN w:val="0"/>
        <w:ind w:left="1620" w:hanging="1620"/>
        <w:rPr>
          <w:rFonts w:eastAsia="PMingLiU"/>
          <w:color w:val="0000FF"/>
          <w:lang w:eastAsia="zh-TW"/>
        </w:rPr>
      </w:pPr>
      <w:bookmarkStart w:id="20" w:name="_Toc42177662"/>
      <w:bookmarkStart w:id="21" w:name="_Toc377720651"/>
      <w:bookmarkStart w:id="22" w:name="_Toc172554668"/>
      <w:r w:rsidRPr="00757E07">
        <w:rPr>
          <w:rFonts w:eastAsia="PMingLiU" w:hint="eastAsia"/>
          <w:iCs w:val="0"/>
          <w:lang w:eastAsia="zh-TW"/>
        </w:rPr>
        <w:t>第</w:t>
      </w:r>
      <w:r w:rsidRPr="00757E07">
        <w:rPr>
          <w:rFonts w:eastAsia="PMingLiU" w:hint="eastAsia"/>
          <w:iCs w:val="0"/>
          <w:lang w:eastAsia="zh-TW"/>
        </w:rPr>
        <w:t xml:space="preserve"> 1 </w:t>
      </w:r>
      <w:r w:rsidRPr="00757E07">
        <w:rPr>
          <w:rFonts w:eastAsia="PMingLiU" w:hint="eastAsia"/>
          <w:iCs w:val="0"/>
          <w:lang w:eastAsia="zh-TW"/>
        </w:rPr>
        <w:t>節</w:t>
      </w:r>
      <w:r w:rsidRPr="00757E07">
        <w:rPr>
          <w:rFonts w:eastAsia="PMingLiU" w:hint="eastAsia"/>
          <w:iCs w:val="0"/>
          <w:lang w:eastAsia="zh-TW"/>
        </w:rPr>
        <w:tab/>
      </w:r>
      <w:r w:rsidRPr="00757E07">
        <w:rPr>
          <w:rFonts w:eastAsia="PMingLiU" w:hint="eastAsia"/>
          <w:iCs w:val="0"/>
          <w:lang w:eastAsia="zh-TW"/>
        </w:rPr>
        <w:t>除非您選擇其他計劃，否則您將在</w:t>
      </w:r>
      <w:r w:rsidRPr="00757E07">
        <w:rPr>
          <w:rFonts w:eastAsia="PMingLiU" w:hint="eastAsia"/>
          <w:iCs w:val="0"/>
          <w:lang w:eastAsia="zh-TW"/>
        </w:rPr>
        <w:t xml:space="preserve"> </w:t>
      </w:r>
      <w:bookmarkEnd w:id="20"/>
      <w:bookmarkEnd w:id="21"/>
      <w:r w:rsidRPr="00757E07">
        <w:rPr>
          <w:rFonts w:eastAsia="PMingLiU" w:hint="eastAsia"/>
          <w:iCs w:val="0"/>
          <w:lang w:eastAsia="zh-TW"/>
        </w:rPr>
        <w:t xml:space="preserve">2025 </w:t>
      </w:r>
      <w:r w:rsidRPr="00757E07">
        <w:rPr>
          <w:rFonts w:eastAsia="PMingLiU" w:hint="eastAsia"/>
          <w:iCs w:val="0"/>
          <w:lang w:eastAsia="zh-TW"/>
        </w:rPr>
        <w:t>年自動參保</w:t>
      </w:r>
      <w:r w:rsidR="00B36752" w:rsidRPr="00757E07">
        <w:rPr>
          <w:iCs w:val="0"/>
          <w:lang w:eastAsia="zh-CN"/>
        </w:rPr>
        <w:br/>
      </w:r>
      <w:r w:rsidRPr="00685F5B">
        <w:rPr>
          <w:rFonts w:eastAsia="PMingLiU" w:hint="eastAsia"/>
          <w:i/>
          <w:color w:val="0000FF"/>
          <w:lang w:eastAsia="zh-TW"/>
        </w:rPr>
        <w:t>[insert</w:t>
      </w:r>
      <w:r w:rsidR="00AD3D81">
        <w:rPr>
          <w:i/>
          <w:color w:val="0000FF"/>
          <w:lang w:eastAsia="zh-CN"/>
        </w:rPr>
        <w:t> </w:t>
      </w:r>
      <w:r w:rsidRPr="00685F5B">
        <w:rPr>
          <w:rFonts w:eastAsia="PMingLiU" w:hint="eastAsia"/>
          <w:i/>
          <w:color w:val="0000FF"/>
          <w:lang w:eastAsia="zh-TW"/>
        </w:rPr>
        <w:t>2025 plan name]</w:t>
      </w:r>
      <w:bookmarkEnd w:id="22"/>
    </w:p>
    <w:p w14:paraId="42A9C6F3" w14:textId="32A40AD1" w:rsidR="00F325A4" w:rsidRPr="00006C6E" w:rsidRDefault="00B03C3B" w:rsidP="00797D7F">
      <w:pPr>
        <w:overflowPunct w:val="0"/>
        <w:autoSpaceDE w:val="0"/>
        <w:autoSpaceDN w:val="0"/>
        <w:jc w:val="both"/>
        <w:rPr>
          <w:rFonts w:eastAsia="PMingLiU"/>
          <w:lang w:eastAsia="zh-TW"/>
        </w:rPr>
      </w:pPr>
      <w:r w:rsidRPr="00006C6E">
        <w:rPr>
          <w:rFonts w:eastAsia="PMingLiU"/>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06BC9BD0" w14:textId="45617AF2" w:rsidR="00B03C3B" w:rsidRPr="00006C6E" w:rsidRDefault="00B03C3B" w:rsidP="00797D7F">
      <w:pPr>
        <w:overflowPunct w:val="0"/>
        <w:autoSpaceDE w:val="0"/>
        <w:autoSpaceDN w:val="0"/>
        <w:jc w:val="both"/>
        <w:rPr>
          <w:rFonts w:eastAsia="PMingLiU"/>
          <w:color w:val="0000FF"/>
          <w:lang w:eastAsia="zh-TW"/>
        </w:rPr>
      </w:pPr>
      <w:r w:rsidRPr="00006C6E">
        <w:rPr>
          <w:rFonts w:eastAsia="PMingLiU" w:hint="eastAsia"/>
          <w:color w:val="0000FF"/>
          <w:lang w:eastAsia="zh-TW"/>
        </w:rPr>
        <w:t xml:space="preserve">2025 </w:t>
      </w:r>
      <w:r w:rsidRPr="00006C6E">
        <w:rPr>
          <w:rFonts w:eastAsia="PMingLiU" w:hint="eastAsia"/>
          <w:color w:val="0000FF"/>
          <w:lang w:eastAsia="zh-TW"/>
        </w:rPr>
        <w:t>年</w:t>
      </w:r>
      <w:r w:rsidRPr="00006C6E">
        <w:rPr>
          <w:rFonts w:eastAsia="PMingLiU" w:hint="eastAsia"/>
          <w:color w:val="0000FF"/>
          <w:lang w:eastAsia="zh-TW"/>
        </w:rPr>
        <w:t xml:space="preserve"> 1 </w:t>
      </w:r>
      <w:r w:rsidRPr="00006C6E">
        <w:rPr>
          <w:rFonts w:eastAsia="PMingLiU" w:hint="eastAsia"/>
          <w:color w:val="0000FF"/>
          <w:lang w:eastAsia="zh-TW"/>
        </w:rPr>
        <w:t>月</w:t>
      </w:r>
      <w:r w:rsidRPr="00006C6E">
        <w:rPr>
          <w:rFonts w:eastAsia="PMingLiU" w:hint="eastAsia"/>
          <w:color w:val="0000FF"/>
          <w:lang w:eastAsia="zh-TW"/>
        </w:rPr>
        <w:t xml:space="preserve"> 1 </w:t>
      </w:r>
      <w:r w:rsidRPr="00006C6E">
        <w:rPr>
          <w:rFonts w:eastAsia="PMingLiU" w:hint="eastAsia"/>
          <w:color w:val="0000FF"/>
          <w:lang w:eastAsia="zh-TW"/>
        </w:rPr>
        <w:t>日，</w:t>
      </w:r>
      <w:r w:rsidRPr="00006C6E">
        <w:rPr>
          <w:rFonts w:eastAsia="PMingLiU" w:hint="eastAsia"/>
          <w:i/>
          <w:iCs/>
          <w:color w:val="0000FF"/>
          <w:lang w:eastAsia="zh-TW"/>
        </w:rPr>
        <w:t>[insert MAO name]</w:t>
      </w:r>
      <w:r w:rsidR="00F03E90">
        <w:rPr>
          <w:rFonts w:hint="eastAsia"/>
          <w:i/>
          <w:iCs/>
          <w:color w:val="0000FF"/>
          <w:lang w:eastAsia="zh-CN"/>
        </w:rPr>
        <w:t xml:space="preserve"> </w:t>
      </w:r>
      <w:r w:rsidRPr="00006C6E">
        <w:rPr>
          <w:rFonts w:eastAsia="PMingLiU" w:hint="eastAsia"/>
          <w:i/>
          <w:iCs/>
          <w:color w:val="0000FF"/>
          <w:lang w:eastAsia="zh-TW"/>
        </w:rPr>
        <w:t>[insert Plan/Part D sponsor in parentheses, as applicable, after listing required MAO names throughout this document]</w:t>
      </w:r>
      <w:r w:rsidRPr="00006C6E">
        <w:rPr>
          <w:rFonts w:eastAsia="PMingLiU" w:hint="eastAsia"/>
          <w:color w:val="0000FF"/>
          <w:lang w:eastAsia="zh-TW"/>
        </w:rPr>
        <w:t xml:space="preserve"> </w:t>
      </w:r>
      <w:r w:rsidRPr="00006C6E">
        <w:rPr>
          <w:rFonts w:eastAsia="PMingLiU" w:hint="eastAsia"/>
          <w:color w:val="0000FF"/>
          <w:lang w:eastAsia="zh-TW"/>
        </w:rPr>
        <w:t>將</w:t>
      </w:r>
      <w:r w:rsidRPr="00006C6E">
        <w:rPr>
          <w:rFonts w:eastAsia="PMingLiU" w:hint="eastAsia"/>
          <w:color w:val="0000FF"/>
          <w:lang w:eastAsia="zh-TW"/>
        </w:rPr>
        <w:t xml:space="preserve"> [</w:t>
      </w:r>
      <w:r w:rsidRPr="00006C6E">
        <w:rPr>
          <w:rFonts w:eastAsia="PMingLiU" w:hint="eastAsia"/>
          <w:i/>
          <w:iCs/>
          <w:color w:val="0000FF"/>
          <w:lang w:eastAsia="zh-TW"/>
        </w:rPr>
        <w:t>insert as applicable:</w:t>
      </w:r>
      <w:r w:rsidRPr="00006C6E">
        <w:rPr>
          <w:rFonts w:eastAsia="PMingLiU" w:hint="eastAsia"/>
          <w:color w:val="0000FF"/>
          <w:lang w:eastAsia="zh-TW"/>
        </w:rPr>
        <w:t xml:space="preserve"> </w:t>
      </w:r>
      <w:r w:rsidRPr="00006C6E">
        <w:rPr>
          <w:rFonts w:eastAsia="PMingLiU" w:hint="eastAsia"/>
          <w:color w:val="0000FF"/>
          <w:lang w:eastAsia="zh-TW"/>
        </w:rPr>
        <w:t>合併</w:t>
      </w:r>
      <w:r w:rsidRPr="00006C6E">
        <w:rPr>
          <w:rFonts w:eastAsia="PMingLiU" w:hint="eastAsia"/>
          <w:color w:val="0000FF"/>
          <w:lang w:eastAsia="zh-TW"/>
        </w:rPr>
        <w:t xml:space="preserve"> </w:t>
      </w:r>
      <w:r w:rsidRPr="00006C6E">
        <w:rPr>
          <w:rFonts w:eastAsia="PMingLiU" w:hint="eastAsia"/>
          <w:i/>
          <w:iCs/>
          <w:color w:val="0000FF"/>
          <w:lang w:eastAsia="zh-TW"/>
        </w:rPr>
        <w:t>[insert 2024 plan name]</w:t>
      </w:r>
      <w:r w:rsidRPr="00006C6E">
        <w:rPr>
          <w:rFonts w:eastAsia="PMingLiU" w:hint="eastAsia"/>
          <w:color w:val="0000FF"/>
          <w:lang w:eastAsia="zh-TW"/>
        </w:rPr>
        <w:t xml:space="preserve"> </w:t>
      </w:r>
      <w:r w:rsidRPr="00006C6E">
        <w:rPr>
          <w:rFonts w:eastAsia="PMingLiU" w:hint="eastAsia"/>
          <w:color w:val="0000FF"/>
          <w:lang w:eastAsia="zh-TW"/>
        </w:rPr>
        <w:t>與我們的一個計劃</w:t>
      </w:r>
      <w:r w:rsidRPr="00006C6E">
        <w:rPr>
          <w:rFonts w:eastAsia="PMingLiU" w:hint="eastAsia"/>
          <w:color w:val="0000FF"/>
          <w:lang w:eastAsia="zh-TW"/>
        </w:rPr>
        <w:t xml:space="preserve"> </w:t>
      </w:r>
      <w:r w:rsidRPr="00006C6E">
        <w:rPr>
          <w:rFonts w:eastAsia="PMingLiU" w:hint="eastAsia"/>
          <w:i/>
          <w:iCs/>
          <w:color w:val="0000FF"/>
          <w:lang w:eastAsia="zh-TW"/>
        </w:rPr>
        <w:t>[insert 2025 plan name]</w:t>
      </w:r>
      <w:r w:rsidRPr="00006C6E">
        <w:rPr>
          <w:rFonts w:eastAsia="PMingLiU" w:hint="eastAsia"/>
          <w:color w:val="0000FF"/>
          <w:lang w:eastAsia="zh-TW"/>
        </w:rPr>
        <w:t>，或將您從</w:t>
      </w:r>
      <w:r w:rsidRPr="00006C6E">
        <w:rPr>
          <w:rFonts w:eastAsia="PMingLiU" w:hint="eastAsia"/>
          <w:color w:val="0000FF"/>
          <w:lang w:eastAsia="zh-TW"/>
        </w:rPr>
        <w:t xml:space="preserve"> </w:t>
      </w:r>
      <w:r w:rsidRPr="00006C6E">
        <w:rPr>
          <w:rFonts w:eastAsia="PMingLiU" w:hint="eastAsia"/>
          <w:i/>
          <w:iCs/>
          <w:color w:val="0000FF"/>
          <w:lang w:eastAsia="zh-TW"/>
        </w:rPr>
        <w:t>[insert 2024 D-SNP look-alike plan name]</w:t>
      </w:r>
      <w:r w:rsidRPr="00006C6E">
        <w:rPr>
          <w:rFonts w:eastAsia="PMingLiU" w:hint="eastAsia"/>
          <w:color w:val="0000FF"/>
          <w:lang w:eastAsia="zh-TW"/>
        </w:rPr>
        <w:t xml:space="preserve"> </w:t>
      </w:r>
      <w:r w:rsidRPr="00006C6E">
        <w:rPr>
          <w:rFonts w:eastAsia="PMingLiU" w:hint="eastAsia"/>
          <w:color w:val="0000FF"/>
          <w:lang w:eastAsia="zh-TW"/>
        </w:rPr>
        <w:t>轉移到</w:t>
      </w:r>
      <w:r w:rsidRPr="00006C6E">
        <w:rPr>
          <w:rFonts w:eastAsia="PMingLiU" w:hint="eastAsia"/>
          <w:color w:val="0000FF"/>
          <w:lang w:eastAsia="zh-TW"/>
        </w:rPr>
        <w:t xml:space="preserve"> </w:t>
      </w:r>
      <w:r w:rsidRPr="00006C6E">
        <w:rPr>
          <w:rFonts w:eastAsia="PMingLiU" w:hint="eastAsia"/>
          <w:i/>
          <w:iCs/>
          <w:color w:val="0000FF"/>
          <w:lang w:eastAsia="zh-TW"/>
        </w:rPr>
        <w:t>[insert 2025 renewal plan name]</w:t>
      </w:r>
      <w:r w:rsidRPr="00006C6E">
        <w:rPr>
          <w:rFonts w:eastAsia="PMingLiU" w:hint="eastAsia"/>
          <w:color w:val="0000FF"/>
          <w:lang w:eastAsia="zh-TW"/>
        </w:rPr>
        <w:t>]</w:t>
      </w:r>
      <w:r w:rsidRPr="00006C6E">
        <w:rPr>
          <w:rFonts w:eastAsia="PMingLiU" w:hint="eastAsia"/>
          <w:color w:val="0000FF"/>
          <w:lang w:eastAsia="zh-TW"/>
        </w:rPr>
        <w:t>。本文件中的資訊介紹您目前在</w:t>
      </w:r>
      <w:r w:rsidRPr="00006C6E">
        <w:rPr>
          <w:rFonts w:eastAsia="PMingLiU" w:hint="eastAsia"/>
          <w:color w:val="0000FF"/>
          <w:lang w:eastAsia="zh-TW"/>
        </w:rPr>
        <w:t xml:space="preserve"> </w:t>
      </w:r>
      <w:r w:rsidRPr="00006C6E">
        <w:rPr>
          <w:rFonts w:eastAsia="PMingLiU" w:hint="eastAsia"/>
          <w:i/>
          <w:iCs/>
          <w:color w:val="0000FF"/>
          <w:lang w:eastAsia="zh-TW"/>
        </w:rPr>
        <w:t>[insert 2024 plan name]</w:t>
      </w:r>
      <w:r w:rsidRPr="00006C6E">
        <w:rPr>
          <w:rFonts w:eastAsia="PMingLiU" w:hint="eastAsia"/>
          <w:color w:val="0000FF"/>
          <w:lang w:eastAsia="zh-TW"/>
        </w:rPr>
        <w:t xml:space="preserve"> </w:t>
      </w:r>
      <w:r w:rsidRPr="00006C6E">
        <w:rPr>
          <w:rFonts w:eastAsia="PMingLiU" w:hint="eastAsia"/>
          <w:color w:val="0000FF"/>
          <w:lang w:eastAsia="zh-TW"/>
        </w:rPr>
        <w:t>下享有的福利與從</w:t>
      </w:r>
      <w:r w:rsidRPr="00006C6E">
        <w:rPr>
          <w:rFonts w:eastAsia="PMingLiU" w:hint="eastAsia"/>
          <w:color w:val="0000FF"/>
          <w:lang w:eastAsia="zh-TW"/>
        </w:rPr>
        <w:t xml:space="preserve"> 2025 </w:t>
      </w:r>
      <w:r w:rsidRPr="00006C6E">
        <w:rPr>
          <w:rFonts w:eastAsia="PMingLiU" w:hint="eastAsia"/>
          <w:color w:val="0000FF"/>
          <w:lang w:eastAsia="zh-TW"/>
        </w:rPr>
        <w:t>年</w:t>
      </w:r>
      <w:r w:rsidRPr="00006C6E">
        <w:rPr>
          <w:rFonts w:eastAsia="PMingLiU" w:hint="eastAsia"/>
          <w:color w:val="0000FF"/>
          <w:lang w:eastAsia="zh-TW"/>
        </w:rPr>
        <w:t xml:space="preserve"> 1 </w:t>
      </w:r>
      <w:r w:rsidRPr="00006C6E">
        <w:rPr>
          <w:rFonts w:eastAsia="PMingLiU" w:hint="eastAsia"/>
          <w:color w:val="0000FF"/>
          <w:lang w:eastAsia="zh-TW"/>
        </w:rPr>
        <w:t>月</w:t>
      </w:r>
      <w:r w:rsidRPr="00006C6E">
        <w:rPr>
          <w:rFonts w:eastAsia="PMingLiU" w:hint="eastAsia"/>
          <w:color w:val="0000FF"/>
          <w:lang w:eastAsia="zh-TW"/>
        </w:rPr>
        <w:t xml:space="preserve"> 1 </w:t>
      </w:r>
      <w:r w:rsidRPr="00006C6E">
        <w:rPr>
          <w:rFonts w:eastAsia="PMingLiU" w:hint="eastAsia"/>
          <w:color w:val="0000FF"/>
          <w:lang w:eastAsia="zh-TW"/>
        </w:rPr>
        <w:t>日開始您作為</w:t>
      </w:r>
      <w:r w:rsidRPr="00006C6E">
        <w:rPr>
          <w:rFonts w:eastAsia="PMingLiU" w:hint="eastAsia"/>
          <w:color w:val="0000FF"/>
          <w:lang w:eastAsia="zh-TW"/>
        </w:rPr>
        <w:t xml:space="preserve"> </w:t>
      </w:r>
      <w:r w:rsidRPr="00006C6E">
        <w:rPr>
          <w:rFonts w:eastAsia="PMingLiU" w:hint="eastAsia"/>
          <w:i/>
          <w:iCs/>
          <w:color w:val="0000FF"/>
          <w:lang w:eastAsia="zh-TW"/>
        </w:rPr>
        <w:t>[insert 2025 plan name]</w:t>
      </w:r>
      <w:r w:rsidRPr="00006C6E">
        <w:rPr>
          <w:rFonts w:eastAsia="PMingLiU" w:hint="eastAsia"/>
          <w:color w:val="0000FF"/>
          <w:lang w:eastAsia="zh-TW"/>
        </w:rPr>
        <w:t xml:space="preserve"> </w:t>
      </w:r>
      <w:r w:rsidRPr="00006C6E">
        <w:rPr>
          <w:rFonts w:eastAsia="PMingLiU" w:hint="eastAsia"/>
          <w:color w:val="0000FF"/>
          <w:lang w:eastAsia="zh-TW"/>
        </w:rPr>
        <w:t>會員而享有的福利之間的差別。</w:t>
      </w:r>
    </w:p>
    <w:p w14:paraId="0CB23B27" w14:textId="312AA3E9" w:rsidR="00B03C3B" w:rsidRPr="00006C6E" w:rsidRDefault="00B03C3B" w:rsidP="00797D7F">
      <w:pPr>
        <w:overflowPunct w:val="0"/>
        <w:autoSpaceDE w:val="0"/>
        <w:autoSpaceDN w:val="0"/>
        <w:jc w:val="both"/>
        <w:rPr>
          <w:rFonts w:eastAsia="PMingLiU"/>
          <w:lang w:eastAsia="zh-TW"/>
        </w:rPr>
      </w:pPr>
      <w:r w:rsidRPr="00006C6E">
        <w:rPr>
          <w:rFonts w:eastAsia="PMingLiU" w:hint="eastAsia"/>
          <w:b/>
          <w:bCs/>
          <w:color w:val="0000FF"/>
          <w:lang w:eastAsia="zh-TW"/>
        </w:rPr>
        <w:t>如果您在</w:t>
      </w:r>
      <w:r w:rsidRPr="00006C6E">
        <w:rPr>
          <w:rFonts w:eastAsia="PMingLiU" w:hint="eastAsia"/>
          <w:b/>
          <w:bCs/>
          <w:color w:val="0000FF"/>
          <w:lang w:eastAsia="zh-TW"/>
        </w:rPr>
        <w:t xml:space="preserve"> 2024 </w:t>
      </w:r>
      <w:r w:rsidRPr="00006C6E">
        <w:rPr>
          <w:rFonts w:eastAsia="PMingLiU" w:hint="eastAsia"/>
          <w:b/>
          <w:bCs/>
          <w:color w:val="0000FF"/>
          <w:lang w:eastAsia="zh-TW"/>
        </w:rPr>
        <w:t>年</w:t>
      </w:r>
      <w:r w:rsidRPr="00006C6E">
        <w:rPr>
          <w:rFonts w:eastAsia="PMingLiU" w:hint="eastAsia"/>
          <w:b/>
          <w:bCs/>
          <w:color w:val="0000FF"/>
          <w:lang w:eastAsia="zh-TW"/>
        </w:rPr>
        <w:t xml:space="preserve"> 12 </w:t>
      </w:r>
      <w:r w:rsidRPr="00006C6E">
        <w:rPr>
          <w:rFonts w:eastAsia="PMingLiU" w:hint="eastAsia"/>
          <w:b/>
          <w:bCs/>
          <w:color w:val="0000FF"/>
          <w:lang w:eastAsia="zh-TW"/>
        </w:rPr>
        <w:t>月</w:t>
      </w:r>
      <w:r w:rsidRPr="00006C6E">
        <w:rPr>
          <w:rFonts w:eastAsia="PMingLiU" w:hint="eastAsia"/>
          <w:b/>
          <w:bCs/>
          <w:color w:val="0000FF"/>
          <w:lang w:eastAsia="zh-TW"/>
        </w:rPr>
        <w:t xml:space="preserve"> 7 </w:t>
      </w:r>
      <w:r w:rsidRPr="00006C6E">
        <w:rPr>
          <w:rFonts w:eastAsia="PMingLiU" w:hint="eastAsia"/>
          <w:b/>
          <w:bCs/>
          <w:color w:val="0000FF"/>
          <w:lang w:eastAsia="zh-TW"/>
        </w:rPr>
        <w:t>日之前未進行任何操作，我們會自動讓您參保我們的</w:t>
      </w:r>
      <w:r w:rsidRPr="00006C6E">
        <w:rPr>
          <w:rFonts w:eastAsia="PMingLiU" w:hint="eastAsia"/>
          <w:b/>
          <w:bCs/>
          <w:color w:val="0000FF"/>
          <w:lang w:eastAsia="zh-TW"/>
        </w:rPr>
        <w:t xml:space="preserve"> </w:t>
      </w:r>
      <w:r w:rsidRPr="00006C6E">
        <w:rPr>
          <w:rFonts w:eastAsia="PMingLiU" w:hint="eastAsia"/>
          <w:b/>
          <w:bCs/>
          <w:i/>
          <w:iCs/>
          <w:color w:val="0000FF"/>
          <w:lang w:eastAsia="zh-TW"/>
        </w:rPr>
        <w:t>[insert 2025 plan name]</w:t>
      </w:r>
      <w:r w:rsidRPr="00685F5B">
        <w:rPr>
          <w:rFonts w:eastAsia="PMingLiU" w:hint="eastAsia"/>
          <w:b/>
          <w:bCs/>
          <w:color w:val="0000FF"/>
          <w:lang w:eastAsia="zh-TW"/>
        </w:rPr>
        <w:t>。</w:t>
      </w:r>
      <w:r w:rsidRPr="00006C6E">
        <w:rPr>
          <w:rFonts w:eastAsia="PMingLiU" w:hint="eastAsia"/>
          <w:color w:val="0000FF"/>
          <w:lang w:eastAsia="zh-TW"/>
        </w:rPr>
        <w:t>這表示從</w:t>
      </w:r>
      <w:r w:rsidRPr="00006C6E">
        <w:rPr>
          <w:rFonts w:eastAsia="PMingLiU" w:hint="eastAsia"/>
          <w:color w:val="0000FF"/>
          <w:lang w:eastAsia="zh-TW"/>
        </w:rPr>
        <w:t xml:space="preserve"> 2025 </w:t>
      </w:r>
      <w:r w:rsidRPr="00006C6E">
        <w:rPr>
          <w:rFonts w:eastAsia="PMingLiU" w:hint="eastAsia"/>
          <w:color w:val="0000FF"/>
          <w:lang w:eastAsia="zh-TW"/>
        </w:rPr>
        <w:t>年</w:t>
      </w:r>
      <w:r w:rsidRPr="00006C6E">
        <w:rPr>
          <w:rFonts w:eastAsia="PMingLiU" w:hint="eastAsia"/>
          <w:color w:val="0000FF"/>
          <w:lang w:eastAsia="zh-TW"/>
        </w:rPr>
        <w:t xml:space="preserve"> 1 </w:t>
      </w:r>
      <w:r w:rsidRPr="00006C6E">
        <w:rPr>
          <w:rFonts w:eastAsia="PMingLiU" w:hint="eastAsia"/>
          <w:color w:val="0000FF"/>
          <w:lang w:eastAsia="zh-TW"/>
        </w:rPr>
        <w:t>月</w:t>
      </w:r>
      <w:r w:rsidRPr="00006C6E">
        <w:rPr>
          <w:rFonts w:eastAsia="PMingLiU" w:hint="eastAsia"/>
          <w:color w:val="0000FF"/>
          <w:lang w:eastAsia="zh-TW"/>
        </w:rPr>
        <w:t xml:space="preserve"> 1 </w:t>
      </w:r>
      <w:r w:rsidRPr="00006C6E">
        <w:rPr>
          <w:rFonts w:eastAsia="PMingLiU" w:hint="eastAsia"/>
          <w:color w:val="0000FF"/>
          <w:lang w:eastAsia="zh-TW"/>
        </w:rPr>
        <w:t>日起，您將透過</w:t>
      </w:r>
      <w:r w:rsidRPr="00006C6E">
        <w:rPr>
          <w:rFonts w:eastAsia="PMingLiU" w:hint="eastAsia"/>
          <w:color w:val="0000FF"/>
          <w:lang w:eastAsia="zh-TW"/>
        </w:rPr>
        <w:t xml:space="preserve"> </w:t>
      </w:r>
      <w:r w:rsidRPr="00006C6E">
        <w:rPr>
          <w:rFonts w:eastAsia="PMingLiU" w:hint="eastAsia"/>
          <w:i/>
          <w:iCs/>
          <w:color w:val="0000FF"/>
          <w:lang w:eastAsia="zh-TW"/>
        </w:rPr>
        <w:t>[insert 2025 plan name]</w:t>
      </w:r>
      <w:r w:rsidRPr="00006C6E">
        <w:rPr>
          <w:rFonts w:eastAsia="PMingLiU" w:hint="eastAsia"/>
          <w:color w:val="0000FF"/>
          <w:lang w:eastAsia="zh-TW"/>
        </w:rPr>
        <w:t xml:space="preserve"> </w:t>
      </w:r>
      <w:r w:rsidRPr="00006C6E">
        <w:rPr>
          <w:rFonts w:eastAsia="PMingLiU" w:hint="eastAsia"/>
          <w:color w:val="0000FF"/>
          <w:lang w:eastAsia="zh-TW"/>
        </w:rPr>
        <w:t>獲取您的醫療和處方藥保險。</w:t>
      </w:r>
      <w:bookmarkStart w:id="23" w:name="_Hlk70334435"/>
      <w:r w:rsidRPr="00006C6E">
        <w:rPr>
          <w:rFonts w:eastAsia="PMingLiU" w:hint="eastAsia"/>
          <w:color w:val="0000FF"/>
          <w:lang w:eastAsia="zh-TW"/>
        </w:rPr>
        <w:t>如果您想更改計劃或轉到</w:t>
      </w:r>
      <w:r w:rsidRPr="00006C6E">
        <w:rPr>
          <w:rFonts w:eastAsia="PMingLiU" w:hint="eastAsia"/>
          <w:color w:val="0000FF"/>
          <w:lang w:eastAsia="zh-TW"/>
        </w:rPr>
        <w:t xml:space="preserve"> Original Medicare</w:t>
      </w:r>
      <w:r w:rsidRPr="00006C6E">
        <w:rPr>
          <w:rFonts w:eastAsia="PMingLiU" w:hint="eastAsia"/>
          <w:color w:val="0000FF"/>
          <w:lang w:eastAsia="zh-TW"/>
        </w:rPr>
        <w:t>，</w:t>
      </w:r>
      <w:bookmarkEnd w:id="23"/>
      <w:r w:rsidRPr="00006C6E">
        <w:rPr>
          <w:rFonts w:eastAsia="PMingLiU" w:hint="eastAsia"/>
          <w:color w:val="0000FF"/>
          <w:lang w:eastAsia="zh-TW"/>
        </w:rPr>
        <w:t>您必須在</w:t>
      </w:r>
      <w:r w:rsidR="00FB1862">
        <w:rPr>
          <w:rFonts w:eastAsia="PMingLiU" w:hint="eastAsia"/>
          <w:color w:val="0000FF"/>
          <w:lang w:eastAsia="zh-TW"/>
        </w:rPr>
        <w:t xml:space="preserve"> </w:t>
      </w:r>
      <w:r w:rsidRPr="00006C6E">
        <w:rPr>
          <w:rFonts w:eastAsia="PMingLiU" w:hint="eastAsia"/>
          <w:color w:val="0000FF"/>
          <w:bdr w:val="none" w:sz="0" w:space="0" w:color="auto" w:frame="1"/>
          <w:lang w:eastAsia="zh-TW"/>
        </w:rPr>
        <w:t xml:space="preserve">10 </w:t>
      </w:r>
      <w:r w:rsidRPr="00006C6E">
        <w:rPr>
          <w:rFonts w:eastAsia="PMingLiU" w:hint="eastAsia"/>
          <w:color w:val="0000FF"/>
          <w:bdr w:val="none" w:sz="0" w:space="0" w:color="auto" w:frame="1"/>
          <w:lang w:eastAsia="zh-TW"/>
        </w:rPr>
        <w:t>月</w:t>
      </w:r>
      <w:r w:rsidRPr="00006C6E">
        <w:rPr>
          <w:rFonts w:eastAsia="PMingLiU" w:hint="eastAsia"/>
          <w:color w:val="0000FF"/>
          <w:bdr w:val="none" w:sz="0" w:space="0" w:color="auto" w:frame="1"/>
          <w:lang w:eastAsia="zh-TW"/>
        </w:rPr>
        <w:t xml:space="preserve"> 15 </w:t>
      </w:r>
      <w:r w:rsidRPr="00006C6E">
        <w:rPr>
          <w:rFonts w:eastAsia="PMingLiU" w:hint="eastAsia"/>
          <w:color w:val="0000FF"/>
          <w:bdr w:val="none" w:sz="0" w:space="0" w:color="auto" w:frame="1"/>
          <w:lang w:eastAsia="zh-TW"/>
        </w:rPr>
        <w:t>日至</w:t>
      </w:r>
      <w:r w:rsidRPr="00006C6E">
        <w:rPr>
          <w:rFonts w:eastAsia="PMingLiU" w:hint="eastAsia"/>
          <w:color w:val="0000FF"/>
          <w:bdr w:val="none" w:sz="0" w:space="0" w:color="auto" w:frame="1"/>
          <w:lang w:eastAsia="zh-TW"/>
        </w:rPr>
        <w:t xml:space="preserve"> </w:t>
      </w:r>
      <w:r w:rsidR="00685F5B">
        <w:rPr>
          <w:color w:val="0000FF"/>
          <w:bdr w:val="none" w:sz="0" w:space="0" w:color="auto" w:frame="1"/>
          <w:lang w:eastAsia="zh-TW"/>
        </w:rPr>
        <w:br/>
      </w:r>
      <w:r w:rsidRPr="00006C6E">
        <w:rPr>
          <w:rFonts w:eastAsia="PMingLiU" w:hint="eastAsia"/>
          <w:color w:val="0000FF"/>
          <w:bdr w:val="none" w:sz="0" w:space="0" w:color="auto" w:frame="1"/>
          <w:lang w:eastAsia="zh-TW"/>
        </w:rPr>
        <w:t xml:space="preserve">12 </w:t>
      </w:r>
      <w:r w:rsidRPr="00006C6E">
        <w:rPr>
          <w:rFonts w:eastAsia="PMingLiU" w:hint="eastAsia"/>
          <w:color w:val="0000FF"/>
          <w:bdr w:val="none" w:sz="0" w:space="0" w:color="auto" w:frame="1"/>
          <w:lang w:eastAsia="zh-TW"/>
        </w:rPr>
        <w:t>月</w:t>
      </w:r>
      <w:r w:rsidRPr="00006C6E">
        <w:rPr>
          <w:rFonts w:eastAsia="PMingLiU" w:hint="eastAsia"/>
          <w:color w:val="0000FF"/>
          <w:bdr w:val="none" w:sz="0" w:space="0" w:color="auto" w:frame="1"/>
          <w:lang w:eastAsia="zh-TW"/>
        </w:rPr>
        <w:t xml:space="preserve"> 7 </w:t>
      </w:r>
      <w:r w:rsidRPr="00006C6E">
        <w:rPr>
          <w:rFonts w:eastAsia="PMingLiU" w:hint="eastAsia"/>
          <w:color w:val="0000FF"/>
          <w:bdr w:val="none" w:sz="0" w:space="0" w:color="auto" w:frame="1"/>
          <w:lang w:eastAsia="zh-TW"/>
        </w:rPr>
        <w:t>日之間進行此操作。</w:t>
      </w:r>
      <w:r w:rsidRPr="00006C6E">
        <w:rPr>
          <w:rFonts w:eastAsia="PMingLiU" w:hint="eastAsia"/>
          <w:color w:val="0000FF"/>
          <w:lang w:eastAsia="zh-TW"/>
        </w:rPr>
        <w:t>如果您符合「額外補助」的資格，您或許能夠在其他時間更換計劃。</w:t>
      </w:r>
    </w:p>
    <w:p w14:paraId="47507797" w14:textId="35133E38" w:rsidR="00B03C3B" w:rsidRPr="00685F5B" w:rsidRDefault="00B03C3B" w:rsidP="00797D7F">
      <w:pPr>
        <w:pStyle w:val="Heading2ANOC"/>
        <w:overflowPunct w:val="0"/>
        <w:autoSpaceDE w:val="0"/>
        <w:autoSpaceDN w:val="0"/>
        <w:rPr>
          <w:rFonts w:eastAsia="PMingLiU"/>
          <w:lang w:eastAsia="zh-TW"/>
        </w:rPr>
      </w:pPr>
      <w:bookmarkStart w:id="24" w:name="_Toc377720652"/>
      <w:bookmarkStart w:id="25" w:name="_Toc190800489"/>
      <w:bookmarkStart w:id="26" w:name="_Toc181811052"/>
      <w:bookmarkStart w:id="27" w:name="_Toc181799022"/>
      <w:bookmarkStart w:id="28" w:name="_Toc181798557"/>
      <w:bookmarkStart w:id="29" w:name="_Toc181787293"/>
      <w:bookmarkStart w:id="30" w:name="_Toc181783265"/>
      <w:bookmarkStart w:id="31" w:name="_Toc172554669"/>
      <w:r w:rsidRPr="00685F5B">
        <w:rPr>
          <w:rFonts w:eastAsia="PMingLiU" w:hint="eastAsia"/>
          <w:iCs w:val="0"/>
          <w:lang w:eastAsia="zh-TW"/>
        </w:rPr>
        <w:lastRenderedPageBreak/>
        <w:t>第</w:t>
      </w:r>
      <w:r w:rsidRPr="00685F5B">
        <w:rPr>
          <w:rFonts w:eastAsia="PMingLiU" w:hint="eastAsia"/>
          <w:iCs w:val="0"/>
          <w:lang w:eastAsia="zh-TW"/>
        </w:rPr>
        <w:t xml:space="preserve"> 2 </w:t>
      </w:r>
      <w:r w:rsidRPr="00685F5B">
        <w:rPr>
          <w:rFonts w:eastAsia="PMingLiU" w:hint="eastAsia"/>
          <w:iCs w:val="0"/>
          <w:lang w:eastAsia="zh-TW"/>
        </w:rPr>
        <w:t>節</w:t>
      </w:r>
      <w:r w:rsidRPr="00685F5B">
        <w:rPr>
          <w:rFonts w:eastAsia="PMingLiU" w:hint="eastAsia"/>
          <w:iCs w:val="0"/>
          <w:lang w:eastAsia="zh-TW"/>
        </w:rPr>
        <w:tab/>
      </w:r>
      <w:r w:rsidRPr="00685F5B">
        <w:rPr>
          <w:rFonts w:eastAsia="PMingLiU" w:hint="eastAsia"/>
          <w:iCs w:val="0"/>
          <w:lang w:eastAsia="zh-TW"/>
        </w:rPr>
        <w:t>明年的福利與費用變化</w:t>
      </w:r>
      <w:bookmarkEnd w:id="24"/>
      <w:bookmarkEnd w:id="25"/>
      <w:bookmarkEnd w:id="26"/>
      <w:bookmarkEnd w:id="27"/>
      <w:bookmarkEnd w:id="28"/>
      <w:bookmarkEnd w:id="29"/>
      <w:bookmarkEnd w:id="30"/>
      <w:bookmarkEnd w:id="31"/>
    </w:p>
    <w:p w14:paraId="7508C547" w14:textId="77777777" w:rsidR="00B03C3B" w:rsidRPr="00006C6E" w:rsidRDefault="00B03C3B" w:rsidP="00797D7F">
      <w:pPr>
        <w:pStyle w:val="Heading3"/>
        <w:overflowPunct w:val="0"/>
        <w:autoSpaceDE w:val="0"/>
        <w:autoSpaceDN w:val="0"/>
        <w:rPr>
          <w:rFonts w:eastAsia="PMingLiU"/>
          <w:lang w:eastAsia="zh-TW"/>
        </w:rPr>
      </w:pPr>
      <w:bookmarkStart w:id="32" w:name="_Toc377720653"/>
      <w:bookmarkStart w:id="33" w:name="_Toc172554670"/>
      <w:r w:rsidRPr="00006C6E">
        <w:rPr>
          <w:rFonts w:eastAsia="PMingLiU" w:hint="eastAsia"/>
          <w:lang w:eastAsia="zh-TW"/>
        </w:rPr>
        <w:t>第</w:t>
      </w:r>
      <w:r w:rsidRPr="00006C6E">
        <w:rPr>
          <w:rFonts w:eastAsia="PMingLiU" w:hint="eastAsia"/>
          <w:lang w:eastAsia="zh-TW"/>
        </w:rPr>
        <w:t xml:space="preserve"> 2.1 </w:t>
      </w:r>
      <w:r w:rsidRPr="00006C6E">
        <w:rPr>
          <w:rFonts w:eastAsia="PMingLiU" w:hint="eastAsia"/>
          <w:lang w:eastAsia="zh-TW"/>
        </w:rPr>
        <w:t>節</w:t>
      </w:r>
      <w:r w:rsidRPr="000917D0">
        <w:rPr>
          <w:rFonts w:asciiTheme="majorBidi" w:eastAsia="PMingLiU" w:hAnsiTheme="majorBidi" w:cstheme="majorBidi"/>
          <w:lang w:eastAsia="zh-TW"/>
        </w:rPr>
        <w:t xml:space="preserve"> – </w:t>
      </w:r>
      <w:r w:rsidRPr="00006C6E">
        <w:rPr>
          <w:rFonts w:eastAsia="PMingLiU" w:hint="eastAsia"/>
          <w:lang w:eastAsia="zh-TW"/>
        </w:rPr>
        <w:t>月繳保費的變化</w:t>
      </w:r>
      <w:bookmarkEnd w:id="32"/>
      <w:bookmarkEnd w:id="33"/>
    </w:p>
    <w:p w14:paraId="6C85246F" w14:textId="524DD66E" w:rsidR="00B03C3B" w:rsidRPr="00006C6E" w:rsidRDefault="00B03C3B" w:rsidP="00797D7F">
      <w:pPr>
        <w:keepNext/>
        <w:overflowPunct w:val="0"/>
        <w:autoSpaceDE w:val="0"/>
        <w:autoSpaceDN w:val="0"/>
        <w:jc w:val="both"/>
        <w:rPr>
          <w:rFonts w:eastAsia="PMingLiU"/>
          <w:color w:val="0000FF"/>
          <w:lang w:eastAsia="zh-TW"/>
        </w:rPr>
      </w:pPr>
      <w:r w:rsidRPr="00006C6E">
        <w:rPr>
          <w:rFonts w:eastAsia="PMingLiU"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00757E07" w:rsidRPr="00757E07">
        <w:rPr>
          <w:rFonts w:eastAsia="PMingLiU"/>
          <w:i/>
          <w:iCs/>
          <w:color w:val="0000FF"/>
          <w:lang w:eastAsia="zh-TW"/>
        </w:rPr>
        <w:t>)</w:t>
      </w:r>
      <w:r w:rsidRPr="00006C6E">
        <w:rPr>
          <w:rFonts w:eastAsia="PMingLiU" w:hint="eastAsia"/>
          <w:i/>
          <w:iCs/>
          <w:color w:val="0000FF"/>
          <w:lang w:eastAsia="zh-TW"/>
        </w:rPr>
        <w:t>.]</w:t>
      </w:r>
    </w:p>
    <w:tbl>
      <w:tblPr>
        <w:tblpPr w:leftFromText="187" w:rightFromText="187" w:bottomFromText="288" w:vertAnchor="text" w:tblpXSpec="center" w:tblpY="1"/>
        <w:tblOverlap w:val="never"/>
        <w:tblW w:w="4900" w:type="pct"/>
        <w:tblLook w:val="04A0" w:firstRow="1" w:lastRow="0" w:firstColumn="1" w:lastColumn="0" w:noHBand="0" w:noVBand="1"/>
        <w:tblCaption w:val="月繳保費的變化 2024（今年）2025（明年）"/>
        <w:tblDescription w:val="月繳保費的變化 2024（今年）2025（明年）"/>
      </w:tblPr>
      <w:tblGrid>
        <w:gridCol w:w="4328"/>
        <w:gridCol w:w="2445"/>
        <w:gridCol w:w="2377"/>
      </w:tblGrid>
      <w:tr w:rsidR="00B03C3B" w:rsidRPr="00006C6E" w14:paraId="14CC49A2" w14:textId="77777777" w:rsidTr="005477EB">
        <w:trPr>
          <w:cantSplit/>
          <w:tblHeader/>
        </w:trPr>
        <w:tc>
          <w:tcPr>
            <w:tcW w:w="4500" w:type="dxa"/>
            <w:tcBorders>
              <w:bottom w:val="single" w:sz="18" w:space="0" w:color="B2B2B2"/>
              <w:right w:val="single" w:sz="18" w:space="0" w:color="B2B2B2"/>
            </w:tcBorders>
          </w:tcPr>
          <w:p w14:paraId="4AD3A90A" w14:textId="3C42304D" w:rsidR="00B03C3B" w:rsidRPr="00006C6E" w:rsidRDefault="00DF3D5A" w:rsidP="00797D7F">
            <w:pPr>
              <w:pStyle w:val="TableHeader1"/>
              <w:overflowPunct w:val="0"/>
              <w:autoSpaceDE w:val="0"/>
              <w:autoSpaceDN w:val="0"/>
              <w:jc w:val="left"/>
              <w:rPr>
                <w:rFonts w:eastAsia="PMingLiU"/>
                <w:b w:val="0"/>
                <w:lang w:eastAsia="zh-TW"/>
              </w:rPr>
            </w:pPr>
            <w:r w:rsidRPr="00006C6E">
              <w:rPr>
                <w:rFonts w:eastAsia="PMingLiU" w:hint="eastAsia"/>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52431431"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2024</w:t>
            </w:r>
            <w:r w:rsidRPr="00006C6E">
              <w:rPr>
                <w:rFonts w:eastAsia="PMingLiU" w:hint="eastAsia"/>
                <w:bCs/>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726A8047"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2025</w:t>
            </w:r>
            <w:r w:rsidRPr="00006C6E">
              <w:rPr>
                <w:rFonts w:eastAsia="PMingLiU" w:hint="eastAsia"/>
                <w:bCs/>
                <w:lang w:eastAsia="zh-TW"/>
              </w:rPr>
              <w:t>（明年）</w:t>
            </w:r>
          </w:p>
        </w:tc>
      </w:tr>
      <w:tr w:rsidR="00B03C3B" w:rsidRPr="00006C6E" w14:paraId="1D090D06" w14:textId="77777777" w:rsidTr="75CF323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60C30E5" w:rsidR="00B03C3B" w:rsidRPr="00006C6E" w:rsidRDefault="00B03C3B" w:rsidP="00797D7F">
            <w:pPr>
              <w:pStyle w:val="TableHeaderSide"/>
              <w:overflowPunct w:val="0"/>
              <w:autoSpaceDE w:val="0"/>
              <w:autoSpaceDN w:val="0"/>
              <w:spacing w:before="120" w:after="120"/>
              <w:rPr>
                <w:rFonts w:eastAsia="PMingLiU"/>
                <w:lang w:eastAsia="zh-TW"/>
              </w:rPr>
            </w:pPr>
            <w:r w:rsidRPr="00006C6E">
              <w:rPr>
                <w:rFonts w:eastAsia="PMingLiU" w:hint="eastAsia"/>
                <w:bCs/>
                <w:lang w:eastAsia="zh-TW"/>
              </w:rPr>
              <w:t>月繳保費</w:t>
            </w:r>
          </w:p>
          <w:p w14:paraId="12E2E033" w14:textId="4ABBDCA6" w:rsidR="00B03C3B" w:rsidRPr="00006C6E" w:rsidRDefault="00B03C3B"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i/>
                <w:iCs/>
                <w:color w:val="0000FF"/>
                <w:lang w:eastAsia="zh-TW"/>
              </w:rPr>
              <w:t xml:space="preserve">[If there are no changes from year to year, plans may indicate in the column that there is no change for the upcoming benefit year. However, the premium must also be listed.] </w:t>
            </w:r>
          </w:p>
          <w:p w14:paraId="24BFB29C" w14:textId="77777777" w:rsidR="00521C67" w:rsidRPr="00006C6E" w:rsidRDefault="00B03C3B"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lang w:eastAsia="zh-TW"/>
              </w:rPr>
              <w:t>（您必須繼續繳納您的</w:t>
            </w:r>
            <w:r w:rsidRPr="00006C6E">
              <w:rPr>
                <w:rFonts w:eastAsia="PMingLiU" w:hint="eastAsia"/>
                <w:lang w:eastAsia="zh-TW"/>
              </w:rPr>
              <w:t xml:space="preserve"> Medicare B </w:t>
            </w:r>
            <w:r w:rsidRPr="00006C6E">
              <w:rPr>
                <w:rFonts w:eastAsia="PMingLiU" w:hint="eastAsia"/>
                <w:lang w:eastAsia="zh-TW"/>
              </w:rPr>
              <w:t>部分保費。）</w:t>
            </w:r>
          </w:p>
        </w:tc>
        <w:tc>
          <w:tcPr>
            <w:tcW w:w="2520" w:type="dxa"/>
            <w:tcBorders>
              <w:top w:val="single" w:sz="18" w:space="0" w:color="B2B2B2"/>
              <w:bottom w:val="single" w:sz="18" w:space="0" w:color="B2B2B2"/>
            </w:tcBorders>
            <w:tcMar>
              <w:top w:w="144" w:type="dxa"/>
              <w:bottom w:w="144" w:type="dxa"/>
            </w:tcMar>
          </w:tcPr>
          <w:p w14:paraId="6933D958" w14:textId="7AC813E2" w:rsidR="00B03C3B" w:rsidRPr="00006C6E" w:rsidRDefault="00B03C3B" w:rsidP="00797D7F">
            <w:pPr>
              <w:overflowPunct w:val="0"/>
              <w:autoSpaceDE w:val="0"/>
              <w:autoSpaceDN w:val="0"/>
              <w:spacing w:before="120" w:beforeAutospacing="0" w:after="120" w:afterAutospacing="0"/>
              <w:jc w:val="center"/>
              <w:rPr>
                <w:rFonts w:eastAsia="PMingLiU"/>
                <w:lang w:eastAsia="zh-TW"/>
              </w:rPr>
            </w:pPr>
            <w:r w:rsidRPr="00006C6E">
              <w:rPr>
                <w:rFonts w:eastAsia="PMingLiU" w:hint="eastAsia"/>
                <w:i/>
                <w:iCs/>
                <w:color w:val="0000FF"/>
                <w:lang w:eastAsia="zh-TW"/>
              </w:rPr>
              <w:t>[Insert 2024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68AFBB1D" w:rsidR="00B03C3B" w:rsidRPr="00006C6E" w:rsidRDefault="00B03C3B" w:rsidP="00797D7F">
            <w:pPr>
              <w:overflowPunct w:val="0"/>
              <w:autoSpaceDE w:val="0"/>
              <w:autoSpaceDN w:val="0"/>
              <w:spacing w:before="120" w:beforeAutospacing="0" w:after="120" w:afterAutospacing="0"/>
              <w:jc w:val="center"/>
              <w:rPr>
                <w:rFonts w:eastAsia="PMingLiU"/>
                <w:lang w:eastAsia="zh-TW"/>
              </w:rPr>
            </w:pPr>
            <w:r w:rsidRPr="00006C6E">
              <w:rPr>
                <w:rFonts w:eastAsia="PMingLiU" w:hint="eastAsia"/>
                <w:i/>
                <w:iCs/>
                <w:color w:val="0000FF"/>
                <w:lang w:eastAsia="zh-TW"/>
              </w:rPr>
              <w:t>[Insert 2025 premium amount]</w:t>
            </w:r>
          </w:p>
        </w:tc>
      </w:tr>
    </w:tbl>
    <w:p w14:paraId="7F455BF1" w14:textId="448E9A51" w:rsidR="00521C67" w:rsidRPr="00006C6E" w:rsidRDefault="00521C67" w:rsidP="00797D7F">
      <w:pPr>
        <w:pStyle w:val="ListParagraph"/>
        <w:numPr>
          <w:ilvl w:val="0"/>
          <w:numId w:val="34"/>
        </w:numPr>
        <w:overflowPunct w:val="0"/>
        <w:autoSpaceDE w:val="0"/>
        <w:autoSpaceDN w:val="0"/>
        <w:spacing w:before="0" w:beforeAutospacing="0" w:after="120" w:afterAutospacing="0"/>
        <w:contextualSpacing w:val="0"/>
        <w:jc w:val="both"/>
        <w:rPr>
          <w:rFonts w:eastAsia="PMingLiU"/>
          <w:lang w:eastAsia="zh-TW"/>
        </w:rPr>
      </w:pPr>
      <w:r w:rsidRPr="00006C6E">
        <w:rPr>
          <w:rFonts w:eastAsia="PMingLiU" w:hint="eastAsia"/>
          <w:lang w:eastAsia="zh-TW"/>
        </w:rPr>
        <w:t>如果您因為未參保至少與</w:t>
      </w:r>
      <w:r w:rsidRPr="00006C6E">
        <w:rPr>
          <w:rFonts w:eastAsia="PMingLiU" w:hint="eastAsia"/>
          <w:lang w:eastAsia="zh-TW"/>
        </w:rPr>
        <w:t xml:space="preserve"> Medicare </w:t>
      </w:r>
      <w:r w:rsidRPr="00006C6E">
        <w:rPr>
          <w:rFonts w:eastAsia="PMingLiU" w:hint="eastAsia"/>
          <w:lang w:eastAsia="zh-TW"/>
        </w:rPr>
        <w:t>藥物保險（亦稱為有信譽度保險）相若的其他藥物保險時間達</w:t>
      </w:r>
      <w:r w:rsidRPr="00006C6E">
        <w:rPr>
          <w:rFonts w:eastAsia="PMingLiU" w:hint="eastAsia"/>
          <w:lang w:eastAsia="zh-TW"/>
        </w:rPr>
        <w:t xml:space="preserve"> 63 </w:t>
      </w:r>
      <w:r w:rsidRPr="00006C6E">
        <w:rPr>
          <w:rFonts w:eastAsia="PMingLiU" w:hint="eastAsia"/>
          <w:lang w:eastAsia="zh-TW"/>
        </w:rPr>
        <w:t>天或以上而需支付終身</w:t>
      </w:r>
      <w:r w:rsidRPr="00006C6E">
        <w:rPr>
          <w:rFonts w:eastAsia="PMingLiU" w:hint="eastAsia"/>
          <w:lang w:eastAsia="zh-TW"/>
        </w:rPr>
        <w:t xml:space="preserve"> D </w:t>
      </w:r>
      <w:r w:rsidRPr="00006C6E">
        <w:rPr>
          <w:rFonts w:eastAsia="PMingLiU" w:hint="eastAsia"/>
          <w:lang w:eastAsia="zh-TW"/>
        </w:rPr>
        <w:t>部分逾期參保罰金，您的月繳計劃保費將會</w:t>
      </w:r>
      <w:r w:rsidRPr="00006C6E">
        <w:rPr>
          <w:rFonts w:eastAsia="PMingLiU" w:hint="eastAsia"/>
          <w:i/>
          <w:iCs/>
          <w:lang w:eastAsia="zh-TW"/>
        </w:rPr>
        <w:t>增加</w:t>
      </w:r>
      <w:r w:rsidRPr="00006C6E">
        <w:rPr>
          <w:rFonts w:eastAsia="PMingLiU" w:hint="eastAsia"/>
          <w:lang w:eastAsia="zh-TW"/>
        </w:rPr>
        <w:t>。</w:t>
      </w:r>
    </w:p>
    <w:p w14:paraId="22E538AB" w14:textId="675D14F3" w:rsidR="00521C67" w:rsidRPr="00006C6E" w:rsidRDefault="00521C67" w:rsidP="00797D7F">
      <w:pPr>
        <w:pStyle w:val="ListParagraph"/>
        <w:numPr>
          <w:ilvl w:val="0"/>
          <w:numId w:val="34"/>
        </w:numPr>
        <w:overflowPunct w:val="0"/>
        <w:autoSpaceDE w:val="0"/>
        <w:autoSpaceDN w:val="0"/>
        <w:spacing w:before="0" w:beforeAutospacing="0" w:after="120" w:afterAutospacing="0"/>
        <w:contextualSpacing w:val="0"/>
        <w:jc w:val="both"/>
        <w:rPr>
          <w:rFonts w:eastAsia="PMingLiU"/>
          <w:lang w:eastAsia="zh-TW"/>
        </w:rPr>
      </w:pPr>
      <w:r w:rsidRPr="00006C6E">
        <w:rPr>
          <w:rFonts w:eastAsia="PMingLiU" w:hint="eastAsia"/>
          <w:lang w:eastAsia="zh-TW"/>
        </w:rPr>
        <w:t>如果您的收入較高，則您每月需直接向政府繳納額外的</w:t>
      </w:r>
      <w:r w:rsidRPr="00006C6E">
        <w:rPr>
          <w:rFonts w:eastAsia="PMingLiU" w:hint="eastAsia"/>
          <w:lang w:eastAsia="zh-TW"/>
        </w:rPr>
        <w:t xml:space="preserve"> Medicare </w:t>
      </w:r>
      <w:r w:rsidRPr="00006C6E">
        <w:rPr>
          <w:rFonts w:eastAsia="PMingLiU" w:hint="eastAsia"/>
          <w:lang w:eastAsia="zh-TW"/>
        </w:rPr>
        <w:t>處方藥保險</w:t>
      </w:r>
      <w:r w:rsidR="00D011D1">
        <w:rPr>
          <w:lang w:eastAsia="zh-TW"/>
        </w:rPr>
        <w:br/>
      </w:r>
      <w:r w:rsidRPr="00006C6E">
        <w:rPr>
          <w:rFonts w:eastAsia="PMingLiU" w:hint="eastAsia"/>
          <w:lang w:eastAsia="zh-TW"/>
        </w:rPr>
        <w:t>費用。</w:t>
      </w:r>
    </w:p>
    <w:p w14:paraId="4EBBC55F" w14:textId="4BC358DE" w:rsidR="00521C67" w:rsidRPr="00006C6E" w:rsidRDefault="00F02E3C" w:rsidP="00797D7F">
      <w:pPr>
        <w:pStyle w:val="ListParagraph"/>
        <w:numPr>
          <w:ilvl w:val="0"/>
          <w:numId w:val="34"/>
        </w:numPr>
        <w:overflowPunct w:val="0"/>
        <w:autoSpaceDE w:val="0"/>
        <w:autoSpaceDN w:val="0"/>
        <w:spacing w:before="0" w:beforeAutospacing="0" w:after="120" w:afterAutospacing="0"/>
        <w:jc w:val="both"/>
        <w:rPr>
          <w:rFonts w:eastAsia="PMingLiU"/>
          <w:lang w:eastAsia="zh-TW"/>
        </w:rPr>
      </w:pPr>
      <w:r w:rsidRPr="00006C6E">
        <w:rPr>
          <w:rFonts w:eastAsia="PMingLiU" w:hint="eastAsia"/>
          <w:i/>
          <w:iCs/>
          <w:color w:val="0000FF"/>
          <w:lang w:eastAsia="zh-TW"/>
        </w:rPr>
        <w:t>[Plans with $0 premium should not include this bullet.]</w:t>
      </w:r>
      <w:r w:rsidRPr="00006C6E">
        <w:rPr>
          <w:rFonts w:eastAsia="PMingLiU" w:hint="eastAsia"/>
          <w:lang w:eastAsia="zh-TW"/>
        </w:rPr>
        <w:t xml:space="preserve"> </w:t>
      </w:r>
      <w:r w:rsidRPr="00006C6E">
        <w:rPr>
          <w:rFonts w:eastAsia="PMingLiU" w:hint="eastAsia"/>
          <w:lang w:eastAsia="zh-TW"/>
        </w:rPr>
        <w:t>如果您獲得處方藥費用的「額外補助」，則您的月繳保費會減</w:t>
      </w:r>
      <w:r w:rsidRPr="00006C6E">
        <w:rPr>
          <w:rFonts w:eastAsia="PMingLiU" w:hint="eastAsia"/>
          <w:i/>
          <w:iCs/>
          <w:lang w:eastAsia="zh-TW"/>
        </w:rPr>
        <w:t>少。</w:t>
      </w:r>
      <w:r w:rsidRPr="00006C6E">
        <w:rPr>
          <w:rFonts w:eastAsia="PMingLiU" w:hint="eastAsia"/>
          <w:lang w:eastAsia="zh-TW"/>
        </w:rPr>
        <w:t>關於</w:t>
      </w:r>
      <w:r w:rsidRPr="00006C6E">
        <w:rPr>
          <w:rFonts w:eastAsia="PMingLiU" w:hint="eastAsia"/>
          <w:lang w:eastAsia="zh-TW"/>
        </w:rPr>
        <w:t xml:space="preserve"> Medicare </w:t>
      </w:r>
      <w:r w:rsidRPr="00006C6E">
        <w:rPr>
          <w:rFonts w:eastAsia="PMingLiU" w:hint="eastAsia"/>
          <w:lang w:eastAsia="zh-TW"/>
        </w:rPr>
        <w:t>提供的「額外補助」，請參閱</w:t>
      </w:r>
      <w:r w:rsidR="00685F5B">
        <w:rPr>
          <w:lang w:eastAsia="zh-CN"/>
        </w:rPr>
        <w:br/>
      </w:r>
      <w:r w:rsidRPr="00006C6E">
        <w:rPr>
          <w:rFonts w:eastAsia="PMingLiU" w:hint="eastAsia"/>
          <w:lang w:eastAsia="zh-TW"/>
        </w:rPr>
        <w:t>第</w:t>
      </w:r>
      <w:r w:rsidRPr="00006C6E">
        <w:rPr>
          <w:rFonts w:eastAsia="PMingLiU" w:hint="eastAsia"/>
          <w:lang w:eastAsia="zh-TW"/>
        </w:rPr>
        <w:t xml:space="preserve"> 7 </w:t>
      </w:r>
      <w:r w:rsidRPr="00006C6E">
        <w:rPr>
          <w:rFonts w:eastAsia="PMingLiU" w:hint="eastAsia"/>
          <w:lang w:eastAsia="zh-TW"/>
        </w:rPr>
        <w:t>節。</w:t>
      </w:r>
    </w:p>
    <w:p w14:paraId="148FB1C5" w14:textId="77777777" w:rsidR="00B03C3B" w:rsidRPr="00006C6E" w:rsidRDefault="00B03C3B" w:rsidP="00797D7F">
      <w:pPr>
        <w:pStyle w:val="Heading3"/>
        <w:overflowPunct w:val="0"/>
        <w:autoSpaceDE w:val="0"/>
        <w:autoSpaceDN w:val="0"/>
        <w:rPr>
          <w:rFonts w:eastAsia="PMingLiU"/>
          <w:lang w:eastAsia="zh-TW"/>
        </w:rPr>
      </w:pPr>
      <w:bookmarkStart w:id="34" w:name="_Toc377720654"/>
      <w:bookmarkStart w:id="35" w:name="_Toc190800491"/>
      <w:bookmarkStart w:id="36" w:name="_Toc172554671"/>
      <w:bookmarkStart w:id="37" w:name="_Toc181796025"/>
      <w:r w:rsidRPr="00006C6E">
        <w:rPr>
          <w:rFonts w:eastAsia="PMingLiU" w:hint="eastAsia"/>
          <w:noProof/>
          <w:lang w:eastAsia="zh-TW"/>
        </w:rPr>
        <w:t>第</w:t>
      </w:r>
      <w:r w:rsidRPr="00006C6E">
        <w:rPr>
          <w:rFonts w:eastAsia="PMingLiU" w:hint="eastAsia"/>
          <w:noProof/>
          <w:lang w:eastAsia="zh-TW"/>
        </w:rPr>
        <w:t xml:space="preserve"> 2.2 </w:t>
      </w:r>
      <w:r w:rsidRPr="00006C6E">
        <w:rPr>
          <w:rFonts w:eastAsia="PMingLiU" w:hint="eastAsia"/>
          <w:noProof/>
          <w:lang w:eastAsia="zh-TW"/>
        </w:rPr>
        <w:t>節</w:t>
      </w:r>
      <w:r w:rsidRPr="000917D0">
        <w:rPr>
          <w:rFonts w:asciiTheme="majorBidi" w:eastAsia="PMingLiU" w:hAnsiTheme="majorBidi" w:cstheme="majorBidi"/>
          <w:noProof/>
          <w:lang w:eastAsia="zh-TW"/>
        </w:rPr>
        <w:t xml:space="preserve"> – </w:t>
      </w:r>
      <w:r w:rsidRPr="00006C6E">
        <w:rPr>
          <w:rFonts w:eastAsia="PMingLiU" w:hint="eastAsia"/>
          <w:noProof/>
          <w:lang w:eastAsia="zh-TW"/>
        </w:rPr>
        <w:t>您的最高自付費用金額的變化</w:t>
      </w:r>
      <w:bookmarkEnd w:id="34"/>
      <w:bookmarkEnd w:id="35"/>
      <w:bookmarkEnd w:id="36"/>
    </w:p>
    <w:bookmarkEnd w:id="37"/>
    <w:p w14:paraId="67A38764" w14:textId="77777777" w:rsidR="00B03C3B" w:rsidRPr="00006C6E" w:rsidRDefault="00B03C3B" w:rsidP="00797D7F">
      <w:pPr>
        <w:overflowPunct w:val="0"/>
        <w:autoSpaceDE w:val="0"/>
        <w:autoSpaceDN w:val="0"/>
        <w:jc w:val="both"/>
        <w:rPr>
          <w:rFonts w:eastAsia="PMingLiU"/>
          <w:i/>
          <w:iCs/>
          <w:color w:val="0000FF"/>
          <w:lang w:eastAsia="zh-TW"/>
        </w:rPr>
      </w:pPr>
      <w:r w:rsidRPr="00006C6E">
        <w:rPr>
          <w:rFonts w:eastAsia="PMingLiU" w:hint="eastAsia"/>
          <w:i/>
          <w:iCs/>
          <w:color w:val="0000FF"/>
          <w:lang w:eastAsia="zh-TW"/>
        </w:rPr>
        <w:t>[Plans that include the costs of supplemental benefits (e.g., POS benefits) in the MOOP limit may</w:t>
      </w:r>
      <w:r w:rsidRPr="00006C6E">
        <w:rPr>
          <w:rFonts w:eastAsia="PMingLiU" w:hint="eastAsia"/>
          <w:lang w:eastAsia="zh-TW"/>
        </w:rPr>
        <w:t xml:space="preserve"> </w:t>
      </w:r>
      <w:r w:rsidRPr="00006C6E">
        <w:rPr>
          <w:rFonts w:eastAsia="PMingLiU" w:hint="eastAsia"/>
          <w:i/>
          <w:iCs/>
          <w:color w:val="0000FF"/>
          <w:lang w:eastAsia="zh-TW"/>
        </w:rPr>
        <w:t>revise this information as needed.]</w:t>
      </w:r>
    </w:p>
    <w:p w14:paraId="078DE358" w14:textId="11F88E09" w:rsidR="00B03C3B" w:rsidRPr="00006C6E" w:rsidRDefault="00B03C3B" w:rsidP="00797D7F">
      <w:pPr>
        <w:overflowPunct w:val="0"/>
        <w:autoSpaceDE w:val="0"/>
        <w:autoSpaceDN w:val="0"/>
        <w:jc w:val="both"/>
        <w:rPr>
          <w:rFonts w:eastAsia="PMingLiU"/>
          <w:lang w:eastAsia="zh-TW"/>
        </w:rPr>
      </w:pPr>
      <w:r w:rsidRPr="00006C6E">
        <w:rPr>
          <w:rFonts w:eastAsia="PMingLiU" w:hint="eastAsia"/>
          <w:lang w:eastAsia="zh-TW"/>
        </w:rPr>
        <w:t xml:space="preserve">Medicare </w:t>
      </w:r>
      <w:r w:rsidRPr="00006C6E">
        <w:rPr>
          <w:rFonts w:eastAsia="PMingLiU" w:hint="eastAsia"/>
          <w:lang w:eastAsia="zh-TW"/>
        </w:rPr>
        <w:t>要求所有保健計劃對您在一年中支付的自付費用金額進行限制。該限制稱為最高自付費用金額。一旦達到此金額，您基本上無需再為該年剩餘時間內的</w:t>
      </w:r>
      <w:r w:rsidRPr="00006C6E">
        <w:rPr>
          <w:rFonts w:eastAsia="PMingLiU" w:hint="eastAsia"/>
          <w:color w:val="0000FF"/>
          <w:lang w:eastAsia="zh-TW"/>
        </w:rPr>
        <w:t>[</w:t>
      </w:r>
      <w:r w:rsidRPr="00006C6E">
        <w:rPr>
          <w:rFonts w:eastAsia="PMingLiU" w:hint="eastAsia"/>
          <w:i/>
          <w:iCs/>
          <w:color w:val="0000FF"/>
          <w:lang w:eastAsia="zh-TW"/>
        </w:rPr>
        <w:t>insert if applicable:</w:t>
      </w:r>
      <w:r w:rsidRPr="00006C6E">
        <w:rPr>
          <w:rFonts w:eastAsia="PMingLiU" w:hint="eastAsia"/>
          <w:color w:val="0000FF"/>
          <w:lang w:eastAsia="zh-TW"/>
        </w:rPr>
        <w:t xml:space="preserve"> A </w:t>
      </w:r>
      <w:r w:rsidRPr="00006C6E">
        <w:rPr>
          <w:rFonts w:eastAsia="PMingLiU" w:hint="eastAsia"/>
          <w:color w:val="0000FF"/>
          <w:lang w:eastAsia="zh-TW"/>
        </w:rPr>
        <w:t>部分和</w:t>
      </w:r>
      <w:r w:rsidRPr="00006C6E">
        <w:rPr>
          <w:rFonts w:eastAsia="PMingLiU" w:hint="eastAsia"/>
          <w:color w:val="0000FF"/>
          <w:lang w:eastAsia="zh-TW"/>
        </w:rPr>
        <w:t xml:space="preserve"> B </w:t>
      </w:r>
      <w:r w:rsidRPr="00006C6E">
        <w:rPr>
          <w:rFonts w:eastAsia="PMingLiU" w:hint="eastAsia"/>
          <w:color w:val="0000FF"/>
          <w:lang w:eastAsia="zh-TW"/>
        </w:rPr>
        <w:t>部分</w:t>
      </w:r>
      <w:r w:rsidRPr="00006C6E">
        <w:rPr>
          <w:rFonts w:eastAsia="PMingLiU" w:hint="eastAsia"/>
          <w:color w:val="0000FF"/>
          <w:lang w:eastAsia="zh-TW"/>
        </w:rPr>
        <w:t>]</w:t>
      </w:r>
      <w:r w:rsidR="004E2C67" w:rsidRPr="004E2C67">
        <w:rPr>
          <w:rFonts w:eastAsia="PMingLiU" w:hint="eastAsia"/>
          <w:lang w:eastAsia="zh-TW"/>
        </w:rPr>
        <w:t>承保</w:t>
      </w:r>
      <w:r w:rsidRPr="00006C6E">
        <w:rPr>
          <w:rFonts w:eastAsia="PMingLiU" w:hint="eastAsia"/>
          <w:lang w:eastAsia="zh-TW"/>
        </w:rPr>
        <w:t>服務支付任何費用。</w:t>
      </w:r>
    </w:p>
    <w:tbl>
      <w:tblPr>
        <w:tblW w:w="4900" w:type="pct"/>
        <w:jc w:val="center"/>
        <w:tblLook w:val="04A0" w:firstRow="1" w:lastRow="0" w:firstColumn="1" w:lastColumn="0" w:noHBand="0" w:noVBand="1"/>
        <w:tblCaption w:val="您的最高自付費用金額的變化 2024（今年）2025（明年）"/>
        <w:tblDescription w:val="您的最高自付費用金額的變化 2024（今年）2025（明年）"/>
      </w:tblPr>
      <w:tblGrid>
        <w:gridCol w:w="3691"/>
        <w:gridCol w:w="2459"/>
        <w:gridCol w:w="3000"/>
      </w:tblGrid>
      <w:tr w:rsidR="00B03C3B" w:rsidRPr="00006C6E" w14:paraId="63D9D581" w14:textId="77777777" w:rsidTr="005477EB">
        <w:trPr>
          <w:cantSplit/>
          <w:tblHeader/>
          <w:jc w:val="center"/>
        </w:trPr>
        <w:tc>
          <w:tcPr>
            <w:tcW w:w="3792" w:type="dxa"/>
            <w:tcBorders>
              <w:bottom w:val="single" w:sz="18" w:space="0" w:color="B2B2B2"/>
              <w:right w:val="single" w:sz="18" w:space="0" w:color="B2B2B2"/>
            </w:tcBorders>
          </w:tcPr>
          <w:p w14:paraId="69575C8A" w14:textId="77777777" w:rsidR="00B03C3B" w:rsidRPr="00006C6E" w:rsidRDefault="00B03C3B" w:rsidP="00797D7F">
            <w:pPr>
              <w:pStyle w:val="TableHeader1"/>
              <w:overflowPunct w:val="0"/>
              <w:autoSpaceDE w:val="0"/>
              <w:autoSpaceDN w:val="0"/>
              <w:jc w:val="left"/>
              <w:rPr>
                <w:rFonts w:eastAsia="PMingLiU"/>
                <w:lang w:eastAsia="zh-TW"/>
              </w:rPr>
            </w:pPr>
            <w:r w:rsidRPr="00006C6E">
              <w:rPr>
                <w:rFonts w:eastAsia="PMingLiU" w:hint="eastAsia"/>
                <w:bCs/>
                <w:lang w:eastAsia="zh-TW"/>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38AA24AC"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2024</w:t>
            </w:r>
            <w:r w:rsidRPr="00006C6E">
              <w:rPr>
                <w:rFonts w:eastAsia="PMingLiU" w:hint="eastAsia"/>
                <w:bCs/>
                <w:lang w:eastAsia="zh-TW"/>
              </w:rPr>
              <w:t>（今年）</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24DABDB"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2025</w:t>
            </w:r>
            <w:r w:rsidRPr="00006C6E">
              <w:rPr>
                <w:rFonts w:eastAsia="PMingLiU" w:hint="eastAsia"/>
                <w:bCs/>
                <w:lang w:eastAsia="zh-TW"/>
              </w:rPr>
              <w:t>（明年）</w:t>
            </w:r>
          </w:p>
        </w:tc>
      </w:tr>
      <w:tr w:rsidR="00B03C3B" w:rsidRPr="00006C6E" w14:paraId="37B5D53D" w14:textId="77777777" w:rsidTr="75CF3237">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006C6E" w:rsidRDefault="00B03C3B" w:rsidP="00797D7F">
            <w:pPr>
              <w:pStyle w:val="TableHeaderSide"/>
              <w:overflowPunct w:val="0"/>
              <w:autoSpaceDE w:val="0"/>
              <w:autoSpaceDN w:val="0"/>
              <w:spacing w:before="120" w:after="120"/>
              <w:rPr>
                <w:rFonts w:eastAsia="PMingLiU"/>
                <w:lang w:eastAsia="zh-TW"/>
              </w:rPr>
            </w:pPr>
            <w:r w:rsidRPr="00006C6E">
              <w:rPr>
                <w:rFonts w:eastAsia="PMingLiU" w:hint="eastAsia"/>
                <w:bCs/>
                <w:lang w:eastAsia="zh-TW"/>
              </w:rPr>
              <w:t>最高自付費用金額</w:t>
            </w:r>
          </w:p>
          <w:p w14:paraId="6051B9EC" w14:textId="5AE6C4DD" w:rsidR="00B03C3B" w:rsidRPr="00006C6E" w:rsidRDefault="00B03C3B" w:rsidP="00797D7F">
            <w:pPr>
              <w:pStyle w:val="TableHeader1"/>
              <w:overflowPunct w:val="0"/>
              <w:autoSpaceDE w:val="0"/>
              <w:autoSpaceDN w:val="0"/>
              <w:spacing w:before="120" w:after="120"/>
              <w:jc w:val="left"/>
              <w:rPr>
                <w:rFonts w:eastAsia="PMingLiU"/>
                <w:b w:val="0"/>
                <w:lang w:eastAsia="zh-TW"/>
              </w:rPr>
            </w:pPr>
            <w:r w:rsidRPr="00006C6E">
              <w:rPr>
                <w:rFonts w:eastAsia="PMingLiU" w:hint="eastAsia"/>
                <w:b w:val="0"/>
                <w:lang w:eastAsia="zh-TW"/>
              </w:rPr>
              <w:t>您的承保醫療服務費用（例如定額手續費</w:t>
            </w:r>
            <w:r w:rsidRPr="00006C6E">
              <w:rPr>
                <w:rFonts w:eastAsia="PMingLiU" w:hint="eastAsia"/>
                <w:b w:val="0"/>
                <w:color w:val="0000FF"/>
                <w:lang w:eastAsia="zh-TW"/>
              </w:rPr>
              <w:t>[</w:t>
            </w:r>
            <w:r w:rsidRPr="00006C6E">
              <w:rPr>
                <w:rFonts w:eastAsia="PMingLiU" w:hint="eastAsia"/>
                <w:b w:val="0"/>
                <w:i/>
                <w:iCs/>
                <w:color w:val="0000FF"/>
                <w:lang w:eastAsia="zh-TW"/>
              </w:rPr>
              <w:t>insert if plan has a deductible:</w:t>
            </w:r>
            <w:r w:rsidR="00DB00E1">
              <w:rPr>
                <w:rFonts w:hint="eastAsia"/>
                <w:b w:val="0"/>
                <w:i/>
                <w:iCs/>
                <w:color w:val="0000FF"/>
                <w:lang w:eastAsia="zh-CN"/>
              </w:rPr>
              <w:t xml:space="preserve"> </w:t>
            </w:r>
            <w:r w:rsidRPr="00006C6E">
              <w:rPr>
                <w:rFonts w:eastAsia="PMingLiU" w:hint="eastAsia"/>
                <w:b w:val="0"/>
                <w:color w:val="0000FF"/>
                <w:lang w:eastAsia="zh-TW"/>
              </w:rPr>
              <w:t>和自付扣除金</w:t>
            </w:r>
            <w:r w:rsidRPr="00006C6E">
              <w:rPr>
                <w:rFonts w:eastAsia="PMingLiU" w:hint="eastAsia"/>
                <w:b w:val="0"/>
                <w:color w:val="0000FF"/>
                <w:lang w:eastAsia="zh-TW"/>
              </w:rPr>
              <w:t>]</w:t>
            </w:r>
            <w:r w:rsidRPr="00006C6E">
              <w:rPr>
                <w:rFonts w:eastAsia="PMingLiU" w:hint="eastAsia"/>
                <w:b w:val="0"/>
                <w:lang w:eastAsia="zh-TW"/>
              </w:rPr>
              <w:t>）計入您的最高自付費用金額。</w:t>
            </w:r>
            <w:r w:rsidRPr="00006C6E">
              <w:rPr>
                <w:rFonts w:eastAsia="PMingLiU" w:hint="eastAsia"/>
                <w:b w:val="0"/>
                <w:i/>
                <w:iCs/>
                <w:color w:val="0000FF"/>
                <w:lang w:eastAsia="zh-TW"/>
              </w:rPr>
              <w:t>[Plans with no premium may modify the following sentence as needed</w:t>
            </w:r>
            <w:proofErr w:type="gramStart"/>
            <w:r w:rsidRPr="00006C6E">
              <w:rPr>
                <w:rFonts w:eastAsia="PMingLiU" w:hint="eastAsia"/>
                <w:b w:val="0"/>
                <w:i/>
                <w:iCs/>
                <w:color w:val="0000FF"/>
                <w:lang w:eastAsia="zh-TW"/>
              </w:rPr>
              <w:t>.]</w:t>
            </w:r>
            <w:r w:rsidRPr="00006C6E">
              <w:rPr>
                <w:rFonts w:eastAsia="PMingLiU" w:hint="eastAsia"/>
                <w:b w:val="0"/>
                <w:lang w:eastAsia="zh-TW"/>
              </w:rPr>
              <w:t>您的計劃保費和處方藥費用不計入您的最高自付費用</w:t>
            </w:r>
            <w:proofErr w:type="gramEnd"/>
            <w:r w:rsidRPr="00006C6E">
              <w:rPr>
                <w:rFonts w:eastAsia="PMingLiU" w:hint="eastAsia"/>
                <w:b w:val="0"/>
                <w:lang w:eastAsia="zh-TW"/>
              </w:rPr>
              <w:t>。</w:t>
            </w:r>
          </w:p>
          <w:p w14:paraId="23BAB09B" w14:textId="1DC0FF99" w:rsidR="008775A6" w:rsidRPr="00006C6E" w:rsidRDefault="008775A6" w:rsidP="00797D7F">
            <w:pPr>
              <w:pStyle w:val="TableHeader1"/>
              <w:overflowPunct w:val="0"/>
              <w:autoSpaceDE w:val="0"/>
              <w:autoSpaceDN w:val="0"/>
              <w:spacing w:before="120" w:after="120"/>
              <w:jc w:val="left"/>
              <w:rPr>
                <w:rFonts w:eastAsia="PMingLiU"/>
                <w:b w:val="0"/>
                <w:lang w:eastAsia="zh-TW"/>
              </w:rPr>
            </w:pPr>
            <w:r w:rsidRPr="00006C6E">
              <w:rPr>
                <w:rFonts w:eastAsia="PMingLiU" w:hint="eastAsia"/>
                <w:b w:val="0"/>
                <w:i/>
                <w:iCs/>
                <w:color w:val="0000FF"/>
                <w:lang w:eastAsia="zh-TW"/>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01E98BA8" w14:textId="07779CE0" w:rsidR="00B03C3B" w:rsidRPr="00006C6E" w:rsidRDefault="00B03C3B" w:rsidP="00797D7F">
            <w:pPr>
              <w:overflowPunct w:val="0"/>
              <w:autoSpaceDE w:val="0"/>
              <w:autoSpaceDN w:val="0"/>
              <w:spacing w:before="120" w:beforeAutospacing="0" w:after="120" w:afterAutospacing="0"/>
              <w:jc w:val="center"/>
              <w:rPr>
                <w:rFonts w:eastAsia="PMingLiU"/>
                <w:lang w:eastAsia="zh-TW"/>
              </w:rPr>
            </w:pPr>
            <w:r w:rsidRPr="00006C6E">
              <w:rPr>
                <w:rFonts w:eastAsia="PMingLiU" w:hint="eastAsia"/>
                <w:i/>
                <w:iCs/>
                <w:color w:val="0000FF"/>
                <w:lang w:eastAsia="zh-TW"/>
              </w:rPr>
              <w:t>[Insert 2024 MOOP amount]</w:t>
            </w: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6ED0AB78" w:rsidR="00B03C3B" w:rsidRPr="00006C6E" w:rsidRDefault="00B03C3B" w:rsidP="00797D7F">
            <w:pPr>
              <w:overflowPunct w:val="0"/>
              <w:autoSpaceDE w:val="0"/>
              <w:autoSpaceDN w:val="0"/>
              <w:spacing w:before="120" w:beforeAutospacing="0" w:after="120" w:afterAutospacing="0"/>
              <w:jc w:val="center"/>
              <w:rPr>
                <w:rFonts w:eastAsia="PMingLiU"/>
                <w:lang w:eastAsia="zh-TW"/>
              </w:rPr>
            </w:pPr>
            <w:r w:rsidRPr="00006C6E">
              <w:rPr>
                <w:rFonts w:eastAsia="PMingLiU" w:hint="eastAsia"/>
                <w:i/>
                <w:iCs/>
                <w:color w:val="0000FF"/>
                <w:lang w:eastAsia="zh-TW"/>
              </w:rPr>
              <w:t>[Insert 2025 MOOP amount]</w:t>
            </w:r>
          </w:p>
          <w:p w14:paraId="36AA20B7" w14:textId="7E808553"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如果您已為承保的</w:t>
            </w:r>
            <w:r w:rsidRPr="00006C6E">
              <w:rPr>
                <w:rFonts w:eastAsia="PMingLiU" w:hint="eastAsia"/>
                <w:color w:val="0000FF"/>
                <w:lang w:eastAsia="zh-TW"/>
              </w:rPr>
              <w:t>[</w:t>
            </w:r>
            <w:r w:rsidRPr="00006C6E">
              <w:rPr>
                <w:rFonts w:eastAsia="PMingLiU" w:hint="eastAsia"/>
                <w:i/>
                <w:iCs/>
                <w:color w:val="0000FF"/>
                <w:lang w:eastAsia="zh-TW"/>
              </w:rPr>
              <w:t>insert if applicable:</w:t>
            </w:r>
            <w:r w:rsidRPr="00006C6E">
              <w:rPr>
                <w:rFonts w:eastAsia="PMingLiU" w:hint="eastAsia"/>
                <w:color w:val="0000FF"/>
                <w:lang w:eastAsia="zh-TW"/>
              </w:rPr>
              <w:t xml:space="preserve"> A </w:t>
            </w:r>
            <w:r w:rsidRPr="00006C6E">
              <w:rPr>
                <w:rFonts w:eastAsia="PMingLiU" w:hint="eastAsia"/>
                <w:color w:val="0000FF"/>
                <w:lang w:eastAsia="zh-TW"/>
              </w:rPr>
              <w:t>部分和</w:t>
            </w:r>
            <w:r w:rsidRPr="00006C6E">
              <w:rPr>
                <w:rFonts w:eastAsia="PMingLiU" w:hint="eastAsia"/>
                <w:color w:val="0000FF"/>
                <w:lang w:eastAsia="zh-TW"/>
              </w:rPr>
              <w:t xml:space="preserve"> B </w:t>
            </w:r>
            <w:r w:rsidRPr="00006C6E">
              <w:rPr>
                <w:rFonts w:eastAsia="PMingLiU" w:hint="eastAsia"/>
                <w:color w:val="0000FF"/>
                <w:lang w:eastAsia="zh-TW"/>
              </w:rPr>
              <w:t>部分</w:t>
            </w:r>
            <w:r w:rsidRPr="00006C6E">
              <w:rPr>
                <w:rFonts w:eastAsia="PMingLiU" w:hint="eastAsia"/>
                <w:color w:val="0000FF"/>
                <w:lang w:eastAsia="zh-TW"/>
              </w:rPr>
              <w:t>]</w:t>
            </w:r>
            <w:r w:rsidRPr="00006C6E">
              <w:rPr>
                <w:rFonts w:eastAsia="PMingLiU" w:hint="eastAsia"/>
                <w:lang w:eastAsia="zh-TW"/>
              </w:rPr>
              <w:t>服務支付了</w:t>
            </w:r>
            <w:r w:rsidRPr="00006C6E">
              <w:rPr>
                <w:rFonts w:eastAsia="PMingLiU" w:hint="eastAsia"/>
                <w:lang w:eastAsia="zh-TW"/>
              </w:rPr>
              <w:t xml:space="preserve"> </w:t>
            </w:r>
            <w:r w:rsidRPr="00006C6E">
              <w:rPr>
                <w:rFonts w:eastAsia="PMingLiU" w:hint="eastAsia"/>
                <w:i/>
                <w:iCs/>
                <w:color w:val="0000FF"/>
                <w:lang w:eastAsia="zh-TW"/>
              </w:rPr>
              <w:t>[insert 2025 MOOP amount]</w:t>
            </w:r>
            <w:r w:rsidRPr="00006C6E">
              <w:rPr>
                <w:rFonts w:eastAsia="PMingLiU" w:hint="eastAsia"/>
                <w:lang w:eastAsia="zh-TW"/>
              </w:rPr>
              <w:t xml:space="preserve"> </w:t>
            </w:r>
            <w:r w:rsidRPr="00006C6E">
              <w:rPr>
                <w:rFonts w:eastAsia="PMingLiU" w:hint="eastAsia"/>
                <w:lang w:eastAsia="zh-TW"/>
              </w:rPr>
              <w:t>的自付費用，則無需支付日曆年剩餘時間內的</w:t>
            </w:r>
            <w:r w:rsidRPr="00006C6E">
              <w:rPr>
                <w:rFonts w:eastAsia="PMingLiU" w:hint="eastAsia"/>
                <w:color w:val="0000FF"/>
                <w:lang w:eastAsia="zh-TW"/>
              </w:rPr>
              <w:t>[</w:t>
            </w:r>
            <w:r w:rsidRPr="00006C6E">
              <w:rPr>
                <w:rFonts w:eastAsia="PMingLiU" w:hint="eastAsia"/>
                <w:i/>
                <w:iCs/>
                <w:color w:val="0000FF"/>
                <w:lang w:eastAsia="zh-TW"/>
              </w:rPr>
              <w:t>insert if applicable:</w:t>
            </w:r>
            <w:r w:rsidRPr="00006C6E">
              <w:rPr>
                <w:rFonts w:eastAsia="PMingLiU" w:hint="eastAsia"/>
                <w:color w:val="0000FF"/>
                <w:lang w:eastAsia="zh-TW"/>
              </w:rPr>
              <w:t xml:space="preserve"> A </w:t>
            </w:r>
            <w:r w:rsidRPr="00006C6E">
              <w:rPr>
                <w:rFonts w:eastAsia="PMingLiU" w:hint="eastAsia"/>
                <w:color w:val="0000FF"/>
                <w:lang w:eastAsia="zh-TW"/>
              </w:rPr>
              <w:t>部分和</w:t>
            </w:r>
            <w:r w:rsidRPr="00006C6E">
              <w:rPr>
                <w:rFonts w:eastAsia="PMingLiU" w:hint="eastAsia"/>
                <w:color w:val="0000FF"/>
                <w:lang w:eastAsia="zh-TW"/>
              </w:rPr>
              <w:t xml:space="preserve"> B </w:t>
            </w:r>
            <w:r w:rsidRPr="00006C6E">
              <w:rPr>
                <w:rFonts w:eastAsia="PMingLiU" w:hint="eastAsia"/>
                <w:color w:val="0000FF"/>
                <w:lang w:eastAsia="zh-TW"/>
              </w:rPr>
              <w:t>部分</w:t>
            </w:r>
            <w:r w:rsidRPr="00006C6E">
              <w:rPr>
                <w:rFonts w:eastAsia="PMingLiU" w:hint="eastAsia"/>
                <w:color w:val="0000FF"/>
                <w:lang w:eastAsia="zh-TW"/>
              </w:rPr>
              <w:t>]</w:t>
            </w:r>
            <w:r w:rsidR="004E2C67" w:rsidRPr="00006C6E">
              <w:rPr>
                <w:rFonts w:eastAsia="PMingLiU" w:hint="eastAsia"/>
                <w:lang w:eastAsia="zh-TW"/>
              </w:rPr>
              <w:t>承保</w:t>
            </w:r>
            <w:r w:rsidRPr="00006C6E">
              <w:rPr>
                <w:rFonts w:eastAsia="PMingLiU" w:hint="eastAsia"/>
                <w:lang w:eastAsia="zh-TW"/>
              </w:rPr>
              <w:t>服務的費用。</w:t>
            </w:r>
          </w:p>
        </w:tc>
      </w:tr>
    </w:tbl>
    <w:p w14:paraId="55C246F2" w14:textId="56E1377E" w:rsidR="00B03C3B" w:rsidRPr="00C82C50" w:rsidRDefault="00B03C3B" w:rsidP="00797D7F">
      <w:pPr>
        <w:pStyle w:val="Heading3"/>
        <w:overflowPunct w:val="0"/>
        <w:autoSpaceDE w:val="0"/>
        <w:autoSpaceDN w:val="0"/>
        <w:rPr>
          <w:rFonts w:eastAsia="PMingLiU"/>
          <w:lang w:eastAsia="zh-TW"/>
        </w:rPr>
      </w:pPr>
      <w:bookmarkStart w:id="38" w:name="_Toc377720655"/>
      <w:bookmarkStart w:id="39" w:name="_Toc190800492"/>
      <w:bookmarkStart w:id="40" w:name="_Toc172554672"/>
      <w:r w:rsidRPr="00C82C50">
        <w:rPr>
          <w:rFonts w:eastAsia="PMingLiU" w:hint="eastAsia"/>
          <w:noProof/>
          <w:lang w:eastAsia="zh-TW"/>
        </w:rPr>
        <w:t>第</w:t>
      </w:r>
      <w:r w:rsidRPr="00C82C50">
        <w:rPr>
          <w:rFonts w:eastAsia="PMingLiU" w:hint="eastAsia"/>
          <w:noProof/>
          <w:lang w:eastAsia="zh-TW"/>
        </w:rPr>
        <w:t xml:space="preserve"> 2.3 </w:t>
      </w:r>
      <w:r w:rsidRPr="00C82C50">
        <w:rPr>
          <w:rFonts w:eastAsia="PMingLiU" w:hint="eastAsia"/>
          <w:noProof/>
          <w:lang w:eastAsia="zh-TW"/>
        </w:rPr>
        <w:t>節</w:t>
      </w:r>
      <w:r w:rsidRPr="00C82C50">
        <w:rPr>
          <w:rFonts w:asciiTheme="majorBidi" w:eastAsia="PMingLiU" w:hAnsiTheme="majorBidi" w:cstheme="majorBidi"/>
          <w:noProof/>
          <w:lang w:eastAsia="zh-TW"/>
        </w:rPr>
        <w:t xml:space="preserve"> – </w:t>
      </w:r>
      <w:r w:rsidRPr="00C82C50">
        <w:rPr>
          <w:rFonts w:eastAsia="PMingLiU" w:hint="eastAsia"/>
          <w:noProof/>
          <w:lang w:eastAsia="zh-TW"/>
        </w:rPr>
        <w:t>醫療服務提供者和藥房網絡的變更</w:t>
      </w:r>
      <w:bookmarkEnd w:id="38"/>
      <w:bookmarkEnd w:id="39"/>
      <w:bookmarkEnd w:id="40"/>
    </w:p>
    <w:p w14:paraId="0374E56D" w14:textId="39215182" w:rsidR="001969E8" w:rsidRPr="00006C6E" w:rsidRDefault="001969E8" w:rsidP="00797D7F">
      <w:pPr>
        <w:tabs>
          <w:tab w:val="left" w:pos="9360"/>
        </w:tabs>
        <w:overflowPunct w:val="0"/>
        <w:autoSpaceDE w:val="0"/>
        <w:autoSpaceDN w:val="0"/>
        <w:spacing w:before="240" w:beforeAutospacing="0" w:after="0" w:afterAutospacing="0"/>
        <w:jc w:val="both"/>
        <w:rPr>
          <w:rFonts w:eastAsia="PMingLiU"/>
          <w:lang w:eastAsia="zh-TW"/>
        </w:rPr>
      </w:pPr>
      <w:bookmarkStart w:id="41" w:name="_Hlk153267492"/>
      <w:r w:rsidRPr="00006C6E">
        <w:rPr>
          <w:rFonts w:eastAsia="PMingLiU" w:hint="eastAsia"/>
          <w:lang w:eastAsia="zh-TW"/>
        </w:rPr>
        <w:t>您為處方藥支付的金額視乎您所使用的藥房而定。</w:t>
      </w:r>
      <w:r w:rsidRPr="00006C6E">
        <w:rPr>
          <w:rFonts w:eastAsia="PMingLiU" w:hint="eastAsia"/>
          <w:lang w:eastAsia="zh-TW"/>
        </w:rPr>
        <w:t xml:space="preserve">Medicare </w:t>
      </w:r>
      <w:r w:rsidRPr="00006C6E">
        <w:rPr>
          <w:rFonts w:eastAsia="PMingLiU" w:hint="eastAsia"/>
          <w:lang w:eastAsia="zh-TW"/>
        </w:rPr>
        <w:t>藥物計劃擁有一個藥房網絡。在大多數情況下，您的處方藥</w:t>
      </w:r>
      <w:r w:rsidRPr="00006C6E">
        <w:rPr>
          <w:rFonts w:eastAsia="PMingLiU" w:hint="eastAsia"/>
          <w:i/>
          <w:iCs/>
          <w:lang w:eastAsia="zh-TW"/>
        </w:rPr>
        <w:t>僅</w:t>
      </w:r>
      <w:r w:rsidRPr="00006C6E">
        <w:rPr>
          <w:rFonts w:eastAsia="PMingLiU" w:hint="eastAsia"/>
          <w:lang w:eastAsia="zh-TW"/>
        </w:rPr>
        <w:t>在我們的網絡內藥房配取時才獲承保。</w:t>
      </w:r>
      <w:r w:rsidRPr="00006C6E">
        <w:rPr>
          <w:rFonts w:eastAsia="PMingLiU" w:hint="eastAsia"/>
          <w:color w:val="0000FF"/>
          <w:lang w:eastAsia="zh-TW"/>
        </w:rPr>
        <w:t>[</w:t>
      </w:r>
      <w:r w:rsidRPr="00006C6E">
        <w:rPr>
          <w:rFonts w:eastAsia="PMingLiU" w:hint="eastAsia"/>
          <w:i/>
          <w:iCs/>
          <w:color w:val="0000FF"/>
          <w:lang w:eastAsia="zh-TW"/>
        </w:rPr>
        <w:t>Insert if applicable:</w:t>
      </w:r>
      <w:r w:rsidR="00C82C50">
        <w:rPr>
          <w:rFonts w:hint="eastAsia"/>
          <w:i/>
          <w:iCs/>
          <w:color w:val="0000FF"/>
          <w:lang w:eastAsia="zh-TW"/>
        </w:rPr>
        <w:t xml:space="preserve"> </w:t>
      </w:r>
      <w:r w:rsidRPr="00006C6E">
        <w:rPr>
          <w:rFonts w:eastAsia="PMingLiU" w:hint="eastAsia"/>
          <w:color w:val="0000FF"/>
          <w:lang w:eastAsia="zh-TW"/>
        </w:rPr>
        <w:t>我們的網絡包括具有首選分攤費用的藥房，就某些藥物而言，它可提供比其他網絡內藥房提供的標準分攤費用更低的分攤費用。</w:t>
      </w:r>
      <w:r w:rsidRPr="00006C6E">
        <w:rPr>
          <w:rFonts w:eastAsia="PMingLiU" w:hint="eastAsia"/>
          <w:color w:val="0000FF"/>
          <w:lang w:eastAsia="zh-TW"/>
        </w:rPr>
        <w:t>]</w:t>
      </w:r>
    </w:p>
    <w:bookmarkEnd w:id="41"/>
    <w:p w14:paraId="24C0E77C" w14:textId="01D4179E" w:rsidR="00AA1187" w:rsidRPr="00006C6E" w:rsidRDefault="00BF1E38" w:rsidP="00797D7F">
      <w:pPr>
        <w:overflowPunct w:val="0"/>
        <w:autoSpaceDE w:val="0"/>
        <w:autoSpaceDN w:val="0"/>
        <w:jc w:val="both"/>
        <w:rPr>
          <w:rFonts w:eastAsia="PMingLiU"/>
          <w:lang w:eastAsia="zh-TW"/>
        </w:rPr>
      </w:pPr>
      <w:r w:rsidRPr="00006C6E">
        <w:rPr>
          <w:rFonts w:eastAsia="PMingLiU" w:hint="eastAsia"/>
          <w:color w:val="0000FF"/>
          <w:lang w:eastAsia="zh-TW"/>
        </w:rPr>
        <w:t>[</w:t>
      </w:r>
      <w:r w:rsidRPr="00006C6E">
        <w:rPr>
          <w:rFonts w:eastAsia="PMingLiU" w:hint="eastAsia"/>
          <w:i/>
          <w:iCs/>
          <w:color w:val="0000FF"/>
          <w:lang w:eastAsia="zh-TW"/>
        </w:rPr>
        <w:t>Insert if applicable:</w:t>
      </w:r>
      <w:r w:rsidR="00C82C50">
        <w:rPr>
          <w:rFonts w:hint="eastAsia"/>
          <w:i/>
          <w:iCs/>
          <w:color w:val="0000FF"/>
          <w:lang w:eastAsia="zh-TW"/>
        </w:rPr>
        <w:t xml:space="preserve"> </w:t>
      </w:r>
      <w:r w:rsidRPr="00006C6E">
        <w:rPr>
          <w:rFonts w:eastAsia="PMingLiU" w:hint="eastAsia"/>
          <w:color w:val="0000FF"/>
          <w:lang w:eastAsia="zh-TW"/>
        </w:rPr>
        <w:t>我們隨本文件附上了一份</w:t>
      </w:r>
      <w:r w:rsidRPr="004E2C67">
        <w:rPr>
          <w:rFonts w:eastAsia="PMingLiU" w:hint="eastAsia"/>
          <w:i/>
          <w:iCs/>
          <w:color w:val="0000FF"/>
          <w:lang w:eastAsia="zh-TW"/>
        </w:rPr>
        <w:t>醫療</w:t>
      </w:r>
      <w:r w:rsidRPr="00006C6E">
        <w:rPr>
          <w:rFonts w:eastAsia="PMingLiU" w:hint="eastAsia"/>
          <w:i/>
          <w:iCs/>
          <w:color w:val="0000FF"/>
          <w:lang w:eastAsia="zh-TW"/>
        </w:rPr>
        <w:t>服務提供者和</w:t>
      </w:r>
      <w:r w:rsidRPr="00006C6E">
        <w:rPr>
          <w:rFonts w:eastAsia="PMingLiU" w:hint="eastAsia"/>
          <w:i/>
          <w:iCs/>
          <w:color w:val="0000FF"/>
          <w:lang w:eastAsia="zh-TW"/>
        </w:rPr>
        <w:t>/</w:t>
      </w:r>
      <w:r w:rsidRPr="00006C6E">
        <w:rPr>
          <w:rFonts w:eastAsia="PMingLiU" w:hint="eastAsia"/>
          <w:i/>
          <w:iCs/>
          <w:color w:val="0000FF"/>
          <w:lang w:eastAsia="zh-TW"/>
        </w:rPr>
        <w:t>或藥房目錄。</w:t>
      </w:r>
      <w:r w:rsidRPr="00006C6E">
        <w:rPr>
          <w:rFonts w:eastAsia="PMingLiU" w:hint="eastAsia"/>
          <w:i/>
          <w:iCs/>
          <w:color w:val="0000FF"/>
          <w:lang w:eastAsia="zh-TW"/>
        </w:rPr>
        <w:t>]</w:t>
      </w:r>
      <w:r w:rsidRPr="00574683">
        <w:rPr>
          <w:rFonts w:eastAsia="PMingLiU" w:hint="eastAsia"/>
          <w:lang w:eastAsia="zh-TW"/>
        </w:rPr>
        <w:t>在</w:t>
      </w:r>
      <w:r w:rsidRPr="00006C6E">
        <w:rPr>
          <w:rFonts w:eastAsia="PMingLiU" w:hint="eastAsia"/>
          <w:lang w:eastAsia="zh-TW"/>
        </w:rPr>
        <w:t>我們的網站</w:t>
      </w:r>
      <w:r w:rsidRPr="00006C6E">
        <w:rPr>
          <w:rFonts w:eastAsia="PMingLiU" w:hint="eastAsia"/>
          <w:lang w:eastAsia="zh-TW"/>
        </w:rPr>
        <w:t xml:space="preserve"> </w:t>
      </w:r>
      <w:r w:rsidRPr="00006C6E">
        <w:rPr>
          <w:rFonts w:eastAsia="PMingLiU" w:hint="eastAsia"/>
          <w:i/>
          <w:iCs/>
          <w:color w:val="0000FF"/>
          <w:lang w:eastAsia="zh-TW"/>
        </w:rPr>
        <w:t>[insert URL]</w:t>
      </w:r>
      <w:r w:rsidRPr="00006C6E">
        <w:rPr>
          <w:rFonts w:eastAsia="PMingLiU" w:hint="eastAsia"/>
          <w:lang w:eastAsia="zh-TW"/>
        </w:rPr>
        <w:t xml:space="preserve"> </w:t>
      </w:r>
      <w:r w:rsidRPr="00006C6E">
        <w:rPr>
          <w:rFonts w:eastAsia="PMingLiU" w:hint="eastAsia"/>
          <w:lang w:eastAsia="zh-TW"/>
        </w:rPr>
        <w:t>上</w:t>
      </w:r>
      <w:r w:rsidRPr="00006C6E">
        <w:rPr>
          <w:rFonts w:eastAsia="PMingLiU" w:hint="eastAsia"/>
          <w:color w:val="0000FF"/>
          <w:lang w:eastAsia="zh-TW"/>
        </w:rPr>
        <w:t>[</w:t>
      </w:r>
      <w:r w:rsidRPr="00006C6E">
        <w:rPr>
          <w:rFonts w:eastAsia="PMingLiU" w:hint="eastAsia"/>
          <w:i/>
          <w:iCs/>
          <w:color w:val="0000FF"/>
          <w:lang w:eastAsia="zh-TW"/>
        </w:rPr>
        <w:t xml:space="preserve">insert if applicable: </w:t>
      </w:r>
      <w:r w:rsidRPr="00006C6E">
        <w:rPr>
          <w:rFonts w:eastAsia="PMingLiU" w:hint="eastAsia"/>
          <w:color w:val="0000FF"/>
          <w:lang w:eastAsia="zh-TW"/>
        </w:rPr>
        <w:t>也</w:t>
      </w:r>
      <w:r w:rsidRPr="00006C6E">
        <w:rPr>
          <w:rFonts w:eastAsia="PMingLiU" w:hint="eastAsia"/>
          <w:color w:val="0000FF"/>
          <w:lang w:eastAsia="zh-TW"/>
        </w:rPr>
        <w:t>]</w:t>
      </w:r>
      <w:r w:rsidRPr="00006C6E">
        <w:rPr>
          <w:rFonts w:eastAsia="PMingLiU" w:hint="eastAsia"/>
          <w:lang w:eastAsia="zh-TW"/>
        </w:rPr>
        <w:t>可找到最新的目錄。您還可以致電會員服務部以獲取更新的醫療服務提供者和</w:t>
      </w:r>
      <w:r w:rsidRPr="00006C6E">
        <w:rPr>
          <w:rFonts w:eastAsia="PMingLiU" w:hint="eastAsia"/>
          <w:lang w:eastAsia="zh-TW"/>
        </w:rPr>
        <w:t>/</w:t>
      </w:r>
      <w:r w:rsidRPr="00006C6E">
        <w:rPr>
          <w:rFonts w:eastAsia="PMingLiU" w:hint="eastAsia"/>
          <w:lang w:eastAsia="zh-TW"/>
        </w:rPr>
        <w:t>或藥房資訊，或要求我們向您郵寄目錄，我們將在三個工作日內郵寄。</w:t>
      </w:r>
    </w:p>
    <w:p w14:paraId="6B9D5BF4" w14:textId="40751308" w:rsidR="0082039B" w:rsidRPr="00006C6E" w:rsidRDefault="0082039B" w:rsidP="00797D7F">
      <w:pPr>
        <w:overflowPunct w:val="0"/>
        <w:autoSpaceDE w:val="0"/>
        <w:autoSpaceDN w:val="0"/>
        <w:jc w:val="both"/>
        <w:rPr>
          <w:rFonts w:eastAsia="PMingLiU"/>
          <w:iCs/>
          <w:lang w:eastAsia="zh-TW"/>
        </w:rPr>
      </w:pPr>
      <w:r w:rsidRPr="00006C6E">
        <w:rPr>
          <w:rFonts w:eastAsia="PMingLiU" w:hint="eastAsia"/>
          <w:i/>
          <w:iCs/>
          <w:color w:val="0000FF"/>
          <w:lang w:eastAsia="zh-TW"/>
        </w:rPr>
        <w:t>[Insert applicable section: For a plan that does not have changes to its provider network]</w:t>
      </w:r>
      <w:r w:rsidRPr="00006C6E">
        <w:rPr>
          <w:rFonts w:eastAsia="PMingLiU" w:hint="eastAsia"/>
          <w:lang w:eastAsia="zh-TW"/>
        </w:rPr>
        <w:t>明年我們的醫療服務提供者網絡沒有變化。</w:t>
      </w:r>
    </w:p>
    <w:p w14:paraId="57E89DAC" w14:textId="2387AACE" w:rsidR="0082039B" w:rsidRPr="007B6881" w:rsidRDefault="00B03C3B" w:rsidP="00797D7F">
      <w:pPr>
        <w:overflowPunct w:val="0"/>
        <w:autoSpaceDE w:val="0"/>
        <w:autoSpaceDN w:val="0"/>
        <w:jc w:val="both"/>
        <w:rPr>
          <w:rFonts w:eastAsia="PMingLiU"/>
          <w:b/>
          <w:bCs/>
          <w:lang w:eastAsia="zh-TW"/>
        </w:rPr>
      </w:pPr>
      <w:r w:rsidRPr="00006C6E">
        <w:rPr>
          <w:rFonts w:eastAsia="PMingLiU" w:hint="eastAsia"/>
          <w:i/>
          <w:iCs/>
          <w:color w:val="0000FF"/>
          <w:lang w:eastAsia="zh-TW"/>
        </w:rPr>
        <w:t>[Insert applicable section: For a plan that has changes to its provider network]</w:t>
      </w:r>
      <w:r w:rsidRPr="00006C6E">
        <w:rPr>
          <w:rFonts w:eastAsia="PMingLiU" w:hint="eastAsia"/>
          <w:lang w:eastAsia="zh-TW"/>
        </w:rPr>
        <w:t>明年我們的醫療服務提供者網絡會有變化。</w:t>
      </w:r>
      <w:r w:rsidRPr="000B1C14">
        <w:rPr>
          <w:rFonts w:eastAsia="PMingLiU" w:hint="eastAsia"/>
          <w:b/>
          <w:bCs/>
          <w:lang w:eastAsia="zh-TW"/>
        </w:rPr>
        <w:t>請查看</w:t>
      </w:r>
      <w:r w:rsidRPr="000B1C14">
        <w:rPr>
          <w:rFonts w:eastAsia="PMingLiU" w:hint="eastAsia"/>
          <w:b/>
          <w:bCs/>
          <w:lang w:eastAsia="zh-TW"/>
        </w:rPr>
        <w:t xml:space="preserve"> 2025 </w:t>
      </w:r>
      <w:r w:rsidRPr="000B1C14">
        <w:rPr>
          <w:rFonts w:eastAsia="PMingLiU" w:hint="eastAsia"/>
          <w:b/>
          <w:bCs/>
          <w:lang w:eastAsia="zh-TW"/>
        </w:rPr>
        <w:t>年</w:t>
      </w:r>
      <w:r w:rsidRPr="00265414">
        <w:rPr>
          <w:rFonts w:eastAsia="PMingLiU" w:hint="eastAsia"/>
          <w:b/>
          <w:bCs/>
          <w:i/>
          <w:iCs/>
          <w:lang w:eastAsia="zh-TW"/>
        </w:rPr>
        <w:t>醫療</w:t>
      </w:r>
      <w:r w:rsidRPr="000B1C14">
        <w:rPr>
          <w:rFonts w:eastAsia="PMingLiU" w:hint="eastAsia"/>
          <w:b/>
          <w:bCs/>
          <w:i/>
          <w:iCs/>
          <w:lang w:eastAsia="zh-TW"/>
        </w:rPr>
        <w:t>服務提供者目</w:t>
      </w:r>
      <w:r w:rsidRPr="00006C6E">
        <w:rPr>
          <w:rFonts w:eastAsia="PMingLiU" w:hint="eastAsia"/>
          <w:b/>
          <w:bCs/>
          <w:i/>
          <w:iCs/>
          <w:lang w:eastAsia="zh-TW"/>
        </w:rPr>
        <w:t>錄</w:t>
      </w:r>
      <w:r w:rsidRPr="007B6881">
        <w:rPr>
          <w:rFonts w:eastAsia="PMingLiU" w:hint="eastAsia"/>
          <w:i/>
          <w:iCs/>
          <w:color w:val="0000FF"/>
          <w:lang w:eastAsia="zh-TW"/>
        </w:rPr>
        <w:t>[insert URL]</w:t>
      </w:r>
      <w:r w:rsidRPr="00006C6E">
        <w:rPr>
          <w:rFonts w:eastAsia="PMingLiU" w:hint="eastAsia"/>
          <w:b/>
          <w:bCs/>
          <w:lang w:eastAsia="zh-TW"/>
        </w:rPr>
        <w:t>，</w:t>
      </w:r>
      <w:r w:rsidRPr="007B6881">
        <w:rPr>
          <w:rFonts w:eastAsia="PMingLiU" w:hint="eastAsia"/>
          <w:b/>
          <w:bCs/>
          <w:lang w:eastAsia="zh-TW"/>
        </w:rPr>
        <w:t>瞭解您的醫療服務提供者（主治醫生、專科醫生、醫院等）是否在我們的網絡中。</w:t>
      </w:r>
    </w:p>
    <w:p w14:paraId="0B34F264" w14:textId="6398B0AC" w:rsidR="0082039B" w:rsidRPr="00006C6E" w:rsidRDefault="0082039B" w:rsidP="00797D7F">
      <w:pPr>
        <w:overflowPunct w:val="0"/>
        <w:autoSpaceDE w:val="0"/>
        <w:autoSpaceDN w:val="0"/>
        <w:jc w:val="both"/>
        <w:rPr>
          <w:rFonts w:eastAsia="PMingLiU"/>
          <w:iCs/>
          <w:lang w:eastAsia="zh-TW"/>
        </w:rPr>
      </w:pPr>
      <w:r w:rsidRPr="00006C6E">
        <w:rPr>
          <w:rFonts w:eastAsia="PMingLiU" w:hint="eastAsia"/>
          <w:i/>
          <w:iCs/>
          <w:color w:val="0000FF"/>
          <w:lang w:eastAsia="zh-TW"/>
        </w:rPr>
        <w:t>[Insert applicable section: For a plan that does not have changes to its pharmacy network]</w:t>
      </w:r>
      <w:r w:rsidRPr="00006C6E">
        <w:rPr>
          <w:rFonts w:eastAsia="PMingLiU" w:hint="eastAsia"/>
          <w:lang w:eastAsia="zh-TW"/>
        </w:rPr>
        <w:t>明年我們的藥房網絡沒有變化。</w:t>
      </w:r>
    </w:p>
    <w:p w14:paraId="0943AEB6" w14:textId="634EC22D" w:rsidR="0082039B" w:rsidRPr="00006C6E" w:rsidRDefault="0082039B" w:rsidP="00797D7F">
      <w:pPr>
        <w:overflowPunct w:val="0"/>
        <w:autoSpaceDE w:val="0"/>
        <w:autoSpaceDN w:val="0"/>
        <w:jc w:val="both"/>
        <w:rPr>
          <w:rFonts w:eastAsia="PMingLiU"/>
          <w:lang w:eastAsia="zh-TW"/>
        </w:rPr>
      </w:pPr>
      <w:r w:rsidRPr="00006C6E">
        <w:rPr>
          <w:rFonts w:eastAsia="PMingLiU" w:hint="eastAsia"/>
          <w:i/>
          <w:iCs/>
          <w:color w:val="0000FF"/>
          <w:lang w:eastAsia="zh-TW"/>
        </w:rPr>
        <w:lastRenderedPageBreak/>
        <w:t>[Insert applicable section: For a plan that has changes to its pharmacy network]</w:t>
      </w:r>
      <w:r w:rsidRPr="00006C6E">
        <w:rPr>
          <w:rFonts w:eastAsia="PMingLiU" w:hint="eastAsia"/>
          <w:lang w:eastAsia="zh-TW"/>
        </w:rPr>
        <w:t>明年我們的</w:t>
      </w:r>
      <w:r w:rsidR="006E3867">
        <w:rPr>
          <w:lang w:eastAsia="zh-CN"/>
        </w:rPr>
        <w:br/>
      </w:r>
      <w:r w:rsidRPr="00006C6E">
        <w:rPr>
          <w:rFonts w:eastAsia="PMingLiU" w:hint="eastAsia"/>
          <w:lang w:eastAsia="zh-TW"/>
        </w:rPr>
        <w:t>藥房網絡會有變化。</w:t>
      </w:r>
      <w:r w:rsidRPr="00006C6E">
        <w:rPr>
          <w:rFonts w:eastAsia="PMingLiU" w:hint="eastAsia"/>
          <w:b/>
          <w:bCs/>
          <w:lang w:eastAsia="zh-TW"/>
        </w:rPr>
        <w:t>請查看</w:t>
      </w:r>
      <w:r w:rsidRPr="00006C6E">
        <w:rPr>
          <w:rFonts w:eastAsia="PMingLiU" w:hint="eastAsia"/>
          <w:b/>
          <w:bCs/>
          <w:lang w:eastAsia="zh-TW"/>
        </w:rPr>
        <w:t xml:space="preserve"> 2025 </w:t>
      </w:r>
      <w:r w:rsidRPr="00006C6E">
        <w:rPr>
          <w:rFonts w:eastAsia="PMingLiU" w:hint="eastAsia"/>
          <w:b/>
          <w:bCs/>
          <w:lang w:eastAsia="zh-TW"/>
        </w:rPr>
        <w:t>年的</w:t>
      </w:r>
      <w:r w:rsidRPr="00006C6E">
        <w:rPr>
          <w:rFonts w:eastAsia="PMingLiU" w:hint="eastAsia"/>
          <w:b/>
          <w:bCs/>
          <w:i/>
          <w:iCs/>
          <w:lang w:eastAsia="zh-TW"/>
        </w:rPr>
        <w:t>藥房目錄</w:t>
      </w:r>
      <w:r w:rsidRPr="00006C6E">
        <w:rPr>
          <w:rFonts w:eastAsia="PMingLiU" w:hint="eastAsia"/>
          <w:i/>
          <w:iCs/>
          <w:color w:val="0000FF"/>
          <w:lang w:eastAsia="zh-TW"/>
        </w:rPr>
        <w:t>[insert URL]</w:t>
      </w:r>
      <w:r w:rsidRPr="00006C6E">
        <w:rPr>
          <w:rFonts w:eastAsia="PMingLiU" w:hint="eastAsia"/>
          <w:lang w:eastAsia="zh-TW"/>
        </w:rPr>
        <w:t>，</w:t>
      </w:r>
      <w:r w:rsidRPr="00006C6E">
        <w:rPr>
          <w:rFonts w:eastAsia="PMingLiU" w:hint="eastAsia"/>
          <w:b/>
          <w:bCs/>
          <w:lang w:eastAsia="zh-TW"/>
        </w:rPr>
        <w:t>瞭解哪些藥房在我們的</w:t>
      </w:r>
      <w:r w:rsidR="006E3867">
        <w:rPr>
          <w:b/>
          <w:bCs/>
          <w:lang w:eastAsia="zh-TW"/>
        </w:rPr>
        <w:br/>
      </w:r>
      <w:r w:rsidRPr="00006C6E">
        <w:rPr>
          <w:rFonts w:eastAsia="PMingLiU" w:hint="eastAsia"/>
          <w:b/>
          <w:bCs/>
          <w:lang w:eastAsia="zh-TW"/>
        </w:rPr>
        <w:t>網絡中。</w:t>
      </w:r>
    </w:p>
    <w:p w14:paraId="42339188" w14:textId="048A1B0B" w:rsidR="00951BBA" w:rsidRPr="00006C6E" w:rsidRDefault="0082039B" w:rsidP="00797D7F">
      <w:pPr>
        <w:overflowPunct w:val="0"/>
        <w:autoSpaceDE w:val="0"/>
        <w:autoSpaceDN w:val="0"/>
        <w:jc w:val="both"/>
        <w:rPr>
          <w:rFonts w:eastAsia="PMingLiU"/>
          <w:lang w:eastAsia="zh-TW"/>
        </w:rPr>
      </w:pPr>
      <w:r w:rsidRPr="00006C6E">
        <w:rPr>
          <w:rFonts w:eastAsia="PMingLiU" w:hint="eastAsia"/>
          <w:i/>
          <w:iCs/>
          <w:color w:val="0000FF"/>
          <w:lang w:eastAsia="zh-TW"/>
        </w:rPr>
        <w:t>[All plans must insert the following]</w:t>
      </w:r>
      <w:r w:rsidRPr="00006C6E">
        <w:rPr>
          <w:rFonts w:eastAsia="PMingLiU" w:hint="eastAsia"/>
          <w:color w:val="000000" w:themeColor="text1"/>
          <w:lang w:eastAsia="zh-TW"/>
        </w:rPr>
        <w:t>您務必要瞭解，我們可能會在一年當中對您計劃內的醫院、醫生和專科醫生（醫療服務提供者）以及藥房進行變更。</w:t>
      </w:r>
      <w:r w:rsidRPr="00006C6E">
        <w:rPr>
          <w:rFonts w:eastAsia="PMingLiU" w:hint="eastAsia"/>
          <w:lang w:eastAsia="zh-TW"/>
        </w:rPr>
        <w:t>如果我們的醫療服務提供者在年中發生的變化對您有影響，請聯絡會員服務部，以便我們提供幫助。</w:t>
      </w:r>
    </w:p>
    <w:p w14:paraId="031EBC82" w14:textId="34F94F67" w:rsidR="00B03C3B" w:rsidRPr="00006C6E" w:rsidRDefault="00B03C3B" w:rsidP="00797D7F">
      <w:pPr>
        <w:pStyle w:val="Heading3"/>
        <w:overflowPunct w:val="0"/>
        <w:autoSpaceDE w:val="0"/>
        <w:autoSpaceDN w:val="0"/>
        <w:rPr>
          <w:rFonts w:eastAsia="PMingLiU"/>
          <w:lang w:eastAsia="zh-TW"/>
        </w:rPr>
      </w:pPr>
      <w:bookmarkStart w:id="42" w:name="_Toc377720657"/>
      <w:bookmarkStart w:id="43" w:name="_Toc190800493"/>
      <w:bookmarkStart w:id="44" w:name="_Toc172554673"/>
      <w:r w:rsidRPr="00006C6E">
        <w:rPr>
          <w:rFonts w:eastAsia="PMingLiU" w:hint="eastAsia"/>
          <w:lang w:eastAsia="zh-TW"/>
        </w:rPr>
        <w:t>第</w:t>
      </w:r>
      <w:r w:rsidRPr="00006C6E">
        <w:rPr>
          <w:rFonts w:eastAsia="PMingLiU" w:hint="eastAsia"/>
          <w:lang w:eastAsia="zh-TW"/>
        </w:rPr>
        <w:t xml:space="preserve"> 2.4 </w:t>
      </w:r>
      <w:r w:rsidRPr="00006C6E">
        <w:rPr>
          <w:rFonts w:eastAsia="PMingLiU" w:hint="eastAsia"/>
          <w:lang w:eastAsia="zh-TW"/>
        </w:rPr>
        <w:t>節</w:t>
      </w:r>
      <w:r w:rsidRPr="000917D0">
        <w:rPr>
          <w:rFonts w:asciiTheme="majorBidi" w:eastAsia="PMingLiU" w:hAnsiTheme="majorBidi" w:cstheme="majorBidi"/>
          <w:lang w:eastAsia="zh-TW"/>
        </w:rPr>
        <w:t xml:space="preserve"> – </w:t>
      </w:r>
      <w:r w:rsidRPr="00006C6E">
        <w:rPr>
          <w:rFonts w:eastAsia="PMingLiU" w:hint="eastAsia"/>
          <w:b w:val="0"/>
          <w:bCs w:val="0"/>
          <w:noProof/>
          <w:lang w:eastAsia="zh-TW"/>
        </w:rPr>
        <w:t>醫</w:t>
      </w:r>
      <w:r w:rsidRPr="00006C6E">
        <w:rPr>
          <w:rFonts w:eastAsia="PMingLiU" w:hint="eastAsia"/>
          <w:noProof/>
          <w:lang w:eastAsia="zh-TW"/>
        </w:rPr>
        <w:t>療服務福利和費用的變化</w:t>
      </w:r>
      <w:bookmarkEnd w:id="42"/>
      <w:bookmarkEnd w:id="43"/>
      <w:bookmarkEnd w:id="44"/>
    </w:p>
    <w:p w14:paraId="6E531428" w14:textId="2E228D17" w:rsidR="002B4CC9" w:rsidRPr="00006C6E" w:rsidRDefault="002B4CC9" w:rsidP="00797D7F">
      <w:pPr>
        <w:overflowPunct w:val="0"/>
        <w:autoSpaceDE w:val="0"/>
        <w:autoSpaceDN w:val="0"/>
        <w:ind w:right="-115"/>
        <w:jc w:val="both"/>
        <w:rPr>
          <w:rFonts w:eastAsia="PMingLiU"/>
          <w:lang w:eastAsia="zh-TW"/>
        </w:rPr>
      </w:pPr>
      <w:r w:rsidRPr="00006C6E">
        <w:rPr>
          <w:rFonts w:eastAsia="PMingLiU"/>
          <w:color w:val="0000FF"/>
          <w:lang w:eastAsia="zh-TW"/>
        </w:rPr>
        <w:t>[</w:t>
      </w:r>
      <w:r w:rsidRPr="00006C6E">
        <w:rPr>
          <w:rFonts w:eastAsia="PMingLiU"/>
          <w:i/>
          <w:iCs/>
          <w:color w:val="0000FF"/>
          <w:lang w:eastAsia="zh-TW"/>
        </w:rPr>
        <w:t>If there are no changes in benefits or in cost sharing, revise heading to</w:t>
      </w:r>
      <w:r w:rsidR="00265414">
        <w:rPr>
          <w:rFonts w:hint="eastAsia"/>
          <w:i/>
          <w:iCs/>
          <w:color w:val="0000FF"/>
          <w:lang w:eastAsia="zh-CN"/>
        </w:rPr>
        <w:t xml:space="preserve"> </w:t>
      </w:r>
      <w:r w:rsidRPr="00265414">
        <w:rPr>
          <w:rFonts w:eastAsia="PMingLiU"/>
          <w:color w:val="0000FF"/>
          <w:lang w:eastAsia="zh-TW"/>
        </w:rPr>
        <w:t>“</w:t>
      </w:r>
      <w:r w:rsidRPr="00006C6E">
        <w:rPr>
          <w:rFonts w:eastAsia="PMingLiU"/>
          <w:color w:val="0000FF"/>
          <w:lang w:eastAsia="zh-TW"/>
        </w:rPr>
        <w:t>您的福利或您為醫療服務支付的費用沒有任何變化</w:t>
      </w:r>
      <w:r w:rsidRPr="00265414">
        <w:rPr>
          <w:rFonts w:eastAsia="PMingLiU"/>
          <w:color w:val="0000FF"/>
          <w:lang w:eastAsia="zh-TW"/>
        </w:rPr>
        <w:t>”</w:t>
      </w:r>
      <w:r w:rsidR="00265414">
        <w:rPr>
          <w:rFonts w:hint="eastAsia"/>
          <w:color w:val="0000FF"/>
          <w:lang w:eastAsia="zh-CN"/>
        </w:rPr>
        <w:t xml:space="preserve"> </w:t>
      </w:r>
      <w:r w:rsidRPr="00006C6E">
        <w:rPr>
          <w:rFonts w:eastAsia="PMingLiU"/>
          <w:i/>
          <w:iCs/>
          <w:color w:val="0000FF"/>
          <w:lang w:eastAsia="zh-TW"/>
        </w:rPr>
        <w:t>and replace the rest of this section with:</w:t>
      </w:r>
      <w:r w:rsidRPr="00006C6E">
        <w:rPr>
          <w:rFonts w:eastAsia="PMingLiU"/>
          <w:color w:val="0000FF"/>
          <w:lang w:eastAsia="zh-TW"/>
        </w:rPr>
        <w:t xml:space="preserve"> 2025 </w:t>
      </w:r>
      <w:r w:rsidRPr="00006C6E">
        <w:rPr>
          <w:rFonts w:eastAsia="PMingLiU"/>
          <w:color w:val="0000FF"/>
          <w:lang w:eastAsia="zh-TW"/>
        </w:rPr>
        <w:t>年我們的福利和您為這些承保醫療服務支付的費用與</w:t>
      </w:r>
      <w:r w:rsidRPr="00006C6E">
        <w:rPr>
          <w:rFonts w:eastAsia="PMingLiU"/>
          <w:color w:val="0000FF"/>
          <w:lang w:eastAsia="zh-TW"/>
        </w:rPr>
        <w:t xml:space="preserve"> 2024 </w:t>
      </w:r>
      <w:r w:rsidRPr="00006C6E">
        <w:rPr>
          <w:rFonts w:eastAsia="PMingLiU"/>
          <w:color w:val="0000FF"/>
          <w:lang w:eastAsia="zh-TW"/>
        </w:rPr>
        <w:t>年完全相同。</w:t>
      </w:r>
      <w:r w:rsidRPr="00006C6E">
        <w:rPr>
          <w:rFonts w:eastAsia="PMingLiU"/>
          <w:color w:val="0000FF"/>
          <w:lang w:eastAsia="zh-TW"/>
        </w:rPr>
        <w:t>]</w:t>
      </w:r>
    </w:p>
    <w:p w14:paraId="234F8BF0" w14:textId="236C4D8D" w:rsidR="00B03C3B" w:rsidRPr="00006C6E" w:rsidRDefault="00B03C3B" w:rsidP="00797D7F">
      <w:pPr>
        <w:overflowPunct w:val="0"/>
        <w:autoSpaceDE w:val="0"/>
        <w:autoSpaceDN w:val="0"/>
        <w:spacing w:before="240" w:beforeAutospacing="0" w:after="240" w:afterAutospacing="0"/>
        <w:ind w:right="-115"/>
        <w:jc w:val="both"/>
        <w:rPr>
          <w:rFonts w:eastAsia="PMingLiU"/>
          <w:i/>
          <w:iCs/>
          <w:lang w:eastAsia="zh-TW"/>
        </w:rPr>
      </w:pPr>
      <w:bookmarkStart w:id="45" w:name="_Hlk70336386"/>
      <w:r w:rsidRPr="00006C6E">
        <w:rPr>
          <w:rFonts w:eastAsia="PMingLiU" w:hint="eastAsia"/>
          <w:lang w:eastAsia="zh-TW"/>
        </w:rPr>
        <w:t>明年我們某些醫療服務的費用和福利將會發生變化</w:t>
      </w:r>
      <w:bookmarkEnd w:id="45"/>
      <w:r w:rsidR="00FB1862">
        <w:rPr>
          <w:rFonts w:eastAsia="PMingLiU" w:hint="eastAsia"/>
          <w:lang w:eastAsia="zh-TW"/>
        </w:rPr>
        <w:t>。</w:t>
      </w:r>
      <w:r w:rsidRPr="00006C6E">
        <w:rPr>
          <w:rFonts w:eastAsia="PMingLiU" w:hint="eastAsia"/>
          <w:lang w:eastAsia="zh-TW"/>
        </w:rPr>
        <w:t>以下資訊將介紹這些變化。</w:t>
      </w:r>
    </w:p>
    <w:p w14:paraId="6DAEA31C" w14:textId="0913DF60" w:rsidR="009E43AA" w:rsidRPr="00006C6E" w:rsidRDefault="00B03C3B" w:rsidP="00797D7F">
      <w:pPr>
        <w:overflowPunct w:val="0"/>
        <w:autoSpaceDE w:val="0"/>
        <w:autoSpaceDN w:val="0"/>
        <w:jc w:val="both"/>
        <w:rPr>
          <w:rFonts w:eastAsia="PMingLiU"/>
          <w:iCs/>
          <w:color w:val="0000FF"/>
          <w:lang w:eastAsia="zh-TW"/>
        </w:rPr>
      </w:pPr>
      <w:r w:rsidRPr="00006C6E">
        <w:rPr>
          <w:rFonts w:eastAsia="PMingLiU" w:hint="eastAsia"/>
          <w:i/>
          <w:iCs/>
          <w:color w:val="0000FF"/>
          <w:lang w:eastAsia="zh-TW"/>
        </w:rPr>
        <w:t>[The table must include: (1) all new benefits that will be added or 2024 benefits that will end for 2025, including any new optional supplemental benefits (plans must indicate these optional supplemental benefits are available for an extra premium); (2) new/changing limitations or restrictions, including referrals, prior authorizations, and Step Therapy for Part B drugs for CY 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12E3BC41" w14:textId="36887E25" w:rsidR="000E745D" w:rsidRPr="00006C6E" w:rsidRDefault="000505F8" w:rsidP="00797D7F">
      <w:pPr>
        <w:overflowPunct w:val="0"/>
        <w:autoSpaceDE w:val="0"/>
        <w:autoSpaceDN w:val="0"/>
        <w:spacing w:before="240" w:after="240"/>
        <w:ind w:right="-115"/>
        <w:jc w:val="both"/>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If using Medicare FFS amounts (e.g., Inpatient and SNF cost sharing), the plan must insert the 2024 Medicare amounts and must insert: </w:t>
      </w:r>
      <w:r w:rsidRPr="00006C6E">
        <w:rPr>
          <w:rFonts w:eastAsia="PMingLiU" w:hint="eastAsia"/>
          <w:color w:val="0000FF"/>
          <w:lang w:eastAsia="zh-TW"/>
        </w:rPr>
        <w:t>此為</w:t>
      </w:r>
      <w:r w:rsidRPr="00006C6E">
        <w:rPr>
          <w:rFonts w:eastAsia="PMingLiU" w:hint="eastAsia"/>
          <w:color w:val="0000FF"/>
          <w:lang w:eastAsia="zh-TW"/>
        </w:rPr>
        <w:t xml:space="preserve"> 2024 </w:t>
      </w:r>
      <w:r w:rsidRPr="00006C6E">
        <w:rPr>
          <w:rFonts w:eastAsia="PMingLiU" w:hint="eastAsia"/>
          <w:color w:val="0000FF"/>
          <w:lang w:eastAsia="zh-TW"/>
        </w:rPr>
        <w:t>年的分攤費用，可能會在</w:t>
      </w:r>
      <w:r w:rsidRPr="00006C6E">
        <w:rPr>
          <w:rFonts w:eastAsia="PMingLiU" w:hint="eastAsia"/>
          <w:color w:val="0000FF"/>
          <w:lang w:eastAsia="zh-TW"/>
        </w:rPr>
        <w:t xml:space="preserve"> 2025 </w:t>
      </w:r>
      <w:r w:rsidRPr="00006C6E">
        <w:rPr>
          <w:rFonts w:eastAsia="PMingLiU" w:hint="eastAsia"/>
          <w:color w:val="0000FF"/>
          <w:lang w:eastAsia="zh-TW"/>
        </w:rPr>
        <w:t>年有所調整</w:t>
      </w:r>
      <w:proofErr w:type="gramStart"/>
      <w:r w:rsidR="00FB1862">
        <w:rPr>
          <w:rFonts w:eastAsia="PMingLiU" w:hint="eastAsia"/>
          <w:color w:val="0000FF"/>
          <w:lang w:eastAsia="zh-TW"/>
        </w:rPr>
        <w:t>。</w:t>
      </w:r>
      <w:r w:rsidRPr="00006C6E">
        <w:rPr>
          <w:rFonts w:eastAsia="PMingLiU" w:hint="eastAsia"/>
          <w:i/>
          <w:iCs/>
          <w:color w:val="0000FF"/>
          <w:lang w:eastAsia="zh-TW"/>
        </w:rPr>
        <w:t>[</w:t>
      </w:r>
      <w:proofErr w:type="gramEnd"/>
      <w:r w:rsidRPr="00006C6E">
        <w:rPr>
          <w:rFonts w:eastAsia="PMingLiU" w:hint="eastAsia"/>
          <w:i/>
          <w:iCs/>
          <w:color w:val="0000FF"/>
          <w:lang w:eastAsia="zh-TW"/>
        </w:rPr>
        <w:t>Insert plan name]</w:t>
      </w:r>
      <w:r w:rsidRPr="00006C6E">
        <w:rPr>
          <w:rFonts w:eastAsia="PMingLiU" w:hint="eastAsia"/>
          <w:color w:val="0000FF"/>
          <w:lang w:eastAsia="zh-TW"/>
        </w:rPr>
        <w:t xml:space="preserve"> </w:t>
      </w:r>
      <w:r w:rsidRPr="00006C6E">
        <w:rPr>
          <w:rFonts w:eastAsia="PMingLiU" w:hint="eastAsia"/>
          <w:color w:val="0000FF"/>
          <w:lang w:eastAsia="zh-TW"/>
        </w:rPr>
        <w:t>將在變更發佈後提供更新的費用資訊。</w:t>
      </w:r>
      <w:r w:rsidRPr="00006C6E">
        <w:rPr>
          <w:rFonts w:eastAsia="PMingLiU" w:hint="eastAsia"/>
          <w:i/>
          <w:iCs/>
          <w:color w:val="0000FF"/>
          <w:lang w:eastAsia="zh-TW"/>
        </w:rPr>
        <w:t>Member cost-sharing amounts may not be left blank.</w:t>
      </w:r>
      <w:r w:rsidRPr="00006C6E">
        <w:rPr>
          <w:rFonts w:eastAsia="PMingLiU" w:hint="eastAsia"/>
          <w:color w:val="0000FF"/>
          <w:lang w:eastAsia="zh-TW"/>
        </w:rPr>
        <w:t>]</w:t>
      </w:r>
      <w:bookmarkStart w:id="46" w:name="_Hlk58774409"/>
    </w:p>
    <w:bookmarkEnd w:id="46"/>
    <w:p w14:paraId="0A5B7AF6" w14:textId="337361DF" w:rsidR="008844F2" w:rsidRPr="00006C6E" w:rsidRDefault="5228FA22" w:rsidP="00797D7F">
      <w:pPr>
        <w:tabs>
          <w:tab w:val="left" w:pos="1710"/>
        </w:tabs>
        <w:overflowPunct w:val="0"/>
        <w:autoSpaceDE w:val="0"/>
        <w:autoSpaceDN w:val="0"/>
        <w:ind w:right="-115"/>
        <w:jc w:val="both"/>
        <w:rPr>
          <w:rFonts w:eastAsia="PMingLiU"/>
          <w:i/>
          <w:iCs/>
          <w:color w:val="0000FF"/>
          <w:lang w:eastAsia="zh-TW"/>
        </w:rPr>
      </w:pPr>
      <w:r w:rsidRPr="00006C6E">
        <w:rPr>
          <w:rFonts w:eastAsia="PMingLiU"/>
          <w:i/>
          <w:iCs/>
          <w:color w:val="0000FF"/>
          <w:lang w:eastAsia="zh-TW"/>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p>
    <w:tbl>
      <w:tblPr>
        <w:tblW w:w="4900" w:type="pct"/>
        <w:jc w:val="center"/>
        <w:tblLayout w:type="fixed"/>
        <w:tblLook w:val="04A0" w:firstRow="1" w:lastRow="0" w:firstColumn="1" w:lastColumn="0" w:noHBand="0" w:noVBand="1"/>
        <w:tblCaption w:val="醫療服務福利和費用的變化 2024（今年）2025（明年）"/>
        <w:tblDescription w:val="醫療服務福利和費用的變化 2024（今年）2025（明年）"/>
      </w:tblPr>
      <w:tblGrid>
        <w:gridCol w:w="3510"/>
        <w:gridCol w:w="2820"/>
        <w:gridCol w:w="2820"/>
      </w:tblGrid>
      <w:tr w:rsidR="00B03C3B" w:rsidRPr="00006C6E" w14:paraId="11873859"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006C6E" w:rsidRDefault="00B03C3B" w:rsidP="00797D7F">
            <w:pPr>
              <w:pStyle w:val="TableHeaderSide"/>
              <w:keepNext/>
              <w:overflowPunct w:val="0"/>
              <w:autoSpaceDE w:val="0"/>
              <w:autoSpaceDN w:val="0"/>
              <w:spacing w:after="0"/>
              <w:rPr>
                <w:rFonts w:eastAsia="PMingLiU"/>
                <w:lang w:eastAsia="zh-TW"/>
              </w:rPr>
            </w:pPr>
            <w:r w:rsidRPr="00006C6E">
              <w:rPr>
                <w:rFonts w:eastAsia="PMingLiU" w:hint="eastAsia"/>
                <w:bCs/>
                <w:lang w:eastAsia="zh-TW"/>
              </w:rPr>
              <w:lastRenderedPageBreak/>
              <w:t>費用</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7EC212DB"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2024</w:t>
            </w:r>
            <w:r w:rsidRPr="00006C6E">
              <w:rPr>
                <w:rFonts w:eastAsia="PMingLiU" w:hint="eastAsia"/>
                <w:bCs/>
                <w:lang w:eastAsia="zh-TW"/>
              </w:rPr>
              <w:t>（今年）</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765A6220"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2025</w:t>
            </w:r>
            <w:r w:rsidRPr="00006C6E">
              <w:rPr>
                <w:rFonts w:eastAsia="PMingLiU" w:hint="eastAsia"/>
                <w:bCs/>
                <w:lang w:eastAsia="zh-TW"/>
              </w:rPr>
              <w:t>（明年）</w:t>
            </w:r>
          </w:p>
        </w:tc>
      </w:tr>
      <w:tr w:rsidR="00B03C3B" w:rsidRPr="00006C6E" w14:paraId="15EF1CC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006C6E" w:rsidRDefault="00B03C3B" w:rsidP="00797D7F">
            <w:pPr>
              <w:pStyle w:val="TableHeaderSide"/>
              <w:overflowPunct w:val="0"/>
              <w:autoSpaceDE w:val="0"/>
              <w:autoSpaceDN w:val="0"/>
              <w:spacing w:before="120" w:after="120"/>
              <w:rPr>
                <w:rFonts w:eastAsia="PMingLiU"/>
                <w:i/>
                <w:iCs/>
                <w:color w:val="0000FF"/>
                <w:lang w:eastAsia="zh-TW"/>
              </w:rPr>
            </w:pPr>
            <w:r w:rsidRPr="00006C6E">
              <w:rPr>
                <w:rFonts w:eastAsia="PMingLiU" w:hint="eastAsia"/>
                <w:bCs/>
                <w:i/>
                <w:iCs/>
                <w:color w:val="0000FF"/>
                <w:lang w:eastAsia="zh-TW"/>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0FB10D2E" w14:textId="13022BE9" w:rsidR="00B03C3B" w:rsidRPr="00006C6E" w:rsidRDefault="00B03C3B" w:rsidP="00797D7F">
            <w:pPr>
              <w:pStyle w:val="ReplaceText"/>
              <w:overflowPunct w:val="0"/>
              <w:autoSpaceDE w:val="0"/>
              <w:autoSpaceDN w:val="0"/>
              <w:spacing w:before="120" w:after="120"/>
              <w:rPr>
                <w:rFonts w:eastAsia="PMingLiU"/>
                <w:i/>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For benefits that were not covered in 2024: [insert benefit name]</w:t>
            </w:r>
            <w:r w:rsidRPr="00006C6E">
              <w:rPr>
                <w:rFonts w:eastAsia="PMingLiU" w:hint="eastAsia"/>
                <w:color w:val="0000FF"/>
                <w:lang w:eastAsia="zh-TW"/>
              </w:rPr>
              <w:t xml:space="preserve"> </w:t>
            </w:r>
            <w:r w:rsidRPr="0016628C">
              <w:rPr>
                <w:rFonts w:eastAsia="PMingLiU" w:hint="eastAsia"/>
                <w:color w:val="0000FF"/>
                <w:u w:val="single"/>
                <w:lang w:eastAsia="zh-TW"/>
              </w:rPr>
              <w:t>不</w:t>
            </w:r>
            <w:r w:rsidRPr="0016628C">
              <w:rPr>
                <w:rFonts w:eastAsia="PMingLiU" w:hint="eastAsia"/>
                <w:color w:val="0000FF"/>
                <w:lang w:eastAsia="zh-TW"/>
              </w:rPr>
              <w:t>受</w:t>
            </w:r>
            <w:r w:rsidR="00FA59ED">
              <w:rPr>
                <w:color w:val="0000FF"/>
                <w:lang w:eastAsia="zh-CN"/>
              </w:rPr>
              <w:br/>
            </w:r>
            <w:r w:rsidRPr="0016628C">
              <w:rPr>
                <w:rFonts w:eastAsia="PMingLiU" w:hint="eastAsia"/>
                <w:color w:val="0000FF"/>
                <w:lang w:eastAsia="zh-TW"/>
              </w:rPr>
              <w:t>承保</w:t>
            </w:r>
            <w:r w:rsidRPr="00006C6E">
              <w:rPr>
                <w:rFonts w:eastAsia="PMingLiU" w:hint="eastAsia"/>
                <w:color w:val="0000FF"/>
                <w:lang w:eastAsia="zh-TW"/>
              </w:rPr>
              <w:t>。</w:t>
            </w:r>
            <w:r w:rsidRPr="00006C6E">
              <w:rPr>
                <w:rFonts w:eastAsia="PMingLiU" w:hint="eastAsia"/>
                <w:color w:val="0000FF"/>
                <w:lang w:eastAsia="zh-TW"/>
              </w:rPr>
              <w:t>]</w:t>
            </w:r>
          </w:p>
          <w:p w14:paraId="56BC976E" w14:textId="4B7196B3" w:rsidR="00B03C3B" w:rsidRPr="00006C6E" w:rsidRDefault="00B03C3B" w:rsidP="00797D7F">
            <w:pPr>
              <w:pStyle w:val="ReplaceText"/>
              <w:overflowPunct w:val="0"/>
              <w:autoSpaceDE w:val="0"/>
              <w:autoSpaceDN w:val="0"/>
              <w:spacing w:before="120" w:after="120"/>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For benefits with a copayment insert: </w:t>
            </w:r>
            <w:r w:rsidRPr="00006C6E">
              <w:rPr>
                <w:rFonts w:eastAsia="PMingLiU" w:hint="eastAsia"/>
                <w:color w:val="0000FF"/>
                <w:lang w:eastAsia="zh-TW"/>
              </w:rPr>
              <w:t>您需支付</w:t>
            </w:r>
            <w:r w:rsidRPr="00006C6E">
              <w:rPr>
                <w:rFonts w:eastAsia="PMingLiU" w:hint="eastAsia"/>
                <w:color w:val="0000FF"/>
                <w:lang w:eastAsia="zh-TW"/>
              </w:rPr>
              <w:t xml:space="preserve"> $</w:t>
            </w:r>
            <w:r w:rsidRPr="00006C6E">
              <w:rPr>
                <w:rFonts w:eastAsia="PMingLiU" w:hint="eastAsia"/>
                <w:i/>
                <w:iCs/>
                <w:color w:val="0000FF"/>
                <w:lang w:eastAsia="zh-TW"/>
              </w:rPr>
              <w:t>[insert 2024 copayment amount]</w:t>
            </w:r>
            <w:r w:rsidRPr="00006C6E">
              <w:rPr>
                <w:rFonts w:eastAsia="PMingLiU" w:hint="eastAsia"/>
                <w:color w:val="0000FF"/>
                <w:lang w:eastAsia="zh-TW"/>
              </w:rPr>
              <w:t xml:space="preserve"> </w:t>
            </w:r>
            <w:r w:rsidRPr="00006C6E">
              <w:rPr>
                <w:rFonts w:eastAsia="PMingLiU" w:hint="eastAsia"/>
                <w:color w:val="0000FF"/>
                <w:lang w:eastAsia="zh-TW"/>
              </w:rPr>
              <w:t>定額手續費</w:t>
            </w:r>
            <w:r w:rsidRPr="00006C6E">
              <w:rPr>
                <w:rFonts w:eastAsia="PMingLiU" w:hint="eastAsia"/>
                <w:i/>
                <w:iCs/>
                <w:color w:val="0000FF"/>
                <w:lang w:eastAsia="zh-TW"/>
              </w:rPr>
              <w:t>[insert language as needed to accurately describe the benefit, e.g., per office visit]</w:t>
            </w:r>
            <w:r w:rsidRPr="00006C6E">
              <w:rPr>
                <w:rFonts w:eastAsia="PMingLiU" w:hint="eastAsia"/>
                <w:color w:val="0000FF"/>
                <w:lang w:eastAsia="zh-TW"/>
              </w:rPr>
              <w:t>。</w:t>
            </w:r>
            <w:r w:rsidRPr="00006C6E">
              <w:rPr>
                <w:rFonts w:eastAsia="PMingLiU" w:hint="eastAsia"/>
                <w:color w:val="0000FF"/>
                <w:lang w:eastAsia="zh-TW"/>
              </w:rPr>
              <w:t>]</w:t>
            </w:r>
          </w:p>
          <w:p w14:paraId="2E35D515" w14:textId="3026C354" w:rsidR="00B03C3B" w:rsidRPr="00006C6E" w:rsidRDefault="00B03C3B" w:rsidP="00797D7F">
            <w:pPr>
              <w:pStyle w:val="ReplaceText"/>
              <w:overflowPunct w:val="0"/>
              <w:autoSpaceDE w:val="0"/>
              <w:autoSpaceDN w:val="0"/>
              <w:spacing w:before="120" w:after="120"/>
              <w:rPr>
                <w:rFonts w:eastAsia="PMingLiU"/>
                <w:i/>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For benefits with a coinsurance insert: </w:t>
            </w:r>
            <w:r w:rsidRPr="00006C6E">
              <w:rPr>
                <w:rFonts w:eastAsia="PMingLiU" w:hint="eastAsia"/>
                <w:color w:val="0000FF"/>
                <w:lang w:eastAsia="zh-TW"/>
              </w:rPr>
              <w:t>您支付總費用的</w:t>
            </w:r>
            <w:r w:rsidRPr="00006C6E">
              <w:rPr>
                <w:rFonts w:eastAsia="PMingLiU" w:hint="eastAsia"/>
                <w:color w:val="0000FF"/>
                <w:lang w:eastAsia="zh-TW"/>
              </w:rPr>
              <w:t xml:space="preserve"> </w:t>
            </w:r>
            <w:r w:rsidRPr="00006C6E">
              <w:rPr>
                <w:rFonts w:eastAsia="PMingLiU" w:hint="eastAsia"/>
                <w:i/>
                <w:iCs/>
                <w:color w:val="0000FF"/>
                <w:lang w:eastAsia="zh-TW"/>
              </w:rPr>
              <w:t>[insert 2024 coinsurance percentage]</w:t>
            </w:r>
            <w:r w:rsidRPr="00006C6E">
              <w:rPr>
                <w:rFonts w:eastAsia="PMingLiU" w:hint="eastAsia"/>
                <w:color w:val="0000FF"/>
                <w:lang w:eastAsia="zh-TW"/>
              </w:rPr>
              <w:t>%</w:t>
            </w:r>
            <w:r w:rsidRPr="00006C6E">
              <w:rPr>
                <w:rFonts w:eastAsia="PMingLiU" w:hint="eastAsia"/>
                <w:i/>
                <w:iCs/>
                <w:color w:val="0000FF"/>
                <w:lang w:eastAsia="zh-TW"/>
              </w:rPr>
              <w:t>[insert language as needed to accurately describe the benefit, e.g., for up to one visit per year]</w:t>
            </w:r>
            <w:r w:rsidRPr="00006C6E">
              <w:rPr>
                <w:rFonts w:eastAsia="PMingLiU" w:hint="eastAsia"/>
                <w:color w:val="0000FF"/>
                <w:lang w:eastAsia="zh-TW"/>
              </w:rPr>
              <w:t>。</w:t>
            </w:r>
            <w:r w:rsidRPr="00006C6E">
              <w:rPr>
                <w:rFonts w:eastAsia="PMingLiU" w:hint="eastAsia"/>
                <w:color w:val="0000FF"/>
                <w:lang w:eastAsia="zh-TW"/>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555B3434" w:rsidR="00B03C3B" w:rsidRPr="00006C6E" w:rsidRDefault="00B03C3B" w:rsidP="00797D7F">
            <w:pPr>
              <w:pStyle w:val="ReplaceText"/>
              <w:overflowPunct w:val="0"/>
              <w:autoSpaceDE w:val="0"/>
              <w:autoSpaceDN w:val="0"/>
              <w:spacing w:before="120" w:after="120"/>
              <w:rPr>
                <w:rFonts w:eastAsia="PMingLiU"/>
                <w:i/>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For benefits that are not covered in 2025: [insert benefit name]</w:t>
            </w:r>
            <w:r w:rsidRPr="00006C6E">
              <w:rPr>
                <w:rFonts w:eastAsia="PMingLiU" w:hint="eastAsia"/>
                <w:color w:val="0000FF"/>
                <w:lang w:eastAsia="zh-TW"/>
              </w:rPr>
              <w:t xml:space="preserve"> </w:t>
            </w:r>
            <w:r w:rsidRPr="0016628C">
              <w:rPr>
                <w:rFonts w:eastAsia="PMingLiU" w:hint="eastAsia"/>
                <w:color w:val="0000FF"/>
                <w:u w:val="single"/>
                <w:lang w:eastAsia="zh-TW"/>
              </w:rPr>
              <w:t>不</w:t>
            </w:r>
            <w:r w:rsidRPr="00006C6E">
              <w:rPr>
                <w:rFonts w:eastAsia="PMingLiU" w:hint="eastAsia"/>
                <w:color w:val="0000FF"/>
                <w:lang w:eastAsia="zh-TW"/>
              </w:rPr>
              <w:t>受</w:t>
            </w:r>
            <w:r w:rsidR="00FA59ED">
              <w:rPr>
                <w:color w:val="0000FF"/>
                <w:lang w:eastAsia="zh-CN"/>
              </w:rPr>
              <w:br/>
            </w:r>
            <w:r w:rsidRPr="0016628C">
              <w:rPr>
                <w:rFonts w:eastAsia="PMingLiU" w:hint="eastAsia"/>
                <w:color w:val="0000FF"/>
                <w:lang w:eastAsia="zh-TW"/>
              </w:rPr>
              <w:t>承保</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i/>
                <w:iCs/>
                <w:color w:val="0000FF"/>
                <w:lang w:eastAsia="zh-TW"/>
              </w:rPr>
              <w:t xml:space="preserve"> </w:t>
            </w:r>
          </w:p>
          <w:p w14:paraId="18455EBD" w14:textId="4A45115D" w:rsidR="00B03C3B" w:rsidRPr="00006C6E" w:rsidRDefault="00B03C3B" w:rsidP="00797D7F">
            <w:pPr>
              <w:pStyle w:val="ReplaceText"/>
              <w:overflowPunct w:val="0"/>
              <w:autoSpaceDE w:val="0"/>
              <w:autoSpaceDN w:val="0"/>
              <w:spacing w:before="120" w:after="120"/>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For benefits with a copayment insert: </w:t>
            </w:r>
            <w:r w:rsidRPr="00006C6E">
              <w:rPr>
                <w:rFonts w:eastAsia="PMingLiU" w:hint="eastAsia"/>
                <w:color w:val="0000FF"/>
                <w:lang w:eastAsia="zh-TW"/>
              </w:rPr>
              <w:t>您需支付</w:t>
            </w:r>
            <w:r w:rsidRPr="00006C6E">
              <w:rPr>
                <w:rFonts w:eastAsia="PMingLiU" w:hint="eastAsia"/>
                <w:color w:val="0000FF"/>
                <w:lang w:eastAsia="zh-TW"/>
              </w:rPr>
              <w:t xml:space="preserve"> $</w:t>
            </w:r>
            <w:r w:rsidRPr="00006C6E">
              <w:rPr>
                <w:rFonts w:eastAsia="PMingLiU" w:hint="eastAsia"/>
                <w:i/>
                <w:iCs/>
                <w:color w:val="0000FF"/>
                <w:lang w:eastAsia="zh-TW"/>
              </w:rPr>
              <w:t>[insert 2025 copayment amount]</w:t>
            </w:r>
            <w:r w:rsidRPr="00006C6E">
              <w:rPr>
                <w:rFonts w:eastAsia="PMingLiU" w:hint="eastAsia"/>
                <w:color w:val="0000FF"/>
                <w:lang w:eastAsia="zh-TW"/>
              </w:rPr>
              <w:t xml:space="preserve"> </w:t>
            </w:r>
            <w:r w:rsidRPr="00006C6E">
              <w:rPr>
                <w:rFonts w:eastAsia="PMingLiU" w:hint="eastAsia"/>
                <w:color w:val="0000FF"/>
                <w:lang w:eastAsia="zh-TW"/>
              </w:rPr>
              <w:t>定額手續費</w:t>
            </w:r>
            <w:r w:rsidRPr="00006C6E">
              <w:rPr>
                <w:rFonts w:eastAsia="PMingLiU" w:hint="eastAsia"/>
                <w:i/>
                <w:iCs/>
                <w:color w:val="0000FF"/>
                <w:lang w:eastAsia="zh-TW"/>
              </w:rPr>
              <w:t>[insert language as needed to accurately describe the benefit, e.g., per office visit]</w:t>
            </w:r>
            <w:r w:rsidRPr="00006C6E">
              <w:rPr>
                <w:rFonts w:eastAsia="PMingLiU" w:hint="eastAsia"/>
                <w:color w:val="0000FF"/>
                <w:lang w:eastAsia="zh-TW"/>
              </w:rPr>
              <w:t>。</w:t>
            </w:r>
            <w:r w:rsidRPr="00006C6E">
              <w:rPr>
                <w:rFonts w:eastAsia="PMingLiU" w:hint="eastAsia"/>
                <w:color w:val="0000FF"/>
                <w:lang w:eastAsia="zh-TW"/>
              </w:rPr>
              <w:t>]</w:t>
            </w:r>
          </w:p>
          <w:p w14:paraId="0111762C" w14:textId="7804AC7F" w:rsidR="00B03C3B" w:rsidRPr="00006C6E" w:rsidRDefault="00B03C3B" w:rsidP="00797D7F">
            <w:pPr>
              <w:pStyle w:val="ReplaceText"/>
              <w:overflowPunct w:val="0"/>
              <w:autoSpaceDE w:val="0"/>
              <w:autoSpaceDN w:val="0"/>
              <w:spacing w:before="120" w:after="120"/>
              <w:rPr>
                <w:rFonts w:eastAsia="PMingLiU"/>
                <w:i/>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For benefits with a coinsurance insert: </w:t>
            </w:r>
            <w:r w:rsidRPr="00006C6E">
              <w:rPr>
                <w:rFonts w:eastAsia="PMingLiU" w:hint="eastAsia"/>
                <w:color w:val="0000FF"/>
                <w:lang w:eastAsia="zh-TW"/>
              </w:rPr>
              <w:t>您支付總費用的</w:t>
            </w:r>
            <w:r w:rsidR="00FB1862">
              <w:rPr>
                <w:rFonts w:eastAsia="PMingLiU" w:hint="eastAsia"/>
                <w:color w:val="0000FF"/>
                <w:lang w:eastAsia="zh-TW"/>
              </w:rPr>
              <w:t xml:space="preserve"> </w:t>
            </w:r>
            <w:r w:rsidRPr="00006C6E">
              <w:rPr>
                <w:rFonts w:eastAsia="PMingLiU" w:hint="eastAsia"/>
                <w:i/>
                <w:iCs/>
                <w:color w:val="0000FF"/>
                <w:lang w:eastAsia="zh-TW"/>
              </w:rPr>
              <w:t>[insert 2025 coinsurance percentage]</w:t>
            </w:r>
            <w:r w:rsidRPr="00006C6E">
              <w:rPr>
                <w:rFonts w:eastAsia="PMingLiU" w:hint="eastAsia"/>
                <w:color w:val="0000FF"/>
                <w:lang w:eastAsia="zh-TW"/>
              </w:rPr>
              <w:t>%</w:t>
            </w:r>
            <w:r w:rsidRPr="00006C6E">
              <w:rPr>
                <w:rFonts w:eastAsia="PMingLiU" w:hint="eastAsia"/>
                <w:i/>
                <w:iCs/>
                <w:color w:val="0000FF"/>
                <w:lang w:eastAsia="zh-TW"/>
              </w:rPr>
              <w:t>[insert language as needed to accurately describe the benefit, e.g., for up to one visit per year]</w:t>
            </w:r>
            <w:r w:rsidRPr="00006C6E">
              <w:rPr>
                <w:rFonts w:eastAsia="PMingLiU" w:hint="eastAsia"/>
                <w:color w:val="0000FF"/>
                <w:lang w:eastAsia="zh-TW"/>
              </w:rPr>
              <w:t>。</w:t>
            </w:r>
            <w:r w:rsidRPr="00006C6E">
              <w:rPr>
                <w:rFonts w:eastAsia="PMingLiU" w:hint="eastAsia"/>
                <w:color w:val="0000FF"/>
                <w:lang w:eastAsia="zh-TW"/>
              </w:rPr>
              <w:t>]</w:t>
            </w:r>
          </w:p>
        </w:tc>
      </w:tr>
      <w:tr w:rsidR="00B03C3B" w:rsidRPr="00006C6E" w14:paraId="57A68F5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006C6E" w:rsidRDefault="00B03C3B" w:rsidP="00797D7F">
            <w:pPr>
              <w:pStyle w:val="TableHeaderSide"/>
              <w:overflowPunct w:val="0"/>
              <w:autoSpaceDE w:val="0"/>
              <w:autoSpaceDN w:val="0"/>
              <w:spacing w:before="120" w:after="120"/>
              <w:rPr>
                <w:rFonts w:eastAsia="PMingLiU"/>
                <w:i/>
                <w:iCs/>
                <w:color w:val="0000FF"/>
                <w:lang w:eastAsia="zh-TW"/>
              </w:rPr>
            </w:pPr>
            <w:r w:rsidRPr="00006C6E">
              <w:rPr>
                <w:rFonts w:eastAsia="PMingLiU" w:hint="eastAsia"/>
                <w:bCs/>
                <w:i/>
                <w:iCs/>
                <w:color w:val="0000FF"/>
                <w:lang w:eastAsia="zh-TW"/>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42C58EC6" w:rsidR="00B03C3B" w:rsidRPr="00006C6E" w:rsidRDefault="00B03C3B"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i/>
                <w:iCs/>
                <w:color w:val="0000FF"/>
                <w:lang w:eastAsia="zh-TW"/>
              </w:rPr>
              <w:t>[Insert 2024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30030F08"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i/>
                <w:iCs/>
                <w:color w:val="0000FF"/>
                <w:lang w:eastAsia="zh-TW"/>
              </w:rPr>
              <w:t>[Insert 2025 cost/coverage, using format described above.]</w:t>
            </w:r>
          </w:p>
        </w:tc>
      </w:tr>
    </w:tbl>
    <w:p w14:paraId="2BD6C8FD" w14:textId="6F80F283" w:rsidR="00B03C3B" w:rsidRPr="002C24AD" w:rsidRDefault="00B03C3B" w:rsidP="00797D7F">
      <w:pPr>
        <w:pStyle w:val="Heading3"/>
        <w:overflowPunct w:val="0"/>
        <w:autoSpaceDE w:val="0"/>
        <w:autoSpaceDN w:val="0"/>
        <w:rPr>
          <w:rFonts w:eastAsia="PMingLiU"/>
          <w:noProof/>
          <w:lang w:eastAsia="zh-TW"/>
        </w:rPr>
      </w:pPr>
      <w:bookmarkStart w:id="47" w:name="_Toc377720658"/>
      <w:bookmarkStart w:id="48" w:name="_Toc190800494"/>
      <w:bookmarkStart w:id="49" w:name="_Toc172554674"/>
      <w:r w:rsidRPr="002C24AD">
        <w:rPr>
          <w:rFonts w:eastAsia="PMingLiU" w:hint="eastAsia"/>
          <w:lang w:eastAsia="zh-TW"/>
        </w:rPr>
        <w:t>第</w:t>
      </w:r>
      <w:r w:rsidRPr="002C24AD">
        <w:rPr>
          <w:rFonts w:eastAsia="PMingLiU" w:hint="eastAsia"/>
          <w:lang w:eastAsia="zh-TW"/>
        </w:rPr>
        <w:t xml:space="preserve"> 2.5 </w:t>
      </w:r>
      <w:r w:rsidRPr="002C24AD">
        <w:rPr>
          <w:rFonts w:eastAsia="PMingLiU" w:hint="eastAsia"/>
          <w:lang w:eastAsia="zh-TW"/>
        </w:rPr>
        <w:t>節</w:t>
      </w:r>
      <w:r w:rsidRPr="002C24AD">
        <w:rPr>
          <w:rFonts w:asciiTheme="majorBidi" w:eastAsia="PMingLiU" w:hAnsiTheme="majorBidi" w:cstheme="majorBidi"/>
          <w:lang w:eastAsia="zh-TW"/>
        </w:rPr>
        <w:t xml:space="preserve"> – </w:t>
      </w:r>
      <w:r w:rsidRPr="002C24AD">
        <w:rPr>
          <w:rFonts w:eastAsia="PMingLiU" w:hint="eastAsia"/>
          <w:noProof/>
          <w:lang w:eastAsia="zh-TW"/>
        </w:rPr>
        <w:t xml:space="preserve">D </w:t>
      </w:r>
      <w:r w:rsidRPr="002C24AD">
        <w:rPr>
          <w:rFonts w:eastAsia="PMingLiU" w:hint="eastAsia"/>
          <w:noProof/>
          <w:lang w:eastAsia="zh-TW"/>
        </w:rPr>
        <w:t>部分處方藥保險的變化</w:t>
      </w:r>
      <w:bookmarkEnd w:id="47"/>
      <w:bookmarkEnd w:id="48"/>
      <w:bookmarkEnd w:id="49"/>
    </w:p>
    <w:p w14:paraId="69E96275" w14:textId="7ABE2E50" w:rsidR="00B03C3B" w:rsidRPr="00006C6E" w:rsidRDefault="00B03C3B" w:rsidP="00797D7F">
      <w:pPr>
        <w:pStyle w:val="Heading4"/>
        <w:pBdr>
          <w:top w:val="single" w:sz="8" w:space="4" w:color="808080"/>
        </w:pBdr>
        <w:overflowPunct w:val="0"/>
        <w:autoSpaceDE w:val="0"/>
        <w:autoSpaceDN w:val="0"/>
        <w:rPr>
          <w:rFonts w:eastAsia="PMingLiU"/>
          <w:lang w:eastAsia="zh-TW"/>
        </w:rPr>
      </w:pPr>
      <w:r w:rsidRPr="00006C6E">
        <w:rPr>
          <w:rFonts w:eastAsia="PMingLiU" w:hint="eastAsia"/>
          <w:lang w:eastAsia="zh-TW"/>
        </w:rPr>
        <w:t>我們藥物清單的變化</w:t>
      </w:r>
    </w:p>
    <w:p w14:paraId="39730675" w14:textId="12D32D18" w:rsidR="00B03C3B" w:rsidRPr="00A56289" w:rsidRDefault="00B03C3B" w:rsidP="00797D7F">
      <w:pPr>
        <w:overflowPunct w:val="0"/>
        <w:autoSpaceDE w:val="0"/>
        <w:autoSpaceDN w:val="0"/>
        <w:jc w:val="both"/>
        <w:rPr>
          <w:rFonts w:eastAsia="PMingLiU"/>
          <w:color w:val="000000" w:themeColor="text1"/>
          <w:lang w:eastAsia="zh-TW"/>
        </w:rPr>
      </w:pPr>
      <w:r w:rsidRPr="00006C6E">
        <w:rPr>
          <w:rFonts w:eastAsia="PMingLiU" w:hint="eastAsia"/>
          <w:lang w:eastAsia="zh-TW"/>
        </w:rPr>
        <w:t>我們的承保藥物清單稱為處方藥一覽表或「藥物清單」。藥物清單</w:t>
      </w:r>
      <w:r w:rsidRPr="00006C6E">
        <w:rPr>
          <w:rFonts w:eastAsia="PMingLiU" w:hint="eastAsia"/>
          <w:color w:val="0000FF"/>
          <w:lang w:eastAsia="zh-TW"/>
        </w:rPr>
        <w:t>[[</w:t>
      </w:r>
      <w:r w:rsidRPr="00006C6E">
        <w:rPr>
          <w:rFonts w:eastAsia="PMingLiU" w:hint="eastAsia"/>
          <w:i/>
          <w:iCs/>
          <w:color w:val="0000FF"/>
          <w:lang w:eastAsia="zh-TW"/>
        </w:rPr>
        <w:t xml:space="preserve">insert: </w:t>
      </w:r>
      <w:r w:rsidRPr="00006C6E">
        <w:rPr>
          <w:rFonts w:eastAsia="PMingLiU" w:hint="eastAsia"/>
          <w:color w:val="0000FF"/>
          <w:lang w:eastAsia="zh-TW"/>
        </w:rPr>
        <w:t>隨本函提供</w:t>
      </w:r>
      <w:r w:rsidRPr="00006C6E">
        <w:rPr>
          <w:rFonts w:eastAsia="PMingLiU" w:hint="eastAsia"/>
          <w:color w:val="0000FF"/>
          <w:lang w:eastAsia="zh-TW"/>
        </w:rPr>
        <w:t>]</w:t>
      </w:r>
      <w:r w:rsidRPr="00006C6E">
        <w:rPr>
          <w:rFonts w:eastAsia="PMingLiU" w:hint="eastAsia"/>
          <w:i/>
          <w:iCs/>
          <w:color w:val="0000FF"/>
          <w:lang w:eastAsia="zh-TW"/>
        </w:rPr>
        <w:t>OR</w:t>
      </w:r>
      <w:r w:rsidRPr="00006C6E">
        <w:rPr>
          <w:rFonts w:eastAsia="PMingLiU" w:hint="eastAsia"/>
          <w:color w:val="0000FF"/>
          <w:sz w:val="22"/>
          <w:szCs w:val="22"/>
          <w:lang w:eastAsia="zh-TW"/>
        </w:rPr>
        <w:t>[</w:t>
      </w:r>
      <w:r w:rsidRPr="00006C6E">
        <w:rPr>
          <w:rFonts w:eastAsia="PMingLiU" w:hint="eastAsia"/>
          <w:i/>
          <w:iCs/>
          <w:color w:val="0000FF"/>
          <w:lang w:eastAsia="zh-TW"/>
        </w:rPr>
        <w:t xml:space="preserve">insert: </w:t>
      </w:r>
      <w:r w:rsidRPr="00006C6E">
        <w:rPr>
          <w:rFonts w:eastAsia="PMingLiU" w:hint="eastAsia"/>
          <w:color w:val="0000FF"/>
          <w:lang w:eastAsia="zh-TW"/>
        </w:rPr>
        <w:t>以電子方式提供</w:t>
      </w:r>
      <w:r w:rsidRPr="00006C6E">
        <w:rPr>
          <w:rFonts w:eastAsia="PMingLiU" w:hint="eastAsia"/>
          <w:color w:val="0000FF"/>
          <w:lang w:eastAsia="zh-TW"/>
        </w:rPr>
        <w:t>]]</w:t>
      </w:r>
      <w:r w:rsidRPr="00006C6E">
        <w:rPr>
          <w:rFonts w:eastAsia="PMingLiU" w:hint="eastAsia"/>
          <w:color w:val="000000" w:themeColor="text1"/>
          <w:lang w:eastAsia="zh-TW"/>
        </w:rPr>
        <w:t>。</w:t>
      </w:r>
      <w:r w:rsidRPr="00006C6E">
        <w:rPr>
          <w:rFonts w:eastAsia="PMingLiU" w:hint="eastAsia"/>
          <w:color w:val="0000FF"/>
          <w:lang w:eastAsia="zh-TW"/>
        </w:rPr>
        <w:t>[</w:t>
      </w:r>
      <w:r w:rsidRPr="00006C6E">
        <w:rPr>
          <w:rFonts w:eastAsia="PMingLiU" w:hint="eastAsia"/>
          <w:i/>
          <w:iCs/>
          <w:color w:val="0000FF"/>
          <w:lang w:eastAsia="zh-TW"/>
        </w:rPr>
        <w:t>If including an abridged formulary, add the following language:</w:t>
      </w:r>
      <w:r w:rsidRPr="00006C6E">
        <w:rPr>
          <w:rFonts w:eastAsia="PMingLiU" w:hint="eastAsia"/>
          <w:color w:val="0000FF"/>
          <w:lang w:eastAsia="zh-TW"/>
        </w:rPr>
        <w:t xml:space="preserve"> </w:t>
      </w:r>
      <w:r w:rsidRPr="00006C6E">
        <w:rPr>
          <w:rFonts w:eastAsia="PMingLiU" w:hint="eastAsia"/>
          <w:color w:val="0000FF"/>
          <w:lang w:eastAsia="zh-TW"/>
        </w:rPr>
        <w:t>藥物清單包含許多（但並非全部）我們將於明年承保的藥物。如果您在該清單中找不到您的藥物，該藥物仍可能獲承保。</w:t>
      </w:r>
      <w:r w:rsidRPr="00A56289">
        <w:rPr>
          <w:rFonts w:eastAsia="PMingLiU" w:hint="eastAsia"/>
          <w:b/>
          <w:bCs/>
          <w:color w:val="0000FF"/>
          <w:lang w:eastAsia="zh-TW"/>
        </w:rPr>
        <w:t>您可</w:t>
      </w:r>
      <w:r w:rsidRPr="00006C6E">
        <w:rPr>
          <w:rFonts w:eastAsia="PMingLiU" w:hint="eastAsia"/>
          <w:color w:val="0000FF"/>
          <w:lang w:eastAsia="zh-TW"/>
        </w:rPr>
        <w:t>致電會員服務部（參見封底）或瀏覽我們的網站</w:t>
      </w:r>
      <w:r w:rsidRPr="00006C6E">
        <w:rPr>
          <w:rFonts w:eastAsia="PMingLiU" w:hint="eastAsia"/>
          <w:color w:val="0000FF"/>
          <w:lang w:eastAsia="zh-TW"/>
        </w:rPr>
        <w:t xml:space="preserve"> (</w:t>
      </w:r>
      <w:r w:rsidRPr="00006C6E">
        <w:rPr>
          <w:rFonts w:eastAsia="PMingLiU" w:hint="eastAsia"/>
          <w:i/>
          <w:iCs/>
          <w:color w:val="0000FF"/>
          <w:lang w:eastAsia="zh-TW"/>
        </w:rPr>
        <w:t>[insert</w:t>
      </w:r>
      <w:r w:rsidRPr="00006C6E">
        <w:rPr>
          <w:rFonts w:eastAsia="PMingLiU" w:hint="eastAsia"/>
          <w:color w:val="0000FF"/>
          <w:lang w:eastAsia="zh-TW"/>
        </w:rPr>
        <w:t xml:space="preserve"> URL</w:t>
      </w:r>
      <w:r w:rsidRPr="00006C6E">
        <w:rPr>
          <w:rFonts w:eastAsia="PMingLiU" w:hint="eastAsia"/>
          <w:i/>
          <w:iCs/>
          <w:color w:val="0000FF"/>
          <w:lang w:eastAsia="zh-TW"/>
        </w:rPr>
        <w:t>]</w:t>
      </w:r>
      <w:r w:rsidRPr="00006C6E">
        <w:rPr>
          <w:rFonts w:eastAsia="PMingLiU" w:hint="eastAsia"/>
          <w:color w:val="0000FF"/>
          <w:lang w:eastAsia="zh-TW"/>
        </w:rPr>
        <w:t xml:space="preserve">) </w:t>
      </w:r>
      <w:r w:rsidRPr="00D16D86">
        <w:rPr>
          <w:rFonts w:eastAsia="PMingLiU" w:hint="eastAsia"/>
          <w:color w:val="0000FF"/>
          <w:lang w:eastAsia="zh-TW"/>
        </w:rPr>
        <w:t>索取</w:t>
      </w:r>
      <w:r w:rsidRPr="00D16D86">
        <w:rPr>
          <w:rFonts w:eastAsia="PMingLiU" w:hint="eastAsia"/>
          <w:b/>
          <w:bCs/>
          <w:i/>
          <w:iCs/>
          <w:color w:val="0000FF"/>
          <w:lang w:eastAsia="zh-TW"/>
        </w:rPr>
        <w:t>完整</w:t>
      </w:r>
      <w:r w:rsidRPr="00D16D86">
        <w:rPr>
          <w:rFonts w:eastAsia="PMingLiU" w:hint="eastAsia"/>
          <w:b/>
          <w:bCs/>
          <w:color w:val="0000FF"/>
          <w:lang w:eastAsia="zh-TW"/>
        </w:rPr>
        <w:t>藥物清</w:t>
      </w:r>
      <w:r w:rsidRPr="00A56289">
        <w:rPr>
          <w:rFonts w:eastAsia="PMingLiU" w:hint="eastAsia"/>
          <w:b/>
          <w:bCs/>
          <w:color w:val="0000FF"/>
          <w:lang w:eastAsia="zh-TW"/>
        </w:rPr>
        <w:t>單</w:t>
      </w:r>
      <w:r w:rsidRPr="00A56289">
        <w:rPr>
          <w:rFonts w:eastAsia="PMingLiU" w:hint="eastAsia"/>
          <w:color w:val="0000FF"/>
          <w:lang w:eastAsia="zh-TW"/>
        </w:rPr>
        <w:t>。</w:t>
      </w:r>
      <w:r w:rsidRPr="00A56289">
        <w:rPr>
          <w:rFonts w:eastAsia="PMingLiU" w:hint="eastAsia"/>
          <w:color w:val="0000FF"/>
          <w:lang w:eastAsia="zh-TW"/>
        </w:rPr>
        <w:t>]</w:t>
      </w:r>
    </w:p>
    <w:p w14:paraId="0CCB9C2F" w14:textId="25F484AA" w:rsidR="00B03C3B" w:rsidRPr="00006C6E" w:rsidRDefault="00B03C3B" w:rsidP="00797D7F">
      <w:pPr>
        <w:overflowPunct w:val="0"/>
        <w:autoSpaceDE w:val="0"/>
        <w:autoSpaceDN w:val="0"/>
        <w:jc w:val="both"/>
        <w:rPr>
          <w:rFonts w:eastAsia="PMingLiU"/>
          <w:color w:val="0000FF"/>
          <w:lang w:eastAsia="zh-TW"/>
        </w:rPr>
      </w:pPr>
      <w:r w:rsidRPr="00006C6E">
        <w:rPr>
          <w:rFonts w:eastAsia="PMingLiU" w:hint="eastAsia"/>
          <w:color w:val="0000FF"/>
          <w:lang w:eastAsia="zh-TW"/>
        </w:rPr>
        <w:lastRenderedPageBreak/>
        <w:t>[</w:t>
      </w:r>
      <w:r w:rsidRPr="00006C6E">
        <w:rPr>
          <w:rFonts w:eastAsia="PMingLiU" w:hint="eastAsia"/>
          <w:i/>
          <w:iCs/>
          <w:color w:val="0000FF"/>
          <w:lang w:eastAsia="zh-TW"/>
        </w:rPr>
        <w:t>Plans with no changes to covered drugs, tier assignment, or restrictions may replace the rest of this section with:</w:t>
      </w:r>
      <w:r w:rsidRPr="00006C6E">
        <w:rPr>
          <w:rFonts w:eastAsia="PMingLiU" w:hint="eastAsia"/>
          <w:color w:val="0000FF"/>
          <w:lang w:eastAsia="zh-TW"/>
        </w:rPr>
        <w:t xml:space="preserve"> </w:t>
      </w:r>
      <w:r w:rsidRPr="00006C6E">
        <w:rPr>
          <w:rFonts w:eastAsia="PMingLiU" w:hint="eastAsia"/>
          <w:color w:val="0000FF"/>
          <w:lang w:eastAsia="zh-TW"/>
        </w:rPr>
        <w:t>此次我們尚未對下一年的藥物清單作任何變更。</w:t>
      </w:r>
      <w:bookmarkStart w:id="50" w:name="_Hlk70336619"/>
      <w:r w:rsidRPr="00006C6E">
        <w:rPr>
          <w:rFonts w:eastAsia="PMingLiU" w:hint="eastAsia"/>
          <w:color w:val="0000FF"/>
          <w:lang w:eastAsia="zh-TW"/>
        </w:rPr>
        <w:t>不過，我們可能會在計劃年度的其他時間根據</w:t>
      </w:r>
      <w:r w:rsidRPr="00006C6E">
        <w:rPr>
          <w:rFonts w:eastAsia="PMingLiU" w:hint="eastAsia"/>
          <w:color w:val="0000FF"/>
          <w:lang w:eastAsia="zh-TW"/>
        </w:rPr>
        <w:t xml:space="preserve"> Medicare </w:t>
      </w:r>
      <w:r w:rsidRPr="00006C6E">
        <w:rPr>
          <w:rFonts w:eastAsia="PMingLiU" w:hint="eastAsia"/>
          <w:color w:val="0000FF"/>
          <w:lang w:eastAsia="zh-TW"/>
        </w:rPr>
        <w:t>的規定作出其他更改</w:t>
      </w:r>
      <w:bookmarkEnd w:id="50"/>
      <w:r w:rsidR="00FB1862">
        <w:rPr>
          <w:rFonts w:eastAsia="PMingLiU" w:hint="eastAsia"/>
          <w:color w:val="0000FF"/>
          <w:lang w:eastAsia="zh-TW"/>
        </w:rPr>
        <w:t>，</w:t>
      </w:r>
      <w:r w:rsidRPr="00006C6E">
        <w:rPr>
          <w:rFonts w:eastAsia="PMingLiU" w:hint="eastAsia"/>
          <w:color w:val="0000FF"/>
          <w:lang w:eastAsia="zh-TW"/>
        </w:rPr>
        <w:t>這些更改可能會對您造成影響。我們至少每月更新一</w:t>
      </w:r>
      <w:bookmarkStart w:id="51" w:name="_Hlk157613545"/>
      <w:r w:rsidRPr="00006C6E">
        <w:rPr>
          <w:rFonts w:eastAsia="PMingLiU" w:hint="eastAsia"/>
          <w:color w:val="0000FF"/>
          <w:lang w:eastAsia="zh-TW"/>
        </w:rPr>
        <w:t>次線上藥物清單</w:t>
      </w:r>
      <w:bookmarkEnd w:id="51"/>
      <w:r w:rsidRPr="00006C6E">
        <w:rPr>
          <w:rFonts w:eastAsia="PMingLiU" w:hint="eastAsia"/>
          <w:color w:val="0000FF"/>
          <w:lang w:eastAsia="zh-TW"/>
        </w:rPr>
        <w:t>，以提供最新的藥物清單。</w:t>
      </w:r>
      <w:bookmarkStart w:id="52" w:name="_Hlk157613560"/>
      <w:r w:rsidRPr="00006C6E">
        <w:rPr>
          <w:rFonts w:eastAsia="PMingLiU" w:hint="eastAsia"/>
          <w:color w:val="0000FF"/>
          <w:lang w:eastAsia="zh-TW"/>
        </w:rPr>
        <w:t>如果我們所作更改會影響您獲取正在使用的藥物，我們將向您傳送有關更改的通知。</w:t>
      </w:r>
      <w:bookmarkEnd w:id="52"/>
    </w:p>
    <w:p w14:paraId="7E1D603D" w14:textId="46148B70" w:rsidR="00056BD9" w:rsidRPr="00006C6E" w:rsidRDefault="00056BD9" w:rsidP="00797D7F">
      <w:pPr>
        <w:overflowPunct w:val="0"/>
        <w:autoSpaceDE w:val="0"/>
        <w:autoSpaceDN w:val="0"/>
        <w:jc w:val="both"/>
        <w:rPr>
          <w:rFonts w:eastAsia="PMingLiU"/>
          <w:color w:val="0000FF"/>
          <w:lang w:eastAsia="zh-TW"/>
        </w:rPr>
      </w:pPr>
      <w:r w:rsidRPr="00006C6E">
        <w:rPr>
          <w:rFonts w:eastAsia="PMingLiU" w:hint="eastAsia"/>
          <w:color w:val="0000FF"/>
          <w:lang w:eastAsia="zh-TW"/>
        </w:rPr>
        <w:t>如果您在年內受到藥物承保範圍變化的影響，請查看</w:t>
      </w:r>
      <w:r w:rsidRPr="0085113A">
        <w:rPr>
          <w:rFonts w:eastAsia="PMingLiU" w:hint="eastAsia"/>
          <w:i/>
          <w:iCs/>
          <w:color w:val="0000FF"/>
          <w:lang w:eastAsia="zh-TW"/>
        </w:rPr>
        <w:t>承</w:t>
      </w:r>
      <w:r w:rsidRPr="00006C6E">
        <w:rPr>
          <w:rFonts w:eastAsia="PMingLiU" w:hint="eastAsia"/>
          <w:i/>
          <w:iCs/>
          <w:color w:val="0000FF"/>
          <w:lang w:eastAsia="zh-TW"/>
        </w:rPr>
        <w:t>保範圍說明書</w:t>
      </w:r>
      <w:r w:rsidRPr="0085113A">
        <w:rPr>
          <w:rFonts w:eastAsia="PMingLiU" w:hint="eastAsia"/>
          <w:color w:val="0000FF"/>
          <w:lang w:eastAsia="zh-TW"/>
        </w:rPr>
        <w:t>的</w:t>
      </w:r>
      <w:r w:rsidRPr="00006C6E">
        <w:rPr>
          <w:rFonts w:eastAsia="PMingLiU" w:hint="eastAsia"/>
          <w:color w:val="0000FF"/>
          <w:lang w:eastAsia="zh-TW"/>
        </w:rPr>
        <w:t>第</w:t>
      </w:r>
      <w:r w:rsidRPr="00006C6E">
        <w:rPr>
          <w:rFonts w:eastAsia="PMingLiU" w:hint="eastAsia"/>
          <w:color w:val="0000FF"/>
          <w:lang w:eastAsia="zh-TW"/>
        </w:rPr>
        <w:t xml:space="preserve"> 9 </w:t>
      </w:r>
      <w:r w:rsidRPr="00006C6E">
        <w:rPr>
          <w:rFonts w:eastAsia="PMingLiU" w:hint="eastAsia"/>
          <w:color w:val="0000FF"/>
          <w:lang w:eastAsia="zh-TW"/>
        </w:rPr>
        <w:t>章並諮詢醫生瞭解您的選擇，例如申請臨時性供藥、申請例外處理和</w:t>
      </w:r>
      <w:r w:rsidRPr="00006C6E">
        <w:rPr>
          <w:rFonts w:eastAsia="PMingLiU" w:hint="eastAsia"/>
          <w:color w:val="0000FF"/>
          <w:lang w:eastAsia="zh-TW"/>
        </w:rPr>
        <w:t>/</w:t>
      </w:r>
      <w:r w:rsidRPr="00006C6E">
        <w:rPr>
          <w:rFonts w:eastAsia="PMingLiU" w:hint="eastAsia"/>
          <w:color w:val="0000FF"/>
          <w:lang w:eastAsia="zh-TW"/>
        </w:rPr>
        <w:t>或努力尋找新藥。您也可以聯絡會員服務部獲取更多資訊。</w:t>
      </w:r>
      <w:r w:rsidRPr="00006C6E">
        <w:rPr>
          <w:rFonts w:eastAsia="PMingLiU" w:hint="eastAsia"/>
          <w:color w:val="0000FF"/>
          <w:lang w:eastAsia="zh-TW"/>
        </w:rPr>
        <w:t>]</w:t>
      </w:r>
    </w:p>
    <w:p w14:paraId="0146F94B" w14:textId="0231E829" w:rsidR="006946DE" w:rsidRPr="00006C6E" w:rsidRDefault="00FF34BA" w:rsidP="00797D7F">
      <w:pPr>
        <w:overflowPunct w:val="0"/>
        <w:autoSpaceDE w:val="0"/>
        <w:autoSpaceDN w:val="0"/>
        <w:jc w:val="both"/>
        <w:rPr>
          <w:rFonts w:eastAsia="PMingLiU"/>
          <w:lang w:eastAsia="zh-TW"/>
        </w:rPr>
      </w:pPr>
      <w:r w:rsidRPr="00006C6E">
        <w:rPr>
          <w:rFonts w:eastAsia="PMingLiU" w:hint="eastAsia"/>
          <w:lang w:eastAsia="zh-TW"/>
        </w:rPr>
        <w:t>我們更改了「藥物清單」，其中包括移除或添加藥物、更改我們針對某些藥物承保的限制，或將其移至其他分攤費用等級。</w:t>
      </w:r>
      <w:r w:rsidRPr="00006C6E">
        <w:rPr>
          <w:rFonts w:eastAsia="PMingLiU" w:hint="eastAsia"/>
          <w:b/>
          <w:bCs/>
          <w:lang w:eastAsia="zh-TW"/>
        </w:rPr>
        <w:t>請查閱藥物清單以確保您的藥物在明年獲得承保，並瞭解是否有任何限制，或您的藥物是否被移至其他分攤費用等級。</w:t>
      </w:r>
    </w:p>
    <w:p w14:paraId="6D370807" w14:textId="6C59E680" w:rsidR="00FF34BA" w:rsidRPr="00006C6E" w:rsidRDefault="00FF34BA" w:rsidP="00797D7F">
      <w:pPr>
        <w:overflowPunct w:val="0"/>
        <w:autoSpaceDE w:val="0"/>
        <w:autoSpaceDN w:val="0"/>
        <w:jc w:val="both"/>
        <w:rPr>
          <w:rFonts w:eastAsia="PMingLiU"/>
          <w:lang w:eastAsia="zh-TW"/>
        </w:rPr>
      </w:pPr>
      <w:r w:rsidRPr="00006C6E">
        <w:rPr>
          <w:rFonts w:eastAsia="PMingLiU" w:hint="eastAsia"/>
          <w:lang w:eastAsia="zh-TW"/>
        </w:rPr>
        <w:t>大多數藥物清單變更發生在每年年初。不過，我們可能會在計劃年度的其他時間根據</w:t>
      </w:r>
      <w:r w:rsidRPr="00006C6E">
        <w:rPr>
          <w:rFonts w:eastAsia="PMingLiU" w:hint="eastAsia"/>
          <w:lang w:eastAsia="zh-TW"/>
        </w:rPr>
        <w:t xml:space="preserve"> Medicare </w:t>
      </w:r>
      <w:r w:rsidRPr="00006C6E">
        <w:rPr>
          <w:rFonts w:eastAsia="PMingLiU" w:hint="eastAsia"/>
          <w:lang w:eastAsia="zh-TW"/>
        </w:rPr>
        <w:t>的規定作出其他更改，這些更改可能會對您造成影響。我們至少每月更新一</w:t>
      </w:r>
      <w:bookmarkStart w:id="53" w:name="_Hlk157613759"/>
      <w:r w:rsidRPr="00006C6E">
        <w:rPr>
          <w:rFonts w:eastAsia="PMingLiU" w:hint="eastAsia"/>
          <w:lang w:eastAsia="zh-TW"/>
        </w:rPr>
        <w:t>次線上藥物清單</w:t>
      </w:r>
      <w:bookmarkEnd w:id="53"/>
      <w:r w:rsidRPr="00006C6E">
        <w:rPr>
          <w:rFonts w:eastAsia="PMingLiU" w:hint="eastAsia"/>
          <w:lang w:eastAsia="zh-TW"/>
        </w:rPr>
        <w:t>，以提供最新的藥物清單。</w:t>
      </w:r>
      <w:bookmarkStart w:id="54" w:name="_Hlk157613771"/>
      <w:r w:rsidRPr="00006C6E">
        <w:rPr>
          <w:rFonts w:eastAsia="PMingLiU" w:hint="eastAsia"/>
          <w:lang w:eastAsia="zh-TW"/>
        </w:rPr>
        <w:t>如果我們所作更改會影響您獲取正在使用的藥物，我們將向您傳送有關更改的通知。</w:t>
      </w:r>
      <w:bookmarkEnd w:id="54"/>
    </w:p>
    <w:p w14:paraId="0F485BF7" w14:textId="2097C747" w:rsidR="00E71C72" w:rsidRPr="00006C6E" w:rsidRDefault="00B03C3B" w:rsidP="00797D7F">
      <w:pPr>
        <w:overflowPunct w:val="0"/>
        <w:autoSpaceDE w:val="0"/>
        <w:autoSpaceDN w:val="0"/>
        <w:spacing w:before="0" w:beforeAutospacing="0" w:after="0" w:afterAutospacing="0"/>
        <w:jc w:val="both"/>
        <w:rPr>
          <w:rFonts w:eastAsia="PMingLiU"/>
          <w:lang w:eastAsia="zh-TW"/>
        </w:rPr>
      </w:pPr>
      <w:r w:rsidRPr="00006C6E">
        <w:rPr>
          <w:rFonts w:eastAsia="PMingLiU" w:hint="eastAsia"/>
          <w:lang w:eastAsia="zh-TW"/>
        </w:rPr>
        <w:t>如果您在年初或年內受到藥物承保範圍變化的影響，請查看</w:t>
      </w:r>
      <w:r w:rsidRPr="00006C6E">
        <w:rPr>
          <w:rFonts w:eastAsia="PMingLiU" w:hint="eastAsia"/>
          <w:i/>
          <w:iCs/>
          <w:lang w:eastAsia="zh-TW"/>
        </w:rPr>
        <w:t>承保範圍說明書</w:t>
      </w:r>
      <w:r w:rsidRPr="00006C6E">
        <w:rPr>
          <w:rFonts w:eastAsia="PMingLiU" w:hint="eastAsia"/>
          <w:lang w:eastAsia="zh-TW"/>
        </w:rPr>
        <w:t>的第</w:t>
      </w:r>
      <w:r w:rsidRPr="00006C6E">
        <w:rPr>
          <w:rFonts w:eastAsia="PMingLiU" w:hint="eastAsia"/>
          <w:lang w:eastAsia="zh-TW"/>
        </w:rPr>
        <w:t xml:space="preserve"> 9 </w:t>
      </w:r>
      <w:r w:rsidRPr="00006C6E">
        <w:rPr>
          <w:rFonts w:eastAsia="PMingLiU" w:hint="eastAsia"/>
          <w:lang w:eastAsia="zh-TW"/>
        </w:rPr>
        <w:t>章並諮詢醫生瞭解您的選擇，例如申請臨時性供藥、申請例外處理和</w:t>
      </w:r>
      <w:r w:rsidRPr="00006C6E">
        <w:rPr>
          <w:rFonts w:eastAsia="PMingLiU" w:hint="eastAsia"/>
          <w:lang w:eastAsia="zh-TW"/>
        </w:rPr>
        <w:t>/</w:t>
      </w:r>
      <w:r w:rsidRPr="00006C6E">
        <w:rPr>
          <w:rFonts w:eastAsia="PMingLiU" w:hint="eastAsia"/>
          <w:lang w:eastAsia="zh-TW"/>
        </w:rPr>
        <w:t>或努力尋找新藥。您也可以聯絡會員服務部獲取更多資訊。</w:t>
      </w:r>
    </w:p>
    <w:p w14:paraId="26013C0F" w14:textId="5211AF13" w:rsidR="00B6249A" w:rsidRPr="00006C6E" w:rsidRDefault="00B6249A" w:rsidP="00797D7F">
      <w:pPr>
        <w:overflowPunct w:val="0"/>
        <w:autoSpaceDE w:val="0"/>
        <w:autoSpaceDN w:val="0"/>
        <w:jc w:val="both"/>
        <w:rPr>
          <w:rFonts w:eastAsia="PMingLiU"/>
          <w:color w:val="0000FF"/>
          <w:lang w:eastAsia="zh-TW"/>
        </w:rPr>
      </w:pPr>
      <w:r w:rsidRPr="00006C6E">
        <w:rPr>
          <w:rFonts w:eastAsia="PMingLiU"/>
          <w:color w:val="0000FF"/>
          <w:lang w:eastAsia="zh-TW"/>
        </w:rPr>
        <w:t>[</w:t>
      </w:r>
      <w:r w:rsidRPr="00006C6E">
        <w:rPr>
          <w:rFonts w:eastAsia="PMingLiU"/>
          <w:i/>
          <w:iCs/>
          <w:color w:val="0000FF"/>
          <w:lang w:eastAsia="zh-TW"/>
        </w:rPr>
        <w:t xml:space="preserve">Plan sponsors that previously implemented the option to immediately replace brand name drugs with their new generic equivalents and plan to maintain this option for 2025, please insert the following language, which provides notice of the expansion of this option for 2025: </w:t>
      </w:r>
      <w:r w:rsidRPr="00006C6E">
        <w:rPr>
          <w:rFonts w:eastAsia="PMingLiU"/>
          <w:color w:val="0000FF"/>
          <w:lang w:eastAsia="zh-TW"/>
        </w:rPr>
        <w:t>目前，如果我們以分攤費用等級相同或較低並且</w:t>
      </w:r>
      <w:r w:rsidRPr="00006C6E">
        <w:rPr>
          <w:rFonts w:eastAsia="PMingLiU"/>
          <w:i/>
          <w:iCs/>
          <w:color w:val="0000FF"/>
          <w:lang w:eastAsia="zh-TW"/>
        </w:rPr>
        <w:t>[Plans that do not use tiers may omit “</w:t>
      </w:r>
      <w:r w:rsidR="0020391D" w:rsidRPr="0020391D">
        <w:rPr>
          <w:rFonts w:eastAsia="PMingLiU" w:hint="eastAsia"/>
          <w:i/>
          <w:iCs/>
          <w:color w:val="0000FF"/>
          <w:lang w:eastAsia="zh-TW"/>
        </w:rPr>
        <w:t>分攤費用等級相同或較低並且</w:t>
      </w:r>
      <w:r w:rsidRPr="00006C6E">
        <w:rPr>
          <w:rFonts w:eastAsia="PMingLiU"/>
          <w:i/>
          <w:iCs/>
          <w:color w:val="0000FF"/>
          <w:lang w:eastAsia="zh-TW"/>
        </w:rPr>
        <w:t>”]</w:t>
      </w:r>
      <w:r w:rsidRPr="00006C6E">
        <w:rPr>
          <w:rFonts w:eastAsia="PMingLiU" w:hint="eastAsia"/>
          <w:color w:val="0000FF"/>
          <w:lang w:eastAsia="zh-TW"/>
        </w:rPr>
        <w:t>具有相同或更少限制（與被取代原廠藥相比）的副廠藥取代某種原廠藥，我們可以立即從藥物清單上刪除該原廠藥。另外，在加入新副廠藥時，我們也可能會決定將該原廠藥保留在藥物清單上，但會立即將其移至其他分攤費用等級或增設限制，或是同時移至其他分攤費用等級並增設限制。</w:t>
      </w:r>
      <w:r w:rsidRPr="00006C6E">
        <w:rPr>
          <w:rFonts w:eastAsia="PMingLiU"/>
          <w:i/>
          <w:iCs/>
          <w:color w:val="0000FF"/>
          <w:lang w:eastAsia="zh-TW"/>
        </w:rPr>
        <w:t>[Plans that do not use tiers may omit “</w:t>
      </w:r>
      <w:r w:rsidR="007854D2" w:rsidRPr="007854D2">
        <w:rPr>
          <w:rFonts w:eastAsia="PMingLiU" w:hint="eastAsia"/>
          <w:i/>
          <w:iCs/>
          <w:color w:val="0000FF"/>
          <w:lang w:eastAsia="zh-TW"/>
        </w:rPr>
        <w:t>將其移至其他分攤費用等級或</w:t>
      </w:r>
      <w:r w:rsidRPr="00006C6E">
        <w:rPr>
          <w:rFonts w:eastAsia="PMingLiU"/>
          <w:i/>
          <w:iCs/>
          <w:color w:val="0000FF"/>
          <w:lang w:eastAsia="zh-TW"/>
        </w:rPr>
        <w:t>” and “</w:t>
      </w:r>
      <w:r w:rsidR="007854D2" w:rsidRPr="007854D2">
        <w:rPr>
          <w:rFonts w:eastAsia="PMingLiU" w:hint="eastAsia"/>
          <w:i/>
          <w:iCs/>
          <w:color w:val="0000FF"/>
          <w:lang w:eastAsia="zh-TW"/>
        </w:rPr>
        <w:t>，或是同時移至其他分攤費用等級並增設限制</w:t>
      </w:r>
      <w:r w:rsidRPr="00006C6E">
        <w:rPr>
          <w:rFonts w:eastAsia="PMingLiU"/>
          <w:i/>
          <w:iCs/>
          <w:color w:val="0000FF"/>
          <w:lang w:eastAsia="zh-TW"/>
        </w:rPr>
        <w:t>”]</w:t>
      </w:r>
    </w:p>
    <w:p w14:paraId="7A492A34" w14:textId="77777777" w:rsidR="00B6249A" w:rsidRPr="00006C6E" w:rsidRDefault="00B6249A" w:rsidP="00797D7F">
      <w:pPr>
        <w:overflowPunct w:val="0"/>
        <w:autoSpaceDE w:val="0"/>
        <w:autoSpaceDN w:val="0"/>
        <w:jc w:val="both"/>
        <w:rPr>
          <w:rFonts w:eastAsia="PMingLiU"/>
          <w:color w:val="0000FF"/>
          <w:lang w:eastAsia="zh-TW"/>
        </w:rPr>
      </w:pPr>
      <w:r w:rsidRPr="00006C6E">
        <w:rPr>
          <w:rFonts w:eastAsia="PMingLiU" w:hint="eastAsia"/>
          <w:color w:val="0000FF"/>
          <w:lang w:eastAsia="zh-TW"/>
        </w:rPr>
        <w:t>從</w:t>
      </w:r>
      <w:r w:rsidRPr="00006C6E">
        <w:rPr>
          <w:rFonts w:eastAsia="PMingLiU" w:hint="eastAsia"/>
          <w:color w:val="0000FF"/>
          <w:lang w:eastAsia="zh-TW"/>
        </w:rPr>
        <w:t xml:space="preserve"> 2025 </w:t>
      </w:r>
      <w:r w:rsidRPr="00006C6E">
        <w:rPr>
          <w:rFonts w:eastAsia="PMingLiU" w:hint="eastAsia"/>
          <w:color w:val="0000FF"/>
          <w:lang w:eastAsia="zh-TW"/>
        </w:rPr>
        <w:t>年起，我們可以立即使用某些生物仿製藥取代原生物製品。換言之，若您正在使用的原生物製品被生物仿製藥取代，計劃可能不會在作出更改之前的</w:t>
      </w:r>
      <w:r w:rsidRPr="00006C6E">
        <w:rPr>
          <w:rFonts w:eastAsia="PMingLiU" w:hint="eastAsia"/>
          <w:color w:val="0000FF"/>
          <w:lang w:eastAsia="zh-TW"/>
        </w:rPr>
        <w:t xml:space="preserve"> 30 </w:t>
      </w:r>
      <w:r w:rsidRPr="00006C6E">
        <w:rPr>
          <w:rFonts w:eastAsia="PMingLiU" w:hint="eastAsia"/>
          <w:color w:val="0000FF"/>
          <w:lang w:eastAsia="zh-TW"/>
        </w:rPr>
        <w:t>天通知您，或透過網絡內藥房為您提供原生物製品一個月的藥量。在我們作出更改之時，若您正在使用原生物製品，您仍將獲得有關具體更改的資訊，但可能會在更改生效之後才收到。</w:t>
      </w:r>
    </w:p>
    <w:p w14:paraId="2FC5393C" w14:textId="45F38748" w:rsidR="00B6249A" w:rsidRPr="00006C6E" w:rsidRDefault="00B6249A" w:rsidP="00797D7F">
      <w:pPr>
        <w:overflowPunct w:val="0"/>
        <w:autoSpaceDE w:val="0"/>
        <w:autoSpaceDN w:val="0"/>
        <w:jc w:val="both"/>
        <w:rPr>
          <w:rFonts w:eastAsia="PMingLiU"/>
          <w:color w:val="0000FF"/>
          <w:lang w:eastAsia="zh-TW"/>
        </w:rPr>
      </w:pPr>
      <w:r w:rsidRPr="00006C6E">
        <w:rPr>
          <w:rFonts w:eastAsia="PMingLiU" w:hint="eastAsia"/>
          <w:color w:val="0000FF"/>
          <w:lang w:eastAsia="zh-TW"/>
        </w:rPr>
        <w:t>某些此類藥物對您可能很陌生。有關藥物類型的定義，請參見您的</w:t>
      </w:r>
      <w:r w:rsidRPr="00006C6E">
        <w:rPr>
          <w:rFonts w:eastAsia="PMingLiU" w:hint="eastAsia"/>
          <w:i/>
          <w:iCs/>
          <w:color w:val="0000FF"/>
          <w:lang w:eastAsia="zh-TW"/>
        </w:rPr>
        <w:t>承保範圍說明書</w:t>
      </w:r>
      <w:r w:rsidR="0027552C">
        <w:rPr>
          <w:i/>
          <w:iCs/>
          <w:color w:val="0000FF"/>
          <w:lang w:eastAsia="zh-TW"/>
        </w:rPr>
        <w:br/>
      </w:r>
      <w:r w:rsidRPr="00006C6E">
        <w:rPr>
          <w:rFonts w:eastAsia="PMingLiU" w:hint="eastAsia"/>
          <w:color w:val="0000FF"/>
          <w:lang w:eastAsia="zh-TW"/>
        </w:rPr>
        <w:t>第</w:t>
      </w:r>
      <w:r w:rsidRPr="00006C6E">
        <w:rPr>
          <w:rFonts w:eastAsia="PMingLiU" w:hint="eastAsia"/>
          <w:color w:val="0000FF"/>
          <w:lang w:eastAsia="zh-TW"/>
        </w:rPr>
        <w:t xml:space="preserve"> 12 </w:t>
      </w:r>
      <w:r w:rsidRPr="00006C6E">
        <w:rPr>
          <w:rFonts w:eastAsia="PMingLiU" w:hint="eastAsia"/>
          <w:color w:val="0000FF"/>
          <w:lang w:eastAsia="zh-TW"/>
        </w:rPr>
        <w:t>章。美國食品藥物管理局</w:t>
      </w:r>
      <w:r w:rsidRPr="00006C6E">
        <w:rPr>
          <w:rFonts w:eastAsia="PMingLiU" w:hint="eastAsia"/>
          <w:color w:val="0000FF"/>
          <w:lang w:eastAsia="zh-TW"/>
        </w:rPr>
        <w:t xml:space="preserve"> (FDA) </w:t>
      </w:r>
      <w:r w:rsidRPr="00006C6E">
        <w:rPr>
          <w:rFonts w:eastAsia="PMingLiU" w:hint="eastAsia"/>
          <w:color w:val="0000FF"/>
          <w:lang w:eastAsia="zh-TW"/>
        </w:rPr>
        <w:t>也提供有關藥物的消費者資訊。請參見</w:t>
      </w:r>
      <w:r w:rsidRPr="00006C6E">
        <w:rPr>
          <w:rFonts w:eastAsia="PMingLiU" w:hint="eastAsia"/>
          <w:color w:val="0000FF"/>
          <w:lang w:eastAsia="zh-TW"/>
        </w:rPr>
        <w:t xml:space="preserve"> FDA </w:t>
      </w:r>
      <w:r w:rsidRPr="00006C6E">
        <w:rPr>
          <w:rFonts w:eastAsia="PMingLiU" w:hint="eastAsia"/>
          <w:color w:val="0000FF"/>
          <w:lang w:eastAsia="zh-TW"/>
        </w:rPr>
        <w:t>網站：</w:t>
      </w:r>
      <w:r w:rsidRPr="00006C6E">
        <w:rPr>
          <w:rFonts w:hint="eastAsia"/>
        </w:rPr>
        <w:fldChar w:fldCharType="begin"/>
      </w:r>
      <w:r w:rsidRPr="00006C6E">
        <w:rPr>
          <w:rFonts w:eastAsia="PMingLiU" w:hint="eastAsia"/>
          <w:lang w:eastAsia="zh-TW"/>
        </w:rPr>
        <w:instrText>HYPERLINK "https://www.fda.gov/drugs/biosimilars/multimedia-education-materials-biosimilars" \l "For%20Patients"</w:instrText>
      </w:r>
      <w:r w:rsidRPr="00006C6E">
        <w:rPr>
          <w:rFonts w:hint="eastAsia"/>
        </w:rPr>
      </w:r>
      <w:r w:rsidRPr="00006C6E">
        <w:rPr>
          <w:rFonts w:hint="eastAsia"/>
        </w:rPr>
        <w:fldChar w:fldCharType="separate"/>
      </w:r>
      <w:r w:rsidRPr="00006C6E">
        <w:rPr>
          <w:rStyle w:val="Hyperlink"/>
          <w:rFonts w:eastAsia="PMingLiU" w:hint="eastAsia"/>
          <w:lang w:eastAsia="zh-TW"/>
        </w:rPr>
        <w:t>https://www.fda.gov/drugs/biosimilars/multimedia-education-materials-biosimilars#For%20Patients</w:t>
      </w:r>
      <w:r w:rsidRPr="00006C6E">
        <w:rPr>
          <w:rStyle w:val="Hyperlink"/>
          <w:rFonts w:eastAsia="PMingLiU" w:hint="eastAsia"/>
          <w:lang w:eastAsia="zh-TW"/>
        </w:rPr>
        <w:fldChar w:fldCharType="end"/>
      </w:r>
      <w:r w:rsidRPr="00C10300">
        <w:rPr>
          <w:rFonts w:eastAsia="PMingLiU" w:hint="eastAsia"/>
          <w:color w:val="0000FF"/>
          <w:lang w:eastAsia="zh-TW"/>
        </w:rPr>
        <w:t>。</w:t>
      </w:r>
      <w:r w:rsidRPr="00006C6E">
        <w:rPr>
          <w:rFonts w:eastAsia="PMingLiU" w:hint="eastAsia"/>
          <w:color w:val="0000FF"/>
          <w:lang w:eastAsia="zh-TW"/>
        </w:rPr>
        <w:t>如需瞭解更多資訊，您也可聯絡會員服務部或諮詢您的醫療保健提供者、處方醫生或藥劑師。</w:t>
      </w:r>
      <w:r w:rsidRPr="00006C6E">
        <w:rPr>
          <w:rFonts w:eastAsia="PMingLiU" w:hint="eastAsia"/>
          <w:color w:val="0000FF"/>
          <w:lang w:eastAsia="zh-TW"/>
        </w:rPr>
        <w:t>]</w:t>
      </w:r>
    </w:p>
    <w:p w14:paraId="749E4890" w14:textId="299F9D12" w:rsidR="00530575" w:rsidRPr="00006C6E" w:rsidRDefault="00E71C72" w:rsidP="00797D7F">
      <w:pPr>
        <w:overflowPunct w:val="0"/>
        <w:autoSpaceDE w:val="0"/>
        <w:autoSpaceDN w:val="0"/>
        <w:jc w:val="both"/>
        <w:rPr>
          <w:rFonts w:eastAsia="PMingLiU"/>
          <w:color w:val="0000FF"/>
          <w:lang w:eastAsia="zh-TW"/>
        </w:rPr>
      </w:pPr>
      <w:r w:rsidRPr="00006C6E">
        <w:rPr>
          <w:rFonts w:eastAsia="PMingLiU"/>
          <w:color w:val="0000FF"/>
          <w:lang w:eastAsia="zh-TW"/>
        </w:rPr>
        <w:lastRenderedPageBreak/>
        <w:t>[</w:t>
      </w:r>
      <w:r w:rsidRPr="00006C6E">
        <w:rPr>
          <w:rFonts w:eastAsia="PMingLiU"/>
          <w:i/>
          <w:iCs/>
          <w:color w:val="0000FF"/>
          <w:lang w:eastAsia="zh-TW"/>
        </w:rPr>
        <w:t>Plan sponsors implementing for the first time in 2025 the option to immediately substitute brand name drugs with their new generic equivalents</w:t>
      </w:r>
      <w:bookmarkStart w:id="55" w:name="_Hlk27584249"/>
      <w:r w:rsidRPr="00006C6E">
        <w:rPr>
          <w:rFonts w:eastAsia="PMingLiU"/>
          <w:i/>
          <w:iCs/>
          <w:color w:val="0000FF"/>
          <w:lang w:eastAsia="zh-TW"/>
        </w:rPr>
        <w:t xml:space="preserve"> or authorized generics or to immediately substitute biological products with interchangeable biosimilars or unbranded biosimilars, that otherwise meet the requirements, </w:t>
      </w:r>
      <w:bookmarkEnd w:id="55"/>
      <w:r w:rsidRPr="00006C6E">
        <w:rPr>
          <w:rFonts w:eastAsia="PMingLiU"/>
          <w:i/>
          <w:iCs/>
          <w:color w:val="0000FF"/>
          <w:lang w:eastAsia="zh-TW"/>
        </w:rPr>
        <w:t>should insert the following</w:t>
      </w:r>
      <w:r w:rsidRPr="00006C6E">
        <w:rPr>
          <w:rFonts w:eastAsia="PMingLiU" w:hint="eastAsia"/>
          <w:i/>
          <w:iCs/>
          <w:color w:val="0000FF"/>
          <w:lang w:eastAsia="zh-TW"/>
        </w:rPr>
        <w:t xml:space="preserve">: </w:t>
      </w:r>
      <w:r w:rsidRPr="00006C6E">
        <w:rPr>
          <w:rFonts w:eastAsia="PMingLiU" w:hint="eastAsia"/>
          <w:color w:val="0000FF"/>
          <w:lang w:eastAsia="zh-TW"/>
        </w:rPr>
        <w:t>從</w:t>
      </w:r>
      <w:r w:rsidRPr="00006C6E">
        <w:rPr>
          <w:rFonts w:eastAsia="PMingLiU" w:hint="eastAsia"/>
          <w:color w:val="0000FF"/>
          <w:lang w:eastAsia="zh-TW"/>
        </w:rPr>
        <w:t xml:space="preserve"> 2025 </w:t>
      </w:r>
      <w:r w:rsidRPr="00006C6E">
        <w:rPr>
          <w:rFonts w:eastAsia="PMingLiU" w:hint="eastAsia"/>
          <w:color w:val="0000FF"/>
          <w:lang w:eastAsia="zh-TW"/>
        </w:rPr>
        <w:t>年起，如果我們以分攤費用等級相同或較低並且</w:t>
      </w:r>
      <w:r w:rsidRPr="00006C6E">
        <w:rPr>
          <w:rFonts w:eastAsia="PMingLiU"/>
          <w:i/>
          <w:iCs/>
          <w:color w:val="0000FF"/>
          <w:lang w:eastAsia="zh-TW"/>
        </w:rPr>
        <w:t>[Plans that do not use tiers may omit “</w:t>
      </w:r>
      <w:r w:rsidR="005C53DA" w:rsidRPr="005C53DA">
        <w:rPr>
          <w:rFonts w:eastAsia="PMingLiU" w:hint="eastAsia"/>
          <w:i/>
          <w:iCs/>
          <w:color w:val="0000FF"/>
          <w:lang w:eastAsia="zh-TW"/>
        </w:rPr>
        <w:t>分攤費用等級相同或較低並且</w:t>
      </w:r>
      <w:r w:rsidRPr="00006C6E">
        <w:rPr>
          <w:rFonts w:eastAsia="PMingLiU"/>
          <w:i/>
          <w:iCs/>
          <w:color w:val="0000FF"/>
          <w:lang w:eastAsia="zh-TW"/>
        </w:rPr>
        <w:t>”</w:t>
      </w:r>
      <w:r w:rsidRPr="00006C6E">
        <w:rPr>
          <w:rFonts w:eastAsia="PMingLiU" w:hint="eastAsia"/>
          <w:i/>
          <w:iCs/>
          <w:color w:val="0000FF"/>
          <w:lang w:eastAsia="zh-TW"/>
        </w:rPr>
        <w:t>]</w:t>
      </w:r>
      <w:r w:rsidRPr="00006C6E">
        <w:rPr>
          <w:rFonts w:eastAsia="PMingLiU" w:hint="eastAsia"/>
          <w:color w:val="0000FF"/>
          <w:lang w:eastAsia="zh-TW"/>
        </w:rPr>
        <w:t>具有相同或更少限制的新副廠藥或某些原廠藥或原生物製品的生物仿製藥作為替代，我們可能會立即從藥物清單上刪除這些原廠藥或原生物製品。另外，在加入新藥時，我們可能會決定將該原廠藥或原生物製品保留在藥物清單上，但會立即將其移至其他分攤費用等級或增設限制，或是同時移至其他分攤費用等級並增設限制。</w:t>
      </w:r>
      <w:r w:rsidRPr="00006C6E">
        <w:rPr>
          <w:rFonts w:eastAsia="PMingLiU"/>
          <w:i/>
          <w:iCs/>
          <w:color w:val="0000FF"/>
          <w:lang w:eastAsia="zh-TW"/>
        </w:rPr>
        <w:t>[Plans that do not use tiers may omit “</w:t>
      </w:r>
      <w:r w:rsidR="005C53DA" w:rsidRPr="005C53DA">
        <w:rPr>
          <w:rFonts w:eastAsia="PMingLiU" w:hint="eastAsia"/>
          <w:i/>
          <w:iCs/>
          <w:color w:val="0000FF"/>
          <w:lang w:eastAsia="zh-TW"/>
        </w:rPr>
        <w:t>將其移至其他分攤費用等級或</w:t>
      </w:r>
      <w:r w:rsidRPr="00006C6E">
        <w:rPr>
          <w:rFonts w:eastAsia="PMingLiU"/>
          <w:i/>
          <w:iCs/>
          <w:color w:val="0000FF"/>
          <w:lang w:eastAsia="zh-TW"/>
        </w:rPr>
        <w:t>” and “</w:t>
      </w:r>
      <w:r w:rsidR="005C53DA" w:rsidRPr="005C53DA">
        <w:rPr>
          <w:rFonts w:eastAsia="PMingLiU" w:hint="eastAsia"/>
          <w:i/>
          <w:iCs/>
          <w:color w:val="0000FF"/>
          <w:lang w:eastAsia="zh-TW"/>
        </w:rPr>
        <w:t>，或是同時移至其他分攤費用等級並增設限制</w:t>
      </w:r>
      <w:r w:rsidRPr="00006C6E">
        <w:rPr>
          <w:rFonts w:eastAsia="PMingLiU"/>
          <w:i/>
          <w:iCs/>
          <w:color w:val="0000FF"/>
          <w:lang w:eastAsia="zh-TW"/>
        </w:rPr>
        <w:t>”]</w:t>
      </w:r>
    </w:p>
    <w:p w14:paraId="4520D3E1" w14:textId="67467ED7" w:rsidR="00E71C72" w:rsidRPr="00006C6E" w:rsidRDefault="00E71C72" w:rsidP="00797D7F">
      <w:pPr>
        <w:overflowPunct w:val="0"/>
        <w:autoSpaceDE w:val="0"/>
        <w:autoSpaceDN w:val="0"/>
        <w:jc w:val="both"/>
        <w:rPr>
          <w:rFonts w:eastAsia="PMingLiU"/>
          <w:color w:val="0000FF"/>
          <w:lang w:eastAsia="zh-TW"/>
        </w:rPr>
      </w:pPr>
      <w:r w:rsidRPr="00006C6E">
        <w:rPr>
          <w:rFonts w:eastAsia="PMingLiU" w:hint="eastAsia"/>
          <w:color w:val="0000FF"/>
          <w:lang w:eastAsia="zh-TW"/>
        </w:rPr>
        <w:t>換言之，若您正在使用的原廠藥或生物製品被副廠藥或生物仿製藥取代，計劃可能不會在作出更改之前的</w:t>
      </w:r>
      <w:r w:rsidRPr="00006C6E">
        <w:rPr>
          <w:rFonts w:eastAsia="PMingLiU" w:hint="eastAsia"/>
          <w:color w:val="0000FF"/>
          <w:lang w:eastAsia="zh-TW"/>
        </w:rPr>
        <w:t xml:space="preserve"> 30 </w:t>
      </w:r>
      <w:r w:rsidRPr="00006C6E">
        <w:rPr>
          <w:rFonts w:eastAsia="PMingLiU" w:hint="eastAsia"/>
          <w:color w:val="0000FF"/>
          <w:lang w:eastAsia="zh-TW"/>
        </w:rPr>
        <w:t>天通知您，或透過網絡內藥房為您提供原廠藥或生物製品一個月的藥量。在我們作出更改之時，若您正在使用該原廠藥或生物製品，您仍將獲得有關具體更改的資訊，但可能會在更改生效之後才收到。</w:t>
      </w:r>
    </w:p>
    <w:p w14:paraId="6BC4B9D7" w14:textId="7418FCC4" w:rsidR="006D26F7" w:rsidRPr="00006C6E" w:rsidRDefault="006D26F7" w:rsidP="00797D7F">
      <w:pPr>
        <w:overflowPunct w:val="0"/>
        <w:autoSpaceDE w:val="0"/>
        <w:autoSpaceDN w:val="0"/>
        <w:rPr>
          <w:rFonts w:eastAsia="PMingLiU"/>
          <w:color w:val="0000FF"/>
          <w:lang w:eastAsia="zh-TW"/>
        </w:rPr>
      </w:pPr>
      <w:r w:rsidRPr="00006C6E">
        <w:rPr>
          <w:rFonts w:eastAsia="PMingLiU" w:hint="eastAsia"/>
          <w:color w:val="0000FF"/>
          <w:lang w:eastAsia="zh-TW"/>
        </w:rPr>
        <w:t>某些此類藥物對您可能很陌生。有關本章所討論的藥物類型的定義，請參見您的</w:t>
      </w:r>
      <w:r w:rsidRPr="0085113A">
        <w:rPr>
          <w:rFonts w:eastAsia="PMingLiU" w:hint="eastAsia"/>
          <w:i/>
          <w:iCs/>
          <w:color w:val="0000FF"/>
          <w:lang w:eastAsia="zh-TW"/>
        </w:rPr>
        <w:t>承</w:t>
      </w:r>
      <w:r w:rsidRPr="00006C6E">
        <w:rPr>
          <w:rFonts w:eastAsia="PMingLiU" w:hint="eastAsia"/>
          <w:i/>
          <w:iCs/>
          <w:color w:val="0000FF"/>
          <w:lang w:eastAsia="zh-TW"/>
        </w:rPr>
        <w:t>保範圍說明書</w:t>
      </w:r>
      <w:r w:rsidRPr="0085113A">
        <w:rPr>
          <w:rFonts w:eastAsia="PMingLiU" w:hint="eastAsia"/>
          <w:color w:val="0000FF"/>
          <w:lang w:eastAsia="zh-TW"/>
        </w:rPr>
        <w:t>第</w:t>
      </w:r>
      <w:r w:rsidRPr="00006C6E">
        <w:rPr>
          <w:rFonts w:eastAsia="PMingLiU" w:hint="eastAsia"/>
          <w:color w:val="0000FF"/>
          <w:lang w:eastAsia="zh-TW"/>
        </w:rPr>
        <w:t xml:space="preserve"> 12 </w:t>
      </w:r>
      <w:r w:rsidRPr="00006C6E">
        <w:rPr>
          <w:rFonts w:eastAsia="PMingLiU" w:hint="eastAsia"/>
          <w:color w:val="0000FF"/>
          <w:lang w:eastAsia="zh-TW"/>
        </w:rPr>
        <w:t>章。美國食品藥物管理局</w:t>
      </w:r>
      <w:r w:rsidRPr="00006C6E">
        <w:rPr>
          <w:rFonts w:eastAsia="PMingLiU" w:hint="eastAsia"/>
          <w:color w:val="0000FF"/>
          <w:lang w:eastAsia="zh-TW"/>
        </w:rPr>
        <w:t xml:space="preserve"> (FDA) </w:t>
      </w:r>
      <w:r w:rsidRPr="00006C6E">
        <w:rPr>
          <w:rFonts w:eastAsia="PMingLiU" w:hint="eastAsia"/>
          <w:color w:val="0000FF"/>
          <w:lang w:eastAsia="zh-TW"/>
        </w:rPr>
        <w:t>也提供有關藥物的消費者資訊。請參見</w:t>
      </w:r>
      <w:r w:rsidRPr="00006C6E">
        <w:rPr>
          <w:rFonts w:eastAsia="PMingLiU" w:hint="eastAsia"/>
          <w:color w:val="0000FF"/>
          <w:lang w:eastAsia="zh-TW"/>
        </w:rPr>
        <w:t xml:space="preserve"> FDA </w:t>
      </w:r>
      <w:r w:rsidRPr="00006C6E">
        <w:rPr>
          <w:rFonts w:eastAsia="PMingLiU" w:hint="eastAsia"/>
          <w:color w:val="0000FF"/>
          <w:lang w:eastAsia="zh-TW"/>
        </w:rPr>
        <w:t>網站：</w:t>
      </w:r>
      <w:r w:rsidRPr="00006C6E">
        <w:rPr>
          <w:rFonts w:hint="eastAsia"/>
        </w:rPr>
        <w:fldChar w:fldCharType="begin"/>
      </w:r>
      <w:r w:rsidRPr="00006C6E">
        <w:rPr>
          <w:rFonts w:eastAsia="PMingLiU" w:hint="eastAsia"/>
          <w:lang w:eastAsia="zh-TW"/>
        </w:rPr>
        <w:instrText>HYPERLINK "https://www.fda.gov/drugs/biosimilars/multimedia-education-materials-biosimilars" \l "For%20Patients"</w:instrText>
      </w:r>
      <w:r w:rsidRPr="00006C6E">
        <w:rPr>
          <w:rFonts w:hint="eastAsia"/>
        </w:rPr>
      </w:r>
      <w:r w:rsidRPr="00006C6E">
        <w:rPr>
          <w:rFonts w:hint="eastAsia"/>
        </w:rPr>
        <w:fldChar w:fldCharType="separate"/>
      </w:r>
      <w:r w:rsidRPr="00006C6E">
        <w:rPr>
          <w:rStyle w:val="Hyperlink"/>
          <w:rFonts w:eastAsia="PMingLiU" w:hint="eastAsia"/>
          <w:lang w:eastAsia="zh-TW"/>
        </w:rPr>
        <w:t>https://www.fda.gov/drugs/biosimilars/multimedia-education-materials-biosimilars#For%20Patients</w:t>
      </w:r>
      <w:r w:rsidRPr="00006C6E">
        <w:rPr>
          <w:rStyle w:val="Hyperlink"/>
          <w:rFonts w:eastAsia="PMingLiU" w:hint="eastAsia"/>
          <w:lang w:eastAsia="zh-TW"/>
        </w:rPr>
        <w:fldChar w:fldCharType="end"/>
      </w:r>
      <w:r w:rsidRPr="0048610B">
        <w:rPr>
          <w:rFonts w:eastAsia="PMingLiU" w:hint="eastAsia"/>
          <w:color w:val="0000FF"/>
          <w:lang w:eastAsia="zh-TW"/>
        </w:rPr>
        <w:t>。</w:t>
      </w:r>
      <w:r w:rsidRPr="00006C6E">
        <w:rPr>
          <w:rFonts w:eastAsia="PMingLiU" w:hint="eastAsia"/>
          <w:color w:val="0000FF"/>
          <w:lang w:eastAsia="zh-TW"/>
        </w:rPr>
        <w:t>如需瞭解更多資訊，您也可聯絡會員服務部或諮詢您的醫療保健提供者、處方醫生或藥劑師。</w:t>
      </w:r>
      <w:r w:rsidRPr="00006C6E">
        <w:rPr>
          <w:rFonts w:eastAsia="PMingLiU" w:hint="eastAsia"/>
          <w:color w:val="0000FF"/>
          <w:lang w:eastAsia="zh-TW"/>
        </w:rPr>
        <w:t>]</w:t>
      </w:r>
    </w:p>
    <w:p w14:paraId="75BD02E9" w14:textId="57619C99" w:rsidR="00B03C3B" w:rsidRPr="00006C6E" w:rsidRDefault="00B03C3B" w:rsidP="00797D7F">
      <w:pPr>
        <w:pStyle w:val="Heading4"/>
        <w:overflowPunct w:val="0"/>
        <w:autoSpaceDE w:val="0"/>
        <w:autoSpaceDN w:val="0"/>
        <w:rPr>
          <w:rFonts w:eastAsia="PMingLiU"/>
          <w:lang w:eastAsia="zh-TW"/>
        </w:rPr>
      </w:pPr>
      <w:bookmarkStart w:id="56" w:name="_Hlk157613837"/>
      <w:bookmarkStart w:id="57" w:name="_Toc377720660"/>
      <w:bookmarkStart w:id="58" w:name="_Toc190800496"/>
      <w:r w:rsidRPr="00006C6E">
        <w:rPr>
          <w:rFonts w:eastAsia="PMingLiU" w:hint="eastAsia"/>
          <w:noProof/>
          <w:lang w:eastAsia="zh-TW"/>
        </w:rPr>
        <w:t>處方藥福利和費用的變化</w:t>
      </w:r>
      <w:bookmarkEnd w:id="56"/>
      <w:bookmarkEnd w:id="57"/>
      <w:bookmarkEnd w:id="58"/>
    </w:p>
    <w:p w14:paraId="6F25A2D2" w14:textId="47B66BA2" w:rsidR="00B03C3B" w:rsidRPr="00006C6E" w:rsidRDefault="007E082C" w:rsidP="00797D7F">
      <w:pPr>
        <w:overflowPunct w:val="0"/>
        <w:autoSpaceDE w:val="0"/>
        <w:autoSpaceDN w:val="0"/>
        <w:jc w:val="both"/>
        <w:rPr>
          <w:rFonts w:eastAsia="PMingLiU"/>
          <w:lang w:eastAsia="zh-TW"/>
        </w:rPr>
      </w:pPr>
      <w:r w:rsidRPr="00006C6E">
        <w:rPr>
          <w:rFonts w:eastAsia="PMingLiU" w:hint="eastAsia"/>
          <w:i/>
          <w:iCs/>
          <w:color w:val="0000FF"/>
          <w:lang w:eastAsia="zh-TW"/>
        </w:rPr>
        <w:t>[Plans that are VBID Model participants and offer $0 cost sharing for Part D drugs across all phases for all levels of LIS may delete the following paragraph.]</w:t>
      </w:r>
      <w:r w:rsidR="00F03E90">
        <w:rPr>
          <w:rFonts w:hint="eastAsia"/>
          <w:i/>
          <w:iCs/>
          <w:color w:val="0000FF"/>
          <w:lang w:eastAsia="zh-TW"/>
        </w:rPr>
        <w:t xml:space="preserve"> </w:t>
      </w:r>
      <w:r w:rsidRPr="00006C6E">
        <w:rPr>
          <w:rFonts w:eastAsia="PMingLiU" w:hint="eastAsia"/>
          <w:i/>
          <w:iCs/>
          <w:color w:val="0000FF"/>
          <w:lang w:eastAsia="zh-TW"/>
        </w:rPr>
        <w:t>[Plans that enroll partial dual eligible beneficiaries should delete the following paragraph for QDWI beneficiaries.]</w:t>
      </w:r>
      <w:r w:rsidRPr="0048610B">
        <w:rPr>
          <w:rFonts w:eastAsia="PMingLiU" w:hint="eastAsia"/>
          <w:b/>
          <w:bCs/>
          <w:lang w:eastAsia="zh-TW"/>
        </w:rPr>
        <w:t>註：</w:t>
      </w:r>
      <w:r w:rsidRPr="00006C6E">
        <w:rPr>
          <w:rFonts w:eastAsia="PMingLiU" w:hint="eastAsia"/>
          <w:lang w:eastAsia="zh-TW"/>
        </w:rPr>
        <w:t>若您的計劃幫助您支付藥費（「額外補助」），</w:t>
      </w:r>
      <w:r w:rsidRPr="00006C6E">
        <w:rPr>
          <w:rFonts w:eastAsia="PMingLiU" w:hint="eastAsia"/>
          <w:b/>
          <w:bCs/>
          <w:lang w:eastAsia="zh-TW"/>
        </w:rPr>
        <w:t>則</w:t>
      </w:r>
      <w:r w:rsidRPr="00006C6E">
        <w:rPr>
          <w:rFonts w:eastAsia="PMingLiU" w:hint="eastAsia"/>
          <w:b/>
          <w:bCs/>
          <w:lang w:eastAsia="zh-TW"/>
        </w:rPr>
        <w:t xml:space="preserve"> D </w:t>
      </w:r>
      <w:r w:rsidRPr="00006C6E">
        <w:rPr>
          <w:rFonts w:eastAsia="PMingLiU" w:hint="eastAsia"/>
          <w:b/>
          <w:bCs/>
          <w:lang w:eastAsia="zh-TW"/>
        </w:rPr>
        <w:t>部分處方藥費用的資訊</w:t>
      </w:r>
      <w:r w:rsidRPr="00006C6E">
        <w:rPr>
          <w:rFonts w:eastAsia="PMingLiU" w:hint="eastAsia"/>
          <w:color w:val="0000FF"/>
          <w:lang w:eastAsia="zh-TW"/>
        </w:rPr>
        <w:t>[</w:t>
      </w:r>
      <w:r w:rsidRPr="00006C6E">
        <w:rPr>
          <w:rFonts w:eastAsia="PMingLiU" w:hint="eastAsia"/>
          <w:i/>
          <w:iCs/>
          <w:color w:val="0000FF"/>
          <w:lang w:eastAsia="zh-TW"/>
        </w:rPr>
        <w:t>insert as applicable:</w:t>
      </w:r>
      <w:r w:rsidRPr="00006C6E">
        <w:rPr>
          <w:rFonts w:eastAsia="PMingLiU" w:hint="eastAsia"/>
          <w:b/>
          <w:bCs/>
          <w:color w:val="0000FF"/>
          <w:lang w:eastAsia="zh-TW"/>
        </w:rPr>
        <w:t xml:space="preserve"> </w:t>
      </w:r>
      <w:r w:rsidRPr="00F36C62">
        <w:rPr>
          <w:rFonts w:eastAsia="PMingLiU" w:hint="eastAsia"/>
          <w:b/>
          <w:bCs/>
          <w:color w:val="0000FF"/>
          <w:lang w:eastAsia="zh-TW"/>
        </w:rPr>
        <w:t>可能</w:t>
      </w:r>
      <w:r w:rsidR="00F36C62">
        <w:rPr>
          <w:rFonts w:hint="eastAsia"/>
          <w:b/>
          <w:bCs/>
          <w:color w:val="0000FF"/>
          <w:lang w:eastAsia="zh-CN"/>
        </w:rPr>
        <w:t xml:space="preserve"> </w:t>
      </w:r>
      <w:r w:rsidRPr="00006C6E">
        <w:rPr>
          <w:rFonts w:eastAsia="PMingLiU" w:hint="eastAsia"/>
          <w:i/>
          <w:iCs/>
          <w:color w:val="0000FF"/>
          <w:lang w:eastAsia="zh-TW"/>
        </w:rPr>
        <w:t>OR</w:t>
      </w:r>
      <w:r w:rsidRPr="00006C6E">
        <w:rPr>
          <w:rFonts w:eastAsia="PMingLiU" w:hint="eastAsia"/>
          <w:b/>
          <w:bCs/>
          <w:color w:val="0000FF"/>
          <w:lang w:eastAsia="zh-TW"/>
        </w:rPr>
        <w:t xml:space="preserve"> </w:t>
      </w:r>
      <w:r w:rsidRPr="00006C6E">
        <w:rPr>
          <w:rFonts w:eastAsia="PMingLiU" w:hint="eastAsia"/>
          <w:b/>
          <w:bCs/>
          <w:color w:val="0000FF"/>
          <w:lang w:eastAsia="zh-TW"/>
        </w:rPr>
        <w:t>並</w:t>
      </w:r>
      <w:r w:rsidRPr="00F36C62">
        <w:rPr>
          <w:rFonts w:eastAsia="PMingLiU" w:hint="eastAsia"/>
          <w:color w:val="0000FF"/>
          <w:lang w:eastAsia="zh-TW"/>
        </w:rPr>
        <w:t>]</w:t>
      </w:r>
      <w:r w:rsidRPr="0048610B">
        <w:rPr>
          <w:rFonts w:eastAsia="PMingLiU" w:hint="eastAsia"/>
          <w:b/>
          <w:bCs/>
          <w:lang w:eastAsia="zh-TW"/>
        </w:rPr>
        <w:t>不適用於</w:t>
      </w:r>
      <w:r w:rsidRPr="00006C6E">
        <w:rPr>
          <w:rFonts w:eastAsia="PMingLiU" w:hint="eastAsia"/>
          <w:b/>
          <w:bCs/>
          <w:lang w:eastAsia="zh-TW"/>
        </w:rPr>
        <w:t>您</w:t>
      </w:r>
      <w:r w:rsidRPr="00006C6E">
        <w:rPr>
          <w:rFonts w:eastAsia="PMingLiU" w:hint="eastAsia"/>
          <w:lang w:eastAsia="zh-TW"/>
        </w:rPr>
        <w:t>。</w:t>
      </w:r>
      <w:r w:rsidRPr="00006C6E">
        <w:rPr>
          <w:rFonts w:eastAsia="PMingLiU" w:hint="eastAsia"/>
          <w:i/>
          <w:iCs/>
          <w:color w:val="0000FF"/>
          <w:lang w:eastAsia="zh-TW"/>
        </w:rPr>
        <w:t>[If not applicable, omit information about the LIS Rider.]</w:t>
      </w:r>
      <w:r w:rsidRPr="00006C6E">
        <w:rPr>
          <w:rFonts w:eastAsia="PMingLiU" w:hint="eastAsia"/>
          <w:lang w:eastAsia="zh-TW"/>
        </w:rPr>
        <w:t>我們</w:t>
      </w:r>
      <w:r w:rsidRPr="00006C6E">
        <w:rPr>
          <w:rFonts w:eastAsia="PMingLiU" w:hint="eastAsia"/>
          <w:color w:val="0000FF"/>
          <w:lang w:eastAsia="zh-TW"/>
        </w:rPr>
        <w:t>[</w:t>
      </w:r>
      <w:r w:rsidRPr="00006C6E">
        <w:rPr>
          <w:rFonts w:eastAsia="PMingLiU" w:hint="eastAsia"/>
          <w:i/>
          <w:iCs/>
          <w:color w:val="0000FF"/>
          <w:lang w:eastAsia="zh-TW"/>
        </w:rPr>
        <w:t>insert as appropriate:</w:t>
      </w:r>
      <w:r w:rsidRPr="00006C6E">
        <w:rPr>
          <w:rFonts w:eastAsia="PMingLiU" w:hint="eastAsia"/>
          <w:color w:val="0000FF"/>
          <w:lang w:eastAsia="zh-TW"/>
        </w:rPr>
        <w:t xml:space="preserve"> </w:t>
      </w:r>
      <w:r w:rsidRPr="00006C6E">
        <w:rPr>
          <w:rFonts w:eastAsia="PMingLiU" w:hint="eastAsia"/>
          <w:color w:val="0000FF"/>
          <w:lang w:eastAsia="zh-TW"/>
        </w:rPr>
        <w:t>已隨附</w:t>
      </w:r>
      <w:r w:rsidR="00F03E90">
        <w:rPr>
          <w:rFonts w:hint="eastAsia"/>
          <w:color w:val="0000FF"/>
          <w:lang w:eastAsia="zh-TW"/>
        </w:rPr>
        <w:t xml:space="preserve"> </w:t>
      </w:r>
      <w:r w:rsidRPr="00006C6E">
        <w:rPr>
          <w:rFonts w:eastAsia="PMingLiU" w:hint="eastAsia"/>
          <w:i/>
          <w:iCs/>
          <w:color w:val="0000FF"/>
          <w:lang w:eastAsia="zh-TW"/>
        </w:rPr>
        <w:t>OR</w:t>
      </w:r>
      <w:r w:rsidRPr="00006C6E">
        <w:rPr>
          <w:rFonts w:eastAsia="PMingLiU" w:hint="eastAsia"/>
          <w:color w:val="0000FF"/>
          <w:lang w:eastAsia="zh-TW"/>
        </w:rPr>
        <w:t xml:space="preserve"> </w:t>
      </w:r>
      <w:r w:rsidRPr="00006C6E">
        <w:rPr>
          <w:rFonts w:eastAsia="PMingLiU" w:hint="eastAsia"/>
          <w:color w:val="0000FF"/>
          <w:lang w:eastAsia="zh-TW"/>
        </w:rPr>
        <w:t>向您寄送</w:t>
      </w:r>
      <w:r w:rsidRPr="00006C6E">
        <w:rPr>
          <w:rFonts w:eastAsia="PMingLiU" w:hint="eastAsia"/>
          <w:color w:val="0000FF"/>
          <w:lang w:eastAsia="zh-TW"/>
        </w:rPr>
        <w:t>]</w:t>
      </w:r>
      <w:r w:rsidRPr="00006C6E">
        <w:rPr>
          <w:rFonts w:eastAsia="PMingLiU" w:hint="eastAsia"/>
          <w:lang w:eastAsia="zh-TW"/>
        </w:rPr>
        <w:t>一份單獨的插頁來說明您的藥物費用，該插頁稱為</w:t>
      </w:r>
      <w:r w:rsidRPr="00D16D86">
        <w:rPr>
          <w:rFonts w:eastAsia="PMingLiU" w:hint="eastAsia"/>
          <w:i/>
          <w:iCs/>
          <w:lang w:eastAsia="zh-TW"/>
        </w:rPr>
        <w:t>取得「額外補助」支付處</w:t>
      </w:r>
      <w:r w:rsidRPr="0089489F">
        <w:rPr>
          <w:rFonts w:eastAsia="PMingLiU" w:hint="eastAsia"/>
          <w:i/>
          <w:iCs/>
          <w:lang w:eastAsia="zh-TW"/>
        </w:rPr>
        <w:t>方藥之人士的承保範圍說明書附則</w:t>
      </w:r>
      <w:r w:rsidRPr="004C6517">
        <w:rPr>
          <w:rFonts w:eastAsia="PMingLiU" w:hint="eastAsia"/>
          <w:lang w:eastAsia="zh-TW"/>
        </w:rPr>
        <w:t>（也稱為</w:t>
      </w:r>
      <w:r w:rsidRPr="004C6517">
        <w:rPr>
          <w:rFonts w:eastAsia="PMingLiU" w:hint="eastAsia"/>
          <w:i/>
          <w:iCs/>
          <w:lang w:eastAsia="zh-TW"/>
        </w:rPr>
        <w:t>低收入補貼附則</w:t>
      </w:r>
      <w:r w:rsidRPr="0089489F">
        <w:rPr>
          <w:rFonts w:eastAsia="PMingLiU" w:hint="eastAsia"/>
          <w:lang w:eastAsia="zh-TW"/>
        </w:rPr>
        <w:t>或</w:t>
      </w:r>
      <w:r w:rsidRPr="004C6517">
        <w:rPr>
          <w:rFonts w:eastAsia="PMingLiU" w:hint="eastAsia"/>
          <w:i/>
          <w:iCs/>
          <w:lang w:eastAsia="zh-TW"/>
        </w:rPr>
        <w:t xml:space="preserve"> LIS </w:t>
      </w:r>
      <w:r w:rsidRPr="004C6517">
        <w:rPr>
          <w:rFonts w:eastAsia="PMingLiU" w:hint="eastAsia"/>
          <w:i/>
          <w:iCs/>
          <w:lang w:eastAsia="zh-TW"/>
        </w:rPr>
        <w:t>附則</w:t>
      </w:r>
      <w:r w:rsidRPr="00006C6E">
        <w:rPr>
          <w:rFonts w:eastAsia="PMingLiU" w:hint="eastAsia"/>
          <w:lang w:eastAsia="zh-TW"/>
        </w:rPr>
        <w:t>）</w:t>
      </w:r>
      <w:r w:rsidRPr="00D16D86">
        <w:rPr>
          <w:rFonts w:eastAsia="PMingLiU" w:hint="eastAsia"/>
          <w:lang w:eastAsia="zh-TW"/>
        </w:rPr>
        <w:t>。</w:t>
      </w:r>
      <w:r w:rsidRPr="00006C6E">
        <w:rPr>
          <w:rFonts w:eastAsia="PMingLiU" w:hint="eastAsia"/>
          <w:lang w:eastAsia="zh-TW"/>
        </w:rPr>
        <w:t>如果您獲得「額外補助」，</w:t>
      </w:r>
      <w:r w:rsidRPr="00006C6E">
        <w:rPr>
          <w:rFonts w:eastAsia="PMingLiU" w:hint="eastAsia"/>
          <w:color w:val="0000FF"/>
          <w:lang w:eastAsia="zh-TW"/>
        </w:rPr>
        <w:t>[</w:t>
      </w:r>
      <w:r w:rsidRPr="00006C6E">
        <w:rPr>
          <w:rFonts w:eastAsia="PMingLiU" w:hint="eastAsia"/>
          <w:i/>
          <w:iCs/>
          <w:color w:val="0000FF"/>
          <w:lang w:eastAsia="zh-TW"/>
        </w:rPr>
        <w:t>if plan sends LIS Rider with ANOC, insert:</w:t>
      </w:r>
      <w:r w:rsidRPr="00006C6E">
        <w:rPr>
          <w:rFonts w:eastAsia="PMingLiU" w:hint="eastAsia"/>
          <w:color w:val="0000FF"/>
          <w:lang w:eastAsia="zh-TW"/>
        </w:rPr>
        <w:t xml:space="preserve"> </w:t>
      </w:r>
      <w:r w:rsidRPr="00006C6E">
        <w:rPr>
          <w:rFonts w:eastAsia="PMingLiU" w:hint="eastAsia"/>
          <w:color w:val="0000FF"/>
          <w:lang w:eastAsia="zh-TW"/>
        </w:rPr>
        <w:t>但未在此資料包中找到此插頁，</w:t>
      </w:r>
      <w:r w:rsidRPr="00006C6E">
        <w:rPr>
          <w:rFonts w:eastAsia="PMingLiU" w:hint="eastAsia"/>
          <w:color w:val="0000FF"/>
          <w:lang w:eastAsia="zh-TW"/>
        </w:rPr>
        <w:t>]</w:t>
      </w:r>
      <w:r w:rsidR="00F36C62">
        <w:rPr>
          <w:rFonts w:hint="eastAsia"/>
          <w:color w:val="0000FF"/>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if plan sends LIS Rider separately from the ANOC, insert:</w:t>
      </w:r>
      <w:r w:rsidRPr="00006C6E">
        <w:rPr>
          <w:rFonts w:eastAsia="PMingLiU" w:hint="eastAsia"/>
          <w:color w:val="0000FF"/>
          <w:lang w:eastAsia="zh-TW"/>
        </w:rPr>
        <w:t xml:space="preserve"> </w:t>
      </w:r>
      <w:r w:rsidR="00D16D86" w:rsidRPr="00D16D86">
        <w:rPr>
          <w:rFonts w:eastAsia="PMingLiU" w:hint="eastAsia"/>
          <w:color w:val="0000FF"/>
          <w:lang w:eastAsia="zh-TW"/>
        </w:rPr>
        <w:t>但</w:t>
      </w:r>
      <w:r w:rsidRPr="00006C6E">
        <w:rPr>
          <w:rFonts w:eastAsia="PMingLiU" w:hint="eastAsia"/>
          <w:color w:val="0000FF"/>
          <w:lang w:eastAsia="zh-TW"/>
        </w:rPr>
        <w:t>在</w:t>
      </w:r>
      <w:r w:rsidRPr="00006C6E">
        <w:rPr>
          <w:rFonts w:eastAsia="PMingLiU" w:hint="eastAsia"/>
          <w:color w:val="0000FF"/>
          <w:lang w:eastAsia="zh-TW"/>
        </w:rPr>
        <w:t xml:space="preserve"> </w:t>
      </w:r>
      <w:r w:rsidRPr="00006C6E">
        <w:rPr>
          <w:rFonts w:eastAsia="PMingLiU" w:hint="eastAsia"/>
          <w:i/>
          <w:iCs/>
          <w:color w:val="0000FF"/>
          <w:lang w:eastAsia="zh-TW"/>
        </w:rPr>
        <w:t>[insert date]</w:t>
      </w:r>
      <w:r w:rsidRPr="00006C6E">
        <w:rPr>
          <w:rFonts w:eastAsia="PMingLiU" w:hint="eastAsia"/>
          <w:color w:val="0000FF"/>
          <w:lang w:eastAsia="zh-TW"/>
        </w:rPr>
        <w:t xml:space="preserve"> </w:t>
      </w:r>
      <w:r w:rsidRPr="00006C6E">
        <w:rPr>
          <w:rFonts w:eastAsia="PMingLiU" w:hint="eastAsia"/>
          <w:color w:val="0000FF"/>
          <w:lang w:eastAsia="zh-TW"/>
        </w:rPr>
        <w:t>之前未收到此插頁，</w:t>
      </w:r>
      <w:r w:rsidRPr="00006C6E">
        <w:rPr>
          <w:rFonts w:eastAsia="PMingLiU" w:hint="eastAsia"/>
          <w:color w:val="0000FF"/>
          <w:lang w:eastAsia="zh-TW"/>
        </w:rPr>
        <w:t>]</w:t>
      </w:r>
      <w:r w:rsidRPr="00006C6E">
        <w:rPr>
          <w:rFonts w:eastAsia="PMingLiU" w:hint="eastAsia"/>
          <w:lang w:eastAsia="zh-TW"/>
        </w:rPr>
        <w:t>請致電會員服務部索取</w:t>
      </w:r>
      <w:r w:rsidRPr="00006C6E">
        <w:rPr>
          <w:rFonts w:eastAsia="PMingLiU" w:hint="eastAsia"/>
          <w:lang w:eastAsia="zh-TW"/>
        </w:rPr>
        <w:t xml:space="preserve"> </w:t>
      </w:r>
      <w:r w:rsidRPr="0089489F">
        <w:rPr>
          <w:rFonts w:eastAsia="PMingLiU" w:hint="eastAsia"/>
          <w:i/>
          <w:iCs/>
          <w:lang w:eastAsia="zh-TW"/>
        </w:rPr>
        <w:t xml:space="preserve">LIS </w:t>
      </w:r>
      <w:r w:rsidRPr="0089489F">
        <w:rPr>
          <w:rFonts w:eastAsia="PMingLiU" w:hint="eastAsia"/>
          <w:i/>
          <w:iCs/>
          <w:lang w:eastAsia="zh-TW"/>
        </w:rPr>
        <w:t>附則</w:t>
      </w:r>
      <w:r w:rsidRPr="00006C6E">
        <w:rPr>
          <w:rFonts w:eastAsia="PMingLiU" w:hint="eastAsia"/>
          <w:lang w:eastAsia="zh-TW"/>
        </w:rPr>
        <w:t>。</w:t>
      </w:r>
    </w:p>
    <w:p w14:paraId="7E910547" w14:textId="33F463D0" w:rsidR="00B03C3B" w:rsidRPr="00006C6E" w:rsidRDefault="00A72D1A" w:rsidP="00797D7F">
      <w:pPr>
        <w:overflowPunct w:val="0"/>
        <w:autoSpaceDE w:val="0"/>
        <w:autoSpaceDN w:val="0"/>
        <w:jc w:val="both"/>
        <w:rPr>
          <w:rFonts w:eastAsia="PMingLiU"/>
          <w:lang w:eastAsia="zh-TW"/>
        </w:rPr>
      </w:pPr>
      <w:bookmarkStart w:id="59" w:name="_Hlk157613965"/>
      <w:r w:rsidRPr="00006C6E">
        <w:rPr>
          <w:rFonts w:eastAsia="PMingLiU" w:hint="eastAsia"/>
          <w:lang w:eastAsia="zh-TW"/>
        </w:rPr>
        <w:t>從</w:t>
      </w:r>
      <w:r w:rsidRPr="00006C6E">
        <w:rPr>
          <w:rFonts w:eastAsia="PMingLiU" w:hint="eastAsia"/>
          <w:lang w:eastAsia="zh-TW"/>
        </w:rPr>
        <w:t xml:space="preserve"> 2025 </w:t>
      </w:r>
      <w:r w:rsidRPr="00006C6E">
        <w:rPr>
          <w:rFonts w:eastAsia="PMingLiU" w:hint="eastAsia"/>
          <w:lang w:eastAsia="zh-TW"/>
        </w:rPr>
        <w:t>年開始，</w:t>
      </w:r>
      <w:bookmarkEnd w:id="59"/>
      <w:r w:rsidRPr="00006C6E">
        <w:rPr>
          <w:rFonts w:eastAsia="PMingLiU" w:hint="eastAsia"/>
          <w:lang w:eastAsia="zh-TW"/>
        </w:rPr>
        <w:t>有三個</w:t>
      </w:r>
      <w:r w:rsidRPr="00803CDF">
        <w:rPr>
          <w:rFonts w:eastAsia="PMingLiU" w:hint="eastAsia"/>
          <w:b/>
          <w:bCs/>
          <w:lang w:eastAsia="zh-TW"/>
        </w:rPr>
        <w:t>藥物</w:t>
      </w:r>
      <w:r w:rsidRPr="00006C6E">
        <w:rPr>
          <w:rFonts w:eastAsia="PMingLiU" w:hint="eastAsia"/>
          <w:b/>
          <w:bCs/>
          <w:lang w:eastAsia="zh-TW"/>
        </w:rPr>
        <w:t>付款階段：</w:t>
      </w:r>
      <w:r w:rsidRPr="0085790A">
        <w:rPr>
          <w:rFonts w:eastAsia="PMingLiU" w:hint="eastAsia"/>
          <w:lang w:eastAsia="zh-TW"/>
        </w:rPr>
        <w:t>年度</w:t>
      </w:r>
      <w:r w:rsidRPr="00006C6E">
        <w:rPr>
          <w:rFonts w:eastAsia="PMingLiU" w:hint="eastAsia"/>
          <w:lang w:eastAsia="zh-TW"/>
        </w:rPr>
        <w:t>自付扣除金階段、初始承保階段</w:t>
      </w:r>
      <w:bookmarkStart w:id="60" w:name="_Hlk153268167"/>
      <w:r w:rsidRPr="00006C6E">
        <w:rPr>
          <w:rFonts w:eastAsia="PMingLiU" w:hint="eastAsia"/>
          <w:lang w:eastAsia="zh-TW"/>
        </w:rPr>
        <w:t>和重大傷病承保階段。</w:t>
      </w:r>
      <w:bookmarkStart w:id="61" w:name="_Hlk157614029"/>
      <w:r w:rsidRPr="00006C6E">
        <w:rPr>
          <w:rFonts w:eastAsia="PMingLiU" w:hint="eastAsia"/>
          <w:lang w:eastAsia="zh-TW"/>
        </w:rPr>
        <w:t xml:space="preserve">D </w:t>
      </w:r>
      <w:r w:rsidRPr="00006C6E">
        <w:rPr>
          <w:rFonts w:eastAsia="PMingLiU" w:hint="eastAsia"/>
          <w:lang w:eastAsia="zh-TW"/>
        </w:rPr>
        <w:t>部分福利中不再存在承保缺口階段和承保缺口折扣計劃。</w:t>
      </w:r>
      <w:bookmarkEnd w:id="60"/>
      <w:bookmarkEnd w:id="61"/>
    </w:p>
    <w:p w14:paraId="53E43F58" w14:textId="42AD8992" w:rsidR="000D3CC8" w:rsidRPr="00006C6E" w:rsidRDefault="000D3CC8" w:rsidP="00797D7F">
      <w:pPr>
        <w:overflowPunct w:val="0"/>
        <w:autoSpaceDE w:val="0"/>
        <w:autoSpaceDN w:val="0"/>
        <w:jc w:val="both"/>
        <w:rPr>
          <w:rFonts w:eastAsia="PMingLiU"/>
          <w:lang w:eastAsia="zh-TW"/>
        </w:rPr>
      </w:pPr>
      <w:bookmarkStart w:id="62" w:name="_Hlk155343289"/>
      <w:r w:rsidRPr="00006C6E">
        <w:rPr>
          <w:rFonts w:eastAsia="PMingLiU" w:hint="eastAsia"/>
          <w:lang w:eastAsia="zh-TW"/>
        </w:rPr>
        <w:t>承保缺口折扣計劃也將被製造商折扣計劃取代。在製造商折扣計劃下，</w:t>
      </w:r>
      <w:r w:rsidRPr="00006C6E">
        <w:rPr>
          <w:rFonts w:eastAsia="PMingLiU" w:hint="eastAsia"/>
          <w:color w:val="000000"/>
          <w:lang w:eastAsia="zh-TW"/>
        </w:rPr>
        <w:t>藥物製造商會在初始承保階段和重大傷病承保階段為承保的</w:t>
      </w:r>
      <w:r w:rsidRPr="00006C6E">
        <w:rPr>
          <w:rFonts w:eastAsia="PMingLiU" w:hint="eastAsia"/>
          <w:color w:val="000000"/>
          <w:lang w:eastAsia="zh-TW"/>
        </w:rPr>
        <w:t xml:space="preserve"> D </w:t>
      </w:r>
      <w:r w:rsidRPr="00006C6E">
        <w:rPr>
          <w:rFonts w:eastAsia="PMingLiU" w:hint="eastAsia"/>
          <w:color w:val="000000"/>
          <w:lang w:eastAsia="zh-TW"/>
        </w:rPr>
        <w:t>部分原廠藥和生物製劑支付計劃全部費用的一部分</w:t>
      </w:r>
      <w:r w:rsidRPr="00006C6E">
        <w:rPr>
          <w:rFonts w:eastAsia="PMingLiU" w:hint="eastAsia"/>
          <w:lang w:eastAsia="zh-TW"/>
        </w:rPr>
        <w:t>。製造商折扣計劃下製造商支付的折扣不計入自付費用</w:t>
      </w:r>
      <w:r w:rsidR="00FB1862">
        <w:rPr>
          <w:rFonts w:eastAsia="PMingLiU" w:hint="eastAsia"/>
          <w:lang w:eastAsia="zh-TW"/>
        </w:rPr>
        <w:t>。</w:t>
      </w:r>
      <w:bookmarkStart w:id="63" w:name="_Toc377720661"/>
      <w:bookmarkStart w:id="64" w:name="_Hlk513468564"/>
      <w:bookmarkEnd w:id="62"/>
    </w:p>
    <w:p w14:paraId="1C84663D" w14:textId="00B25144" w:rsidR="00B03C3B" w:rsidRPr="00006C6E" w:rsidRDefault="00B03C3B" w:rsidP="00797D7F">
      <w:pPr>
        <w:pStyle w:val="subheading"/>
        <w:overflowPunct w:val="0"/>
        <w:autoSpaceDE w:val="0"/>
        <w:autoSpaceDN w:val="0"/>
        <w:rPr>
          <w:rFonts w:eastAsia="PMingLiU"/>
          <w:lang w:eastAsia="zh-TW"/>
        </w:rPr>
      </w:pPr>
      <w:r w:rsidRPr="00006C6E">
        <w:rPr>
          <w:rFonts w:eastAsia="PMingLiU" w:hint="eastAsia"/>
          <w:bCs/>
          <w:lang w:eastAsia="zh-TW"/>
        </w:rPr>
        <w:lastRenderedPageBreak/>
        <w:t>自付扣除金階段的變化</w:t>
      </w:r>
      <w:bookmarkEnd w:id="63"/>
    </w:p>
    <w:tbl>
      <w:tblPr>
        <w:tblW w:w="4900" w:type="pct"/>
        <w:jc w:val="center"/>
        <w:tblLayout w:type="fixed"/>
        <w:tblLook w:val="04A0" w:firstRow="1" w:lastRow="0" w:firstColumn="1" w:lastColumn="0" w:noHBand="0" w:noVBand="1"/>
        <w:tblCaption w:val="自付扣除金階段的變化 第 1 階段：年度自付扣除金 階段 2024（今年）2025（明年）"/>
        <w:tblDescription w:val="自付扣除金階段的變化 第 1 階段：年度自付扣除金 階段 2024（今年）2025（明年）"/>
      </w:tblPr>
      <w:tblGrid>
        <w:gridCol w:w="3510"/>
        <w:gridCol w:w="2820"/>
        <w:gridCol w:w="2820"/>
      </w:tblGrid>
      <w:tr w:rsidR="00B03C3B" w:rsidRPr="00006C6E" w14:paraId="27BD50AC" w14:textId="77777777" w:rsidTr="001E3C76">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64"/>
          <w:p w14:paraId="1E52E5F0" w14:textId="77777777" w:rsidR="00B03C3B" w:rsidRPr="00006C6E" w:rsidRDefault="00B03C3B" w:rsidP="00797D7F">
            <w:pPr>
              <w:pStyle w:val="TableHeader1"/>
              <w:overflowPunct w:val="0"/>
              <w:autoSpaceDE w:val="0"/>
              <w:autoSpaceDN w:val="0"/>
              <w:jc w:val="left"/>
              <w:rPr>
                <w:rFonts w:eastAsia="PMingLiU"/>
                <w:lang w:eastAsia="zh-TW"/>
              </w:rPr>
            </w:pPr>
            <w:r w:rsidRPr="00006C6E">
              <w:rPr>
                <w:rFonts w:eastAsia="PMingLiU" w:hint="eastAsia"/>
                <w:bCs/>
                <w:lang w:eastAsia="zh-TW"/>
              </w:rPr>
              <w:t>階段</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22A06BFB"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2024</w:t>
            </w:r>
            <w:r w:rsidRPr="00006C6E">
              <w:rPr>
                <w:rFonts w:eastAsia="PMingLiU" w:hint="eastAsia"/>
                <w:bCs/>
                <w:lang w:eastAsia="zh-TW"/>
              </w:rPr>
              <w:t>（今年）</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7F5B472F"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2025</w:t>
            </w:r>
            <w:r w:rsidRPr="00006C6E">
              <w:rPr>
                <w:rFonts w:eastAsia="PMingLiU" w:hint="eastAsia"/>
                <w:bCs/>
                <w:lang w:eastAsia="zh-TW"/>
              </w:rPr>
              <w:t>（明年）</w:t>
            </w:r>
          </w:p>
        </w:tc>
      </w:tr>
      <w:tr w:rsidR="00B03C3B" w:rsidRPr="00006C6E" w14:paraId="3D5A1BDB" w14:textId="77777777" w:rsidTr="001E3C76">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3FAB31B7" w:rsidR="00B03C3B" w:rsidRPr="00006C6E" w:rsidRDefault="00B03C3B" w:rsidP="00797D7F">
            <w:pPr>
              <w:pStyle w:val="TableHeaderSide"/>
              <w:overflowPunct w:val="0"/>
              <w:autoSpaceDE w:val="0"/>
              <w:autoSpaceDN w:val="0"/>
              <w:spacing w:before="120" w:after="120"/>
              <w:rPr>
                <w:rFonts w:eastAsia="PMingLiU"/>
                <w:lang w:eastAsia="zh-TW"/>
              </w:rPr>
            </w:pPr>
            <w:r w:rsidRPr="00006C6E">
              <w:rPr>
                <w:rFonts w:eastAsia="PMingLiU" w:hint="eastAsia"/>
                <w:bCs/>
                <w:lang w:eastAsia="zh-TW"/>
              </w:rPr>
              <w:t>第</w:t>
            </w:r>
            <w:r w:rsidRPr="00006C6E">
              <w:rPr>
                <w:rFonts w:eastAsia="PMingLiU" w:hint="eastAsia"/>
                <w:bCs/>
                <w:lang w:eastAsia="zh-TW"/>
              </w:rPr>
              <w:t xml:space="preserve"> 1 </w:t>
            </w:r>
            <w:r w:rsidRPr="00006C6E">
              <w:rPr>
                <w:rFonts w:eastAsia="PMingLiU" w:hint="eastAsia"/>
                <w:bCs/>
                <w:lang w:eastAsia="zh-TW"/>
              </w:rPr>
              <w:t>階段：年度自付扣除金</w:t>
            </w:r>
            <w:r w:rsidR="00DA3ACE">
              <w:rPr>
                <w:bCs/>
                <w:lang w:eastAsia="zh-TW"/>
              </w:rPr>
              <w:br/>
            </w:r>
            <w:r w:rsidRPr="00006C6E">
              <w:rPr>
                <w:rFonts w:eastAsia="PMingLiU" w:hint="eastAsia"/>
                <w:bCs/>
                <w:lang w:eastAsia="zh-TW"/>
              </w:rPr>
              <w:t>階段</w:t>
            </w:r>
          </w:p>
          <w:p w14:paraId="5867B66C" w14:textId="4EA6AC6E" w:rsidR="00B03C3B" w:rsidRPr="00006C6E" w:rsidRDefault="00B03C3B" w:rsidP="00797D7F">
            <w:pPr>
              <w:keepNext/>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在此階段期間，</w:t>
            </w:r>
            <w:r w:rsidRPr="00006C6E">
              <w:rPr>
                <w:rFonts w:eastAsia="PMingLiU" w:hint="eastAsia"/>
                <w:b/>
                <w:bCs/>
                <w:lang w:eastAsia="zh-TW"/>
              </w:rPr>
              <w:t>您需支付</w:t>
            </w:r>
            <w:r w:rsidRPr="00006C6E">
              <w:rPr>
                <w:rFonts w:eastAsia="PMingLiU" w:hint="eastAsia"/>
                <w:lang w:eastAsia="zh-TW"/>
              </w:rPr>
              <w:t>您的</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w:t>
            </w:r>
            <w:proofErr w:type="spellStart"/>
            <w:r w:rsidRPr="00006C6E">
              <w:rPr>
                <w:rFonts w:eastAsia="PMingLiU" w:hint="eastAsia"/>
                <w:i/>
                <w:iCs/>
                <w:color w:val="0000FF"/>
                <w:lang w:eastAsia="zh-TW"/>
              </w:rPr>
              <w:t>applicable:</w:t>
            </w:r>
            <w:r w:rsidRPr="00006C6E">
              <w:rPr>
                <w:rFonts w:eastAsia="PMingLiU" w:hint="eastAsia"/>
                <w:color w:val="0000FF"/>
                <w:lang w:eastAsia="zh-TW"/>
              </w:rPr>
              <w:t>D</w:t>
            </w:r>
            <w:proofErr w:type="spellEnd"/>
            <w:r w:rsidRPr="00006C6E">
              <w:rPr>
                <w:rFonts w:eastAsia="PMingLiU" w:hint="eastAsia"/>
                <w:color w:val="0000FF"/>
                <w:lang w:eastAsia="zh-TW"/>
              </w:rPr>
              <w:t xml:space="preserve"> </w:t>
            </w:r>
            <w:r w:rsidRPr="00006C6E">
              <w:rPr>
                <w:rFonts w:eastAsia="PMingLiU" w:hint="eastAsia"/>
                <w:color w:val="0000FF"/>
                <w:lang w:eastAsia="zh-TW"/>
              </w:rPr>
              <w:t>部分</w:t>
            </w:r>
            <w:r w:rsidRPr="00006C6E">
              <w:rPr>
                <w:rFonts w:eastAsia="PMingLiU" w:hint="eastAsia"/>
                <w:color w:val="0000FF"/>
                <w:lang w:eastAsia="zh-TW"/>
              </w:rPr>
              <w:t xml:space="preserve"> </w:t>
            </w:r>
            <w:r w:rsidRPr="00006C6E">
              <w:rPr>
                <w:rFonts w:eastAsia="PMingLiU" w:hint="eastAsia"/>
                <w:i/>
                <w:iCs/>
                <w:color w:val="0000FF"/>
                <w:lang w:eastAsia="zh-TW"/>
              </w:rPr>
              <w:t>OR</w:t>
            </w:r>
            <w:r w:rsidRPr="00006C6E">
              <w:rPr>
                <w:rFonts w:eastAsia="PMingLiU" w:hint="eastAsia"/>
                <w:color w:val="0000FF"/>
                <w:lang w:eastAsia="zh-TW"/>
              </w:rPr>
              <w:t xml:space="preserve"> </w:t>
            </w:r>
            <w:r w:rsidRPr="00006C6E">
              <w:rPr>
                <w:rFonts w:eastAsia="PMingLiU" w:hint="eastAsia"/>
                <w:color w:val="0000FF"/>
                <w:lang w:eastAsia="zh-TW"/>
              </w:rPr>
              <w:t>原廠</w:t>
            </w:r>
            <w:r w:rsidR="00F03E90">
              <w:rPr>
                <w:rFonts w:hint="eastAsia"/>
                <w:color w:val="0000FF"/>
                <w:lang w:eastAsia="zh-CN"/>
              </w:rPr>
              <w:t xml:space="preserve"> </w:t>
            </w:r>
            <w:r w:rsidRPr="00006C6E">
              <w:rPr>
                <w:rFonts w:eastAsia="PMingLiU" w:hint="eastAsia"/>
                <w:i/>
                <w:iCs/>
                <w:color w:val="0000FF"/>
                <w:lang w:eastAsia="zh-TW"/>
              </w:rPr>
              <w:t>OR[tier name(s)]</w:t>
            </w:r>
            <w:r w:rsidRPr="00006C6E">
              <w:rPr>
                <w:rFonts w:eastAsia="PMingLiU" w:hint="eastAsia"/>
                <w:color w:val="0000FF"/>
                <w:lang w:eastAsia="zh-TW"/>
              </w:rPr>
              <w:t>]</w:t>
            </w:r>
            <w:r w:rsidRPr="00006C6E">
              <w:rPr>
                <w:rFonts w:eastAsia="PMingLiU" w:hint="eastAsia"/>
                <w:lang w:eastAsia="zh-TW"/>
              </w:rPr>
              <w:t>藥物的</w:t>
            </w:r>
            <w:r w:rsidRPr="00DA3ACE">
              <w:rPr>
                <w:rFonts w:eastAsia="PMingLiU" w:hint="eastAsia"/>
                <w:b/>
                <w:bCs/>
                <w:lang w:eastAsia="zh-TW"/>
              </w:rPr>
              <w:t>全部費用</w:t>
            </w:r>
            <w:r w:rsidRPr="00006C6E">
              <w:rPr>
                <w:rFonts w:eastAsia="PMingLiU" w:hint="eastAsia"/>
                <w:lang w:eastAsia="zh-TW"/>
              </w:rPr>
              <w:t>，直至達到年度自</w:t>
            </w:r>
            <w:r w:rsidRPr="00DA3ACE">
              <w:rPr>
                <w:rFonts w:eastAsia="PMingLiU" w:hint="eastAsia"/>
                <w:lang w:eastAsia="zh-TW"/>
              </w:rPr>
              <w:t>付扣除金</w:t>
            </w:r>
            <w:r w:rsidRPr="00006C6E">
              <w:rPr>
                <w:rFonts w:eastAsia="PMingLiU" w:hint="eastAsia"/>
                <w:lang w:eastAsia="zh-TW"/>
              </w:rPr>
              <w:t>。自付扣除金不適用於承保的胰島素產品和大多數的成人</w:t>
            </w:r>
            <w:r w:rsidRPr="00006C6E">
              <w:rPr>
                <w:rFonts w:eastAsia="PMingLiU" w:hint="eastAsia"/>
                <w:lang w:eastAsia="zh-TW"/>
              </w:rPr>
              <w:t xml:space="preserve"> D </w:t>
            </w:r>
            <w:r w:rsidRPr="00006C6E">
              <w:rPr>
                <w:rFonts w:eastAsia="PMingLiU" w:hint="eastAsia"/>
                <w:lang w:eastAsia="zh-TW"/>
              </w:rPr>
              <w:t>部分疫苗，包括帶狀皰疹、破傷風和旅行疫苗。</w:t>
            </w:r>
          </w:p>
          <w:p w14:paraId="1DCE35FD" w14:textId="77777777" w:rsidR="00B03C3B" w:rsidRPr="00006C6E" w:rsidRDefault="00B03C3B" w:rsidP="00797D7F">
            <w:pPr>
              <w:pStyle w:val="TableHeader1"/>
              <w:overflowPunct w:val="0"/>
              <w:autoSpaceDE w:val="0"/>
              <w:autoSpaceDN w:val="0"/>
              <w:spacing w:before="120" w:after="120"/>
              <w:jc w:val="left"/>
              <w:rPr>
                <w:rFonts w:eastAsia="PMingLiU"/>
                <w:b w:val="0"/>
                <w:i/>
                <w:iCs/>
                <w:lang w:eastAsia="zh-TW"/>
              </w:rPr>
            </w:pPr>
            <w:r w:rsidRPr="00006C6E">
              <w:rPr>
                <w:rFonts w:eastAsia="PMingLiU" w:hint="eastAsia"/>
                <w:b w:val="0"/>
                <w:i/>
                <w:iCs/>
                <w:color w:val="0000FF"/>
                <w:lang w:eastAsia="zh-TW"/>
              </w:rPr>
              <w:t>[Plans with no deductible, omit text above.]</w:t>
            </w:r>
          </w:p>
        </w:tc>
        <w:tc>
          <w:tcPr>
            <w:tcW w:w="2820" w:type="dxa"/>
            <w:tcBorders>
              <w:top w:val="single" w:sz="18" w:space="0" w:color="B2B2B2"/>
              <w:bottom w:val="single" w:sz="18" w:space="0" w:color="B2B2B2"/>
            </w:tcBorders>
            <w:tcMar>
              <w:top w:w="144" w:type="dxa"/>
              <w:left w:w="115" w:type="dxa"/>
              <w:bottom w:w="144" w:type="dxa"/>
              <w:right w:w="115" w:type="dxa"/>
            </w:tcMar>
          </w:tcPr>
          <w:p w14:paraId="0AF9DBD8" w14:textId="6BC6CF75"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自付扣除金為</w:t>
            </w:r>
            <w:r w:rsidRPr="00006C6E">
              <w:rPr>
                <w:rFonts w:eastAsia="PMingLiU" w:hint="eastAsia"/>
                <w:lang w:eastAsia="zh-TW"/>
              </w:rPr>
              <w:t xml:space="preserve"> </w:t>
            </w:r>
            <w:r w:rsidRPr="00006C6E">
              <w:rPr>
                <w:rFonts w:eastAsia="PMingLiU" w:hint="eastAsia"/>
                <w:color w:val="000000"/>
                <w:lang w:eastAsia="zh-TW"/>
              </w:rPr>
              <w:t>$</w:t>
            </w:r>
            <w:r w:rsidRPr="00006C6E">
              <w:rPr>
                <w:rFonts w:eastAsia="PMingLiU" w:hint="eastAsia"/>
                <w:i/>
                <w:iCs/>
                <w:color w:val="0000FF"/>
                <w:lang w:eastAsia="zh-TW"/>
              </w:rPr>
              <w:t>[insert 2024 deductible]</w:t>
            </w:r>
            <w:r w:rsidRPr="00006C6E">
              <w:rPr>
                <w:rFonts w:eastAsia="PMingLiU" w:hint="eastAsia"/>
                <w:lang w:eastAsia="zh-TW"/>
              </w:rPr>
              <w:t>。</w:t>
            </w:r>
          </w:p>
          <w:p w14:paraId="2E739209" w14:textId="51B4552A"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with no deductible replace the text above with:</w:t>
            </w:r>
            <w:r w:rsidR="00DA3ACE">
              <w:rPr>
                <w:rFonts w:hint="eastAsia"/>
                <w:i/>
                <w:iCs/>
                <w:color w:val="0000FF"/>
                <w:lang w:eastAsia="zh-CN"/>
              </w:rPr>
              <w:t xml:space="preserve"> </w:t>
            </w:r>
            <w:r w:rsidRPr="00006C6E">
              <w:rPr>
                <w:rFonts w:eastAsia="PMingLiU" w:hint="eastAsia"/>
                <w:color w:val="0000FF"/>
                <w:lang w:eastAsia="zh-TW"/>
              </w:rPr>
              <w:t>因我們沒有自付扣除金，此付款階段不適用於您。</w:t>
            </w:r>
            <w:r w:rsidRPr="00006C6E">
              <w:rPr>
                <w:rFonts w:eastAsia="PMingLiU" w:hint="eastAsia"/>
                <w:color w:val="0000FF"/>
                <w:lang w:eastAsia="zh-TW"/>
              </w:rPr>
              <w:t>]</w:t>
            </w:r>
          </w:p>
          <w:p w14:paraId="22B62F53" w14:textId="0770D8A8"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bookmarkStart w:id="65" w:name="_Hlk513468598"/>
            <w:bookmarkStart w:id="66" w:name="_Hlk513468711"/>
            <w:r w:rsidRPr="00006C6E">
              <w:rPr>
                <w:rFonts w:eastAsia="PMingLiU" w:hint="eastAsia"/>
                <w:i/>
                <w:iCs/>
                <w:color w:val="0000FF"/>
                <w:lang w:eastAsia="zh-TW"/>
              </w:rPr>
              <w:t>[Plans with tiers excluded from the deductible in 2024 insert the following</w:t>
            </w:r>
            <w:r w:rsidRPr="00006C6E">
              <w:rPr>
                <w:rFonts w:eastAsia="PMingLiU" w:hint="eastAsia"/>
                <w:color w:val="0000FF"/>
                <w:lang w:eastAsia="zh-TW"/>
              </w:rPr>
              <w:t>:</w:t>
            </w:r>
            <w:r w:rsidRPr="00006C6E">
              <w:rPr>
                <w:rFonts w:eastAsia="PMingLiU" w:hint="eastAsia"/>
                <w:i/>
                <w:iCs/>
                <w:color w:val="0000FF"/>
                <w:lang w:eastAsia="zh-TW"/>
              </w:rPr>
              <w:t xml:space="preserve">] </w:t>
            </w:r>
            <w:r w:rsidRPr="00006C6E">
              <w:rPr>
                <w:rFonts w:eastAsia="PMingLiU" w:hint="eastAsia"/>
                <w:lang w:eastAsia="zh-TW"/>
              </w:rPr>
              <w:t>在此階段期間，您需支付</w:t>
            </w:r>
            <w:r w:rsidR="00D16D86" w:rsidRPr="00D16D86">
              <w:rPr>
                <w:rFonts w:eastAsia="PMingLiU" w:hint="eastAsia"/>
                <w:i/>
                <w:iCs/>
                <w:color w:val="0000FF"/>
                <w:lang w:eastAsia="zh-TW"/>
              </w:rPr>
              <w:t>[insert name of tier(s) excluded from the deductible]</w:t>
            </w:r>
            <w:r w:rsidR="00D16D86" w:rsidRPr="00D16D86">
              <w:rPr>
                <w:rFonts w:eastAsia="PMingLiU" w:hint="eastAsia"/>
                <w:color w:val="0000FF"/>
                <w:lang w:eastAsia="zh-TW"/>
              </w:rPr>
              <w:t xml:space="preserve"> </w:t>
            </w:r>
            <w:r w:rsidR="00D16D86" w:rsidRPr="00D16D86">
              <w:rPr>
                <w:rFonts w:eastAsia="PMingLiU" w:hint="eastAsia"/>
                <w:lang w:eastAsia="zh-TW"/>
              </w:rPr>
              <w:t>藥物的</w:t>
            </w:r>
            <w:r w:rsidRPr="00006C6E">
              <w:rPr>
                <w:rFonts w:eastAsia="PMingLiU" w:hint="eastAsia"/>
                <w:i/>
                <w:iCs/>
                <w:color w:val="0000FF"/>
                <w:lang w:eastAsia="zh-TW"/>
              </w:rPr>
              <w:t>[insert cost-sharing amount that a member would pay in a tier(s) that is exempted from the deductible]</w:t>
            </w:r>
            <w:r w:rsidRPr="00DA3ACE">
              <w:rPr>
                <w:rFonts w:eastAsia="PMingLiU" w:hint="eastAsia"/>
                <w:lang w:eastAsia="zh-TW"/>
              </w:rPr>
              <w:t>分攤費用及</w:t>
            </w:r>
            <w:r w:rsidRPr="00006C6E">
              <w:rPr>
                <w:rFonts w:eastAsia="PMingLiU" w:hint="eastAsia"/>
                <w:i/>
                <w:iCs/>
                <w:color w:val="0000FF"/>
                <w:lang w:eastAsia="zh-TW"/>
              </w:rPr>
              <w:t>[insert name of tier(s) where copayments apply]</w:t>
            </w:r>
            <w:r w:rsidRPr="00DA3ACE">
              <w:rPr>
                <w:rFonts w:eastAsia="PMingLiU" w:hint="eastAsia"/>
                <w:lang w:eastAsia="zh-TW"/>
              </w:rPr>
              <w:t>藥物的全部費用，直至達到年度自付</w:t>
            </w:r>
            <w:r w:rsidR="00DA3ACE">
              <w:rPr>
                <w:lang w:eastAsia="zh-CN"/>
              </w:rPr>
              <w:br/>
            </w:r>
            <w:r w:rsidRPr="00DA3ACE">
              <w:rPr>
                <w:rFonts w:eastAsia="PMingLiU" w:hint="eastAsia"/>
                <w:lang w:eastAsia="zh-TW"/>
              </w:rPr>
              <w:t>扣除金</w:t>
            </w:r>
            <w:r w:rsidRPr="00F875D1">
              <w:rPr>
                <w:rFonts w:eastAsia="PMingLiU" w:hint="eastAsia"/>
                <w:lang w:eastAsia="zh-TW"/>
              </w:rPr>
              <w:t>。</w:t>
            </w:r>
            <w:bookmarkEnd w:id="65"/>
            <w:bookmarkEnd w:id="66"/>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29B37523" w:rsidR="00B03C3B" w:rsidRPr="00006C6E" w:rsidRDefault="00B03C3B" w:rsidP="00797D7F">
            <w:pPr>
              <w:pStyle w:val="ReplaceText"/>
              <w:overflowPunct w:val="0"/>
              <w:autoSpaceDE w:val="0"/>
              <w:autoSpaceDN w:val="0"/>
              <w:spacing w:before="120" w:after="120"/>
              <w:rPr>
                <w:rFonts w:eastAsia="PMingLiU"/>
                <w:color w:val="auto"/>
                <w:lang w:eastAsia="zh-TW"/>
              </w:rPr>
            </w:pPr>
            <w:r w:rsidRPr="00006C6E">
              <w:rPr>
                <w:rFonts w:eastAsia="PMingLiU" w:hint="eastAsia"/>
                <w:color w:val="000000"/>
                <w:lang w:eastAsia="zh-TW"/>
              </w:rPr>
              <w:t>自付扣除金為</w:t>
            </w:r>
            <w:r w:rsidRPr="00006C6E">
              <w:rPr>
                <w:rFonts w:eastAsia="PMingLiU" w:hint="eastAsia"/>
                <w:lang w:eastAsia="zh-TW"/>
              </w:rPr>
              <w:t xml:space="preserve"> </w:t>
            </w:r>
            <w:r w:rsidRPr="00006C6E">
              <w:rPr>
                <w:rFonts w:eastAsia="PMingLiU" w:hint="eastAsia"/>
                <w:color w:val="000000"/>
                <w:lang w:eastAsia="zh-TW"/>
              </w:rPr>
              <w:t>$</w:t>
            </w:r>
            <w:r w:rsidRPr="00006C6E">
              <w:rPr>
                <w:rFonts w:eastAsia="PMingLiU" w:hint="eastAsia"/>
                <w:i/>
                <w:iCs/>
                <w:color w:val="0000FF"/>
                <w:lang w:eastAsia="zh-TW"/>
              </w:rPr>
              <w:t>[insert 2025 deductible]</w:t>
            </w:r>
            <w:r w:rsidRPr="00006C6E">
              <w:rPr>
                <w:rFonts w:eastAsia="PMingLiU" w:hint="eastAsia"/>
                <w:color w:val="auto"/>
                <w:lang w:eastAsia="zh-TW"/>
              </w:rPr>
              <w:t>。</w:t>
            </w:r>
          </w:p>
          <w:p w14:paraId="32B4A7D7" w14:textId="45636938" w:rsidR="00B03C3B" w:rsidRPr="00006C6E" w:rsidRDefault="00B03C3B" w:rsidP="00797D7F">
            <w:pPr>
              <w:pStyle w:val="ReplaceText"/>
              <w:overflowPunct w:val="0"/>
              <w:autoSpaceDE w:val="0"/>
              <w:autoSpaceDN w:val="0"/>
              <w:spacing w:before="120" w:after="120"/>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with no deductible replace the text above with:</w:t>
            </w:r>
            <w:r w:rsidR="00DA3ACE">
              <w:rPr>
                <w:rFonts w:hint="eastAsia"/>
                <w:i/>
                <w:iCs/>
                <w:color w:val="0000FF"/>
                <w:lang w:eastAsia="zh-CN"/>
              </w:rPr>
              <w:t xml:space="preserve"> </w:t>
            </w:r>
            <w:r w:rsidRPr="00006C6E">
              <w:rPr>
                <w:rFonts w:eastAsia="PMingLiU" w:hint="eastAsia"/>
                <w:color w:val="0000FF"/>
                <w:lang w:eastAsia="zh-TW"/>
              </w:rPr>
              <w:t>因我們沒有自付扣除金，此付款階段不適用於您</w:t>
            </w:r>
            <w:r w:rsidR="00082EC0" w:rsidRPr="00082EC0">
              <w:rPr>
                <w:rFonts w:eastAsia="PMingLiU" w:hint="eastAsia"/>
                <w:color w:val="0000FF"/>
                <w:lang w:eastAsia="zh-TW"/>
              </w:rPr>
              <w:t>。</w:t>
            </w:r>
            <w:r w:rsidRPr="00006C6E">
              <w:rPr>
                <w:rFonts w:eastAsia="PMingLiU" w:hint="eastAsia"/>
                <w:color w:val="0000FF"/>
                <w:lang w:eastAsia="zh-TW"/>
              </w:rPr>
              <w:t>]</w:t>
            </w:r>
          </w:p>
          <w:p w14:paraId="707B1824" w14:textId="0F346ADE" w:rsidR="00B03C3B" w:rsidRPr="00006C6E" w:rsidRDefault="00B03C3B" w:rsidP="00797D7F">
            <w:pPr>
              <w:pStyle w:val="ReplaceText"/>
              <w:overflowPunct w:val="0"/>
              <w:autoSpaceDE w:val="0"/>
              <w:autoSpaceDN w:val="0"/>
              <w:spacing w:before="120" w:after="120"/>
              <w:rPr>
                <w:rFonts w:eastAsia="PMingLiU"/>
                <w:color w:val="0000FF"/>
                <w:lang w:eastAsia="zh-TW"/>
              </w:rPr>
            </w:pPr>
            <w:r w:rsidRPr="00006C6E">
              <w:rPr>
                <w:rFonts w:eastAsia="PMingLiU" w:hint="eastAsia"/>
                <w:i/>
                <w:iCs/>
                <w:color w:val="0000FF"/>
                <w:lang w:eastAsia="zh-TW"/>
              </w:rPr>
              <w:t>[Plans with tiers excluded from the deductible in 2025 insert the following</w:t>
            </w:r>
            <w:r w:rsidRPr="00006C6E">
              <w:rPr>
                <w:rFonts w:eastAsia="PMingLiU" w:hint="eastAsia"/>
                <w:color w:val="0000FF"/>
                <w:lang w:eastAsia="zh-TW"/>
              </w:rPr>
              <w:t>:</w:t>
            </w:r>
            <w:r w:rsidRPr="00006C6E">
              <w:rPr>
                <w:rFonts w:eastAsia="PMingLiU" w:hint="eastAsia"/>
                <w:i/>
                <w:iCs/>
                <w:color w:val="0000FF"/>
                <w:lang w:eastAsia="zh-TW"/>
              </w:rPr>
              <w:t>]</w:t>
            </w:r>
            <w:r w:rsidRPr="00006C6E">
              <w:rPr>
                <w:rFonts w:eastAsia="PMingLiU" w:hint="eastAsia"/>
                <w:color w:val="auto"/>
                <w:lang w:eastAsia="zh-TW"/>
              </w:rPr>
              <w:t>在此階段期間，您需支付</w:t>
            </w:r>
            <w:r w:rsidR="00D16D86" w:rsidRPr="00D16D86">
              <w:rPr>
                <w:rFonts w:eastAsia="PMingLiU" w:hint="eastAsia"/>
                <w:i/>
                <w:iCs/>
                <w:color w:val="0000FF"/>
                <w:lang w:eastAsia="zh-TW" w:bidi="ar-SA"/>
              </w:rPr>
              <w:t>[insert name of tier(s) excluded from the deductible]</w:t>
            </w:r>
            <w:r w:rsidR="00D16D86" w:rsidRPr="00D16D86">
              <w:rPr>
                <w:rFonts w:eastAsia="PMingLiU" w:hint="eastAsia"/>
                <w:color w:val="auto"/>
                <w:lang w:eastAsia="zh-TW"/>
              </w:rPr>
              <w:t xml:space="preserve"> </w:t>
            </w:r>
            <w:r w:rsidR="00D16D86" w:rsidRPr="00D16D86">
              <w:rPr>
                <w:rFonts w:eastAsia="PMingLiU" w:hint="eastAsia"/>
                <w:color w:val="auto"/>
                <w:lang w:eastAsia="zh-TW"/>
              </w:rPr>
              <w:t>藥物的</w:t>
            </w:r>
            <w:r w:rsidRPr="00006C6E">
              <w:rPr>
                <w:rFonts w:eastAsia="PMingLiU" w:hint="eastAsia"/>
                <w:i/>
                <w:iCs/>
                <w:color w:val="0000FF"/>
                <w:lang w:eastAsia="zh-TW"/>
              </w:rPr>
              <w:t>[insert cost-sharing amount that a member would pay in a tier(s) that is exempted from the deductible]</w:t>
            </w:r>
            <w:r w:rsidRPr="00006C6E">
              <w:rPr>
                <w:rFonts w:eastAsia="PMingLiU" w:hint="eastAsia"/>
                <w:color w:val="auto"/>
                <w:lang w:eastAsia="zh-TW"/>
              </w:rPr>
              <w:t>分攤費用及</w:t>
            </w:r>
            <w:r w:rsidRPr="00006C6E">
              <w:rPr>
                <w:rFonts w:eastAsia="PMingLiU" w:hint="eastAsia"/>
                <w:i/>
                <w:iCs/>
                <w:color w:val="0000FF"/>
                <w:lang w:eastAsia="zh-TW"/>
              </w:rPr>
              <w:t>[insert name of tier(s) where copayments apply]</w:t>
            </w:r>
            <w:r w:rsidRPr="00006C6E">
              <w:rPr>
                <w:rFonts w:eastAsia="PMingLiU" w:hint="eastAsia"/>
                <w:color w:val="auto"/>
                <w:lang w:eastAsia="zh-TW"/>
              </w:rPr>
              <w:t>藥物的全部費用，直至達到年度自付</w:t>
            </w:r>
            <w:r w:rsidR="000D28A3">
              <w:rPr>
                <w:color w:val="auto"/>
                <w:lang w:eastAsia="zh-CN"/>
              </w:rPr>
              <w:br/>
            </w:r>
            <w:r w:rsidRPr="00006C6E">
              <w:rPr>
                <w:rFonts w:eastAsia="PMingLiU" w:hint="eastAsia"/>
                <w:color w:val="auto"/>
                <w:lang w:eastAsia="zh-TW"/>
              </w:rPr>
              <w:t>扣除金。</w:t>
            </w:r>
          </w:p>
        </w:tc>
      </w:tr>
    </w:tbl>
    <w:p w14:paraId="44EB8749" w14:textId="734F665A" w:rsidR="00B03C3B" w:rsidRPr="00006C6E" w:rsidRDefault="00B03C3B" w:rsidP="00797D7F">
      <w:pPr>
        <w:pStyle w:val="subheading"/>
        <w:overflowPunct w:val="0"/>
        <w:autoSpaceDE w:val="0"/>
        <w:autoSpaceDN w:val="0"/>
        <w:rPr>
          <w:rFonts w:eastAsia="PMingLiU"/>
          <w:lang w:eastAsia="zh-TW"/>
        </w:rPr>
      </w:pPr>
      <w:bookmarkStart w:id="67" w:name="_Toc377720662"/>
      <w:r w:rsidRPr="00006C6E">
        <w:rPr>
          <w:rFonts w:eastAsia="PMingLiU" w:hint="eastAsia"/>
          <w:bCs/>
          <w:lang w:eastAsia="zh-TW"/>
        </w:rPr>
        <w:t>初始承保階段的分攤費用變化</w:t>
      </w:r>
      <w:bookmarkEnd w:id="67"/>
    </w:p>
    <w:p w14:paraId="1AB1D67C" w14:textId="21E58AB7" w:rsidR="00B03C3B" w:rsidRPr="00006C6E" w:rsidRDefault="00B03C3B" w:rsidP="00797D7F">
      <w:pPr>
        <w:overflowPunct w:val="0"/>
        <w:autoSpaceDE w:val="0"/>
        <w:autoSpaceDN w:val="0"/>
        <w:spacing w:after="0" w:afterAutospacing="0"/>
        <w:jc w:val="both"/>
        <w:rPr>
          <w:rFonts w:eastAsia="PMingLiU"/>
          <w:lang w:eastAsia="zh-TW"/>
        </w:rPr>
      </w:pPr>
      <w:bookmarkStart w:id="68" w:name="_Hlk6411569"/>
      <w:r w:rsidRPr="00006C6E">
        <w:rPr>
          <w:rFonts w:eastAsia="PMingLiU" w:hint="eastAsia"/>
          <w:color w:val="0000FF"/>
          <w:lang w:eastAsia="zh-TW"/>
        </w:rPr>
        <w:t>[</w:t>
      </w:r>
      <w:r w:rsidRPr="00006C6E">
        <w:rPr>
          <w:rFonts w:eastAsia="PMingLiU" w:hint="eastAsia"/>
          <w:i/>
          <w:iCs/>
          <w:color w:val="0000FF"/>
          <w:lang w:eastAsia="zh-TW"/>
        </w:rPr>
        <w:t xml:space="preserve">Plans that are changing the cost sharing from coinsurance to copayment or vice versa from 2024 to 2025 </w:t>
      </w:r>
      <w:bookmarkStart w:id="69" w:name="_Hlk6411678"/>
      <w:r w:rsidRPr="00006C6E">
        <w:rPr>
          <w:rFonts w:eastAsia="PMingLiU" w:hint="eastAsia"/>
          <w:i/>
          <w:iCs/>
          <w:color w:val="0000FF"/>
          <w:lang w:eastAsia="zh-TW"/>
        </w:rPr>
        <w:t xml:space="preserve">insert: </w:t>
      </w:r>
      <w:r w:rsidRPr="00006C6E">
        <w:rPr>
          <w:rFonts w:eastAsia="PMingLiU" w:hint="eastAsia"/>
          <w:color w:val="0000FF"/>
          <w:lang w:eastAsia="zh-TW"/>
        </w:rPr>
        <w:t>對於</w:t>
      </w:r>
      <w:r w:rsidRPr="00006C6E">
        <w:rPr>
          <w:rFonts w:eastAsia="PMingLiU" w:hint="eastAsia"/>
          <w:color w:val="0000FF"/>
          <w:lang w:eastAsia="zh-TW"/>
        </w:rPr>
        <w:t xml:space="preserve"> </w:t>
      </w:r>
      <w:r w:rsidRPr="00006C6E">
        <w:rPr>
          <w:rFonts w:eastAsia="PMingLiU" w:hint="eastAsia"/>
          <w:i/>
          <w:iCs/>
          <w:color w:val="0000FF"/>
          <w:lang w:eastAsia="zh-TW"/>
        </w:rPr>
        <w:t>[insert name of tier(s)]</w:t>
      </w:r>
      <w:r w:rsidRPr="00006C6E">
        <w:rPr>
          <w:rFonts w:eastAsia="PMingLiU" w:hint="eastAsia"/>
          <w:color w:val="0000FF"/>
          <w:lang w:eastAsia="zh-TW"/>
        </w:rPr>
        <w:t xml:space="preserve"> </w:t>
      </w:r>
      <w:r w:rsidRPr="00006C6E">
        <w:rPr>
          <w:rFonts w:eastAsia="PMingLiU" w:hint="eastAsia"/>
          <w:color w:val="0000FF"/>
          <w:lang w:eastAsia="zh-TW"/>
        </w:rPr>
        <w:t>藥物，您在初始承保階段的分攤費用從</w:t>
      </w:r>
      <w:r w:rsidRPr="00006C6E">
        <w:rPr>
          <w:rFonts w:eastAsia="PMingLiU" w:hint="eastAsia"/>
          <w:color w:val="0000FF"/>
          <w:lang w:eastAsia="zh-TW"/>
        </w:rPr>
        <w:t xml:space="preserve"> [</w:t>
      </w:r>
      <w:r w:rsidRPr="00006C6E">
        <w:rPr>
          <w:rFonts w:eastAsia="PMingLiU" w:hint="eastAsia"/>
          <w:i/>
          <w:iCs/>
          <w:color w:val="0000FF"/>
          <w:lang w:eastAsia="zh-TW"/>
        </w:rPr>
        <w:t>insert whichever is appropriate:</w:t>
      </w:r>
      <w:r w:rsidR="00FB1862">
        <w:rPr>
          <w:rFonts w:eastAsia="PMingLiU" w:hint="eastAsia"/>
          <w:i/>
          <w:iCs/>
          <w:color w:val="0000FF"/>
          <w:lang w:eastAsia="zh-TW"/>
        </w:rPr>
        <w:t xml:space="preserve"> </w:t>
      </w:r>
      <w:r w:rsidRPr="00006C6E">
        <w:rPr>
          <w:rFonts w:eastAsia="PMingLiU" w:hint="eastAsia"/>
          <w:color w:val="0000FF"/>
          <w:lang w:eastAsia="zh-TW"/>
        </w:rPr>
        <w:t>定額手續費變更為共同保險</w:t>
      </w:r>
      <w:r w:rsidRPr="00006C6E">
        <w:rPr>
          <w:rFonts w:eastAsia="PMingLiU" w:hint="eastAsia"/>
          <w:color w:val="0000FF"/>
          <w:lang w:eastAsia="zh-TW"/>
        </w:rPr>
        <w:t xml:space="preserve"> </w:t>
      </w:r>
      <w:r w:rsidRPr="00006C6E">
        <w:rPr>
          <w:rFonts w:eastAsia="PMingLiU" w:hint="eastAsia"/>
          <w:i/>
          <w:iCs/>
          <w:color w:val="0000FF"/>
          <w:lang w:eastAsia="zh-TW"/>
        </w:rPr>
        <w:t>OR</w:t>
      </w:r>
      <w:r w:rsidR="00FB1862">
        <w:rPr>
          <w:rFonts w:eastAsia="PMingLiU" w:hint="eastAsia"/>
          <w:i/>
          <w:iCs/>
          <w:color w:val="0000FF"/>
          <w:lang w:eastAsia="zh-TW"/>
        </w:rPr>
        <w:t xml:space="preserve"> </w:t>
      </w:r>
      <w:r w:rsidRPr="00006C6E">
        <w:rPr>
          <w:rFonts w:eastAsia="PMingLiU" w:hint="eastAsia"/>
          <w:color w:val="0000FF"/>
          <w:lang w:eastAsia="zh-TW"/>
        </w:rPr>
        <w:t>共同保險變更為定額手續費</w:t>
      </w:r>
      <w:r w:rsidRPr="00006C6E">
        <w:rPr>
          <w:rFonts w:eastAsia="PMingLiU" w:hint="eastAsia"/>
          <w:color w:val="0000FF"/>
          <w:lang w:eastAsia="zh-TW"/>
        </w:rPr>
        <w:t>]</w:t>
      </w:r>
      <w:r w:rsidRPr="00006C6E">
        <w:rPr>
          <w:rFonts w:eastAsia="PMingLiU" w:hint="eastAsia"/>
          <w:color w:val="0000FF"/>
          <w:lang w:eastAsia="zh-TW"/>
        </w:rPr>
        <w:t>。請參閱下表以瞭解</w:t>
      </w:r>
      <w:r w:rsidRPr="00006C6E">
        <w:rPr>
          <w:rFonts w:eastAsia="PMingLiU" w:hint="eastAsia"/>
          <w:color w:val="0000FF"/>
          <w:lang w:eastAsia="zh-TW"/>
        </w:rPr>
        <w:t xml:space="preserve"> 2024 </w:t>
      </w:r>
      <w:r w:rsidRPr="00006C6E">
        <w:rPr>
          <w:rFonts w:eastAsia="PMingLiU" w:hint="eastAsia"/>
          <w:color w:val="0000FF"/>
          <w:lang w:eastAsia="zh-TW"/>
        </w:rPr>
        <w:t>年到</w:t>
      </w:r>
      <w:r w:rsidRPr="00006C6E">
        <w:rPr>
          <w:rFonts w:eastAsia="PMingLiU" w:hint="eastAsia"/>
          <w:color w:val="0000FF"/>
          <w:lang w:eastAsia="zh-TW"/>
        </w:rPr>
        <w:t xml:space="preserve"> 2025 </w:t>
      </w:r>
      <w:r w:rsidRPr="00006C6E">
        <w:rPr>
          <w:rFonts w:eastAsia="PMingLiU" w:hint="eastAsia"/>
          <w:color w:val="0000FF"/>
          <w:lang w:eastAsia="zh-TW"/>
        </w:rPr>
        <w:t>年的變化。</w:t>
      </w:r>
      <w:r w:rsidRPr="00006C6E">
        <w:rPr>
          <w:rFonts w:eastAsia="PMingLiU" w:hint="eastAsia"/>
          <w:color w:val="0000FF"/>
          <w:lang w:eastAsia="zh-TW"/>
        </w:rPr>
        <w:t>]</w:t>
      </w:r>
      <w:bookmarkEnd w:id="69"/>
    </w:p>
    <w:bookmarkEnd w:id="68"/>
    <w:p w14:paraId="07BE3279" w14:textId="78F4ECE3" w:rsidR="00B03C3B" w:rsidRPr="00006C6E" w:rsidRDefault="00B03C3B" w:rsidP="00797D7F">
      <w:pPr>
        <w:overflowPunct w:val="0"/>
        <w:autoSpaceDE w:val="0"/>
        <w:autoSpaceDN w:val="0"/>
        <w:jc w:val="both"/>
        <w:rPr>
          <w:rFonts w:eastAsia="PMingLiU"/>
          <w:lang w:eastAsia="zh-TW"/>
        </w:rPr>
      </w:pPr>
      <w:r w:rsidRPr="00006C6E">
        <w:rPr>
          <w:rFonts w:eastAsia="PMingLiU" w:hint="eastAsia"/>
          <w:i/>
          <w:iCs/>
          <w:color w:val="0000FF"/>
          <w:lang w:eastAsia="zh-TW"/>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00" w:type="pct"/>
        <w:jc w:val="center"/>
        <w:tblLayout w:type="fixed"/>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535"/>
        <w:gridCol w:w="2807"/>
        <w:gridCol w:w="2808"/>
      </w:tblGrid>
      <w:tr w:rsidR="00B03C3B" w:rsidRPr="00006C6E" w14:paraId="238EE08D" w14:textId="77777777" w:rsidTr="005C4E9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006C6E" w:rsidRDefault="00B03C3B" w:rsidP="00797D7F">
            <w:pPr>
              <w:pStyle w:val="TableHeader1"/>
              <w:overflowPunct w:val="0"/>
              <w:autoSpaceDE w:val="0"/>
              <w:autoSpaceDN w:val="0"/>
              <w:jc w:val="left"/>
              <w:rPr>
                <w:rFonts w:eastAsia="PMingLiU"/>
                <w:lang w:eastAsia="zh-TW"/>
              </w:rPr>
            </w:pPr>
            <w:r w:rsidRPr="00006C6E">
              <w:rPr>
                <w:rFonts w:eastAsia="PMingLiU" w:hint="eastAsia"/>
                <w:bCs/>
                <w:lang w:eastAsia="zh-TW"/>
              </w:rPr>
              <w:lastRenderedPageBreak/>
              <w:t>階段</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08FD75F8"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2024</w:t>
            </w:r>
            <w:r w:rsidRPr="00006C6E">
              <w:rPr>
                <w:rFonts w:eastAsia="PMingLiU" w:hint="eastAsia"/>
                <w:bCs/>
                <w:lang w:eastAsia="zh-TW"/>
              </w:rPr>
              <w:t>（今年）</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7EA369CE"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2025</w:t>
            </w:r>
            <w:r w:rsidRPr="00006C6E">
              <w:rPr>
                <w:rFonts w:eastAsia="PMingLiU" w:hint="eastAsia"/>
                <w:bCs/>
                <w:lang w:eastAsia="zh-TW"/>
              </w:rPr>
              <w:t>（明年）</w:t>
            </w:r>
          </w:p>
        </w:tc>
      </w:tr>
      <w:tr w:rsidR="00B03C3B" w:rsidRPr="00006C6E" w14:paraId="342FBBCC" w14:textId="77777777" w:rsidTr="00A52874">
        <w:trPr>
          <w:trHeight w:val="7686"/>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006C6E" w:rsidRDefault="00B03C3B" w:rsidP="00797D7F">
            <w:pPr>
              <w:pStyle w:val="TableHeaderSide"/>
              <w:overflowPunct w:val="0"/>
              <w:autoSpaceDE w:val="0"/>
              <w:autoSpaceDN w:val="0"/>
              <w:spacing w:before="120" w:after="120"/>
              <w:rPr>
                <w:rFonts w:eastAsia="PMingLiU"/>
                <w:lang w:eastAsia="zh-TW"/>
              </w:rPr>
            </w:pPr>
            <w:r w:rsidRPr="00006C6E">
              <w:rPr>
                <w:rFonts w:eastAsia="PMingLiU" w:hint="eastAsia"/>
                <w:bCs/>
                <w:lang w:eastAsia="zh-TW"/>
              </w:rPr>
              <w:t>第</w:t>
            </w:r>
            <w:r w:rsidRPr="00006C6E">
              <w:rPr>
                <w:rFonts w:eastAsia="PMingLiU" w:hint="eastAsia"/>
                <w:bCs/>
                <w:lang w:eastAsia="zh-TW"/>
              </w:rPr>
              <w:t xml:space="preserve"> 2 </w:t>
            </w:r>
            <w:r w:rsidRPr="00006C6E">
              <w:rPr>
                <w:rFonts w:eastAsia="PMingLiU" w:hint="eastAsia"/>
                <w:bCs/>
                <w:lang w:eastAsia="zh-TW"/>
              </w:rPr>
              <w:t>階段：初始承保階段</w:t>
            </w:r>
          </w:p>
          <w:p w14:paraId="6B3484D4" w14:textId="5DCE119F" w:rsidR="0074540B" w:rsidRPr="00006C6E" w:rsidRDefault="00B03C3B" w:rsidP="00797D7F">
            <w:pPr>
              <w:keepNext/>
              <w:overflowPunct w:val="0"/>
              <w:autoSpaceDE w:val="0"/>
              <w:autoSpaceDN w:val="0"/>
              <w:spacing w:before="120" w:beforeAutospacing="0" w:after="120" w:afterAutospacing="0"/>
              <w:rPr>
                <w:rFonts w:eastAsia="PMingLiU"/>
                <w:lang w:eastAsia="zh-TW"/>
              </w:rPr>
            </w:pPr>
            <w:r w:rsidRPr="00006C6E">
              <w:rPr>
                <w:rFonts w:eastAsia="PMingLiU" w:hint="eastAsia"/>
                <w:i/>
                <w:iCs/>
                <w:color w:val="0000FF"/>
                <w:lang w:eastAsia="zh-TW"/>
              </w:rPr>
              <w:t>[Plans with no deductible delete the first sentence</w:t>
            </w:r>
            <w:proofErr w:type="gramStart"/>
            <w:r w:rsidRPr="00006C6E">
              <w:rPr>
                <w:rFonts w:eastAsia="PMingLiU" w:hint="eastAsia"/>
                <w:i/>
                <w:iCs/>
                <w:color w:val="0000FF"/>
                <w:lang w:eastAsia="zh-TW"/>
              </w:rPr>
              <w:t>.]</w:t>
            </w:r>
            <w:r w:rsidRPr="00006C6E">
              <w:rPr>
                <w:rFonts w:eastAsia="PMingLiU" w:hint="eastAsia"/>
                <w:lang w:eastAsia="zh-TW"/>
              </w:rPr>
              <w:t>您在支付年度自付扣除金後</w:t>
            </w:r>
            <w:proofErr w:type="gramEnd"/>
            <w:r w:rsidRPr="00006C6E">
              <w:rPr>
                <w:rFonts w:eastAsia="PMingLiU" w:hint="eastAsia"/>
                <w:lang w:eastAsia="zh-TW"/>
              </w:rPr>
              <w:t>，就將進入初始承保階段。在此階段期間，本計劃將支付其應承擔的藥物費用，而</w:t>
            </w:r>
            <w:r w:rsidRPr="00006C6E">
              <w:rPr>
                <w:rFonts w:eastAsia="PMingLiU" w:hint="eastAsia"/>
                <w:b/>
                <w:bCs/>
                <w:lang w:eastAsia="zh-TW"/>
              </w:rPr>
              <w:t>您也將支付您應承擔的費用</w:t>
            </w:r>
            <w:r w:rsidRPr="00006C6E">
              <w:rPr>
                <w:rFonts w:eastAsia="PMingLiU" w:hint="eastAsia"/>
                <w:lang w:eastAsia="zh-TW"/>
              </w:rPr>
              <w:t>。</w:t>
            </w:r>
            <w:r w:rsidRPr="00006C6E">
              <w:rPr>
                <w:rFonts w:eastAsia="PMingLiU" w:hint="eastAsia"/>
                <w:color w:val="0000FF"/>
                <w:lang w:eastAsia="zh-TW"/>
              </w:rPr>
              <w:t>[</w:t>
            </w:r>
            <w:r w:rsidRPr="00006C6E">
              <w:rPr>
                <w:rFonts w:eastAsia="PMingLiU" w:hint="eastAsia"/>
                <w:i/>
                <w:iCs/>
                <w:color w:val="0000FF"/>
                <w:lang w:eastAsia="zh-TW"/>
              </w:rPr>
              <w:t>Plans that are changing the cost sharing from a copayment to coinsurance or vice versa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在</w:t>
            </w:r>
            <w:r w:rsidRPr="00006C6E">
              <w:rPr>
                <w:rFonts w:eastAsia="PMingLiU" w:hint="eastAsia"/>
                <w:color w:val="0000FF"/>
                <w:lang w:eastAsia="zh-TW"/>
              </w:rPr>
              <w:t xml:space="preserve"> 2024 </w:t>
            </w:r>
            <w:r w:rsidRPr="00006C6E">
              <w:rPr>
                <w:rFonts w:eastAsia="PMingLiU" w:hint="eastAsia"/>
                <w:color w:val="0000FF"/>
                <w:lang w:eastAsia="zh-TW"/>
              </w:rPr>
              <w:t>年，您為</w:t>
            </w:r>
            <w:r w:rsidR="006A32E7">
              <w:rPr>
                <w:rFonts w:hint="eastAsia"/>
                <w:color w:val="0000FF"/>
                <w:lang w:eastAsia="zh-TW"/>
              </w:rPr>
              <w:t xml:space="preserve"> </w:t>
            </w:r>
            <w:r w:rsidR="007E137B" w:rsidRPr="007E137B">
              <w:rPr>
                <w:rFonts w:eastAsia="PMingLiU" w:hint="eastAsia"/>
                <w:i/>
                <w:iCs/>
                <w:color w:val="0000FF"/>
                <w:lang w:eastAsia="zh-TW"/>
              </w:rPr>
              <w:t>[insert tier name]</w:t>
            </w:r>
            <w:r w:rsidR="007E137B" w:rsidRPr="007E137B">
              <w:rPr>
                <w:rFonts w:eastAsia="PMingLiU" w:hint="eastAsia"/>
                <w:color w:val="0000FF"/>
                <w:lang w:eastAsia="zh-TW"/>
              </w:rPr>
              <w:t xml:space="preserve"> </w:t>
            </w:r>
            <w:r w:rsidR="007E137B" w:rsidRPr="007E137B">
              <w:rPr>
                <w:rFonts w:eastAsia="PMingLiU" w:hint="eastAsia"/>
                <w:color w:val="0000FF"/>
                <w:lang w:eastAsia="zh-TW"/>
              </w:rPr>
              <w:t>藥物支付了</w:t>
            </w:r>
            <w:r w:rsidRPr="00006C6E">
              <w:rPr>
                <w:rFonts w:eastAsia="PMingLiU" w:hint="eastAsia"/>
                <w:color w:val="0000FF"/>
                <w:lang w:eastAsia="zh-TW"/>
              </w:rPr>
              <w:t>[</w:t>
            </w:r>
            <w:r w:rsidRPr="00006C6E">
              <w:rPr>
                <w:rFonts w:eastAsia="PMingLiU" w:hint="eastAsia"/>
                <w:i/>
                <w:iCs/>
                <w:color w:val="0000FF"/>
                <w:lang w:eastAsia="zh-TW"/>
              </w:rPr>
              <w:t>insert as appropriate:</w:t>
            </w:r>
            <w:r w:rsidRPr="00006C6E">
              <w:rPr>
                <w:rFonts w:eastAsia="PMingLiU" w:hint="eastAsia"/>
                <w:color w:val="0000FF"/>
                <w:lang w:eastAsia="zh-TW"/>
              </w:rPr>
              <w:t xml:space="preserve"> </w:t>
            </w:r>
            <w:r w:rsidR="007E137B" w:rsidRPr="007E137B">
              <w:rPr>
                <w:rFonts w:eastAsia="PMingLiU"/>
                <w:color w:val="0000FF"/>
                <w:lang w:eastAsia="zh-TW"/>
              </w:rPr>
              <w:t>$[</w:t>
            </w:r>
            <w:r w:rsidR="007E137B" w:rsidRPr="00433C99">
              <w:rPr>
                <w:rFonts w:eastAsia="PMingLiU"/>
                <w:i/>
                <w:iCs/>
                <w:color w:val="0000FF"/>
                <w:lang w:eastAsia="zh-TW"/>
              </w:rPr>
              <w:t>xx</w:t>
            </w:r>
            <w:r w:rsidR="007E137B" w:rsidRPr="007E137B">
              <w:rPr>
                <w:rFonts w:eastAsia="PMingLiU"/>
                <w:color w:val="0000FF"/>
                <w:lang w:eastAsia="zh-TW"/>
              </w:rPr>
              <w:t>]</w:t>
            </w:r>
            <w:r w:rsidRPr="00006C6E">
              <w:rPr>
                <w:rFonts w:eastAsia="PMingLiU" w:hint="eastAsia"/>
                <w:color w:val="0000FF"/>
                <w:lang w:eastAsia="zh-TW"/>
              </w:rPr>
              <w:t xml:space="preserve"> </w:t>
            </w:r>
            <w:r w:rsidRPr="00006C6E">
              <w:rPr>
                <w:rFonts w:eastAsia="PMingLiU" w:hint="eastAsia"/>
                <w:color w:val="0000FF"/>
                <w:lang w:eastAsia="zh-TW"/>
              </w:rPr>
              <w:t>的定額手續費</w:t>
            </w:r>
            <w:r w:rsidRPr="00006C6E">
              <w:rPr>
                <w:rFonts w:eastAsia="PMingLiU" w:hint="eastAsia"/>
                <w:color w:val="0000FF"/>
                <w:lang w:eastAsia="zh-TW"/>
              </w:rPr>
              <w:t xml:space="preserve"> </w:t>
            </w:r>
            <w:r w:rsidR="007E137B" w:rsidRPr="007E137B">
              <w:rPr>
                <w:rFonts w:eastAsia="PMingLiU"/>
                <w:i/>
                <w:iCs/>
                <w:color w:val="0000FF"/>
                <w:lang w:eastAsia="zh-TW"/>
              </w:rPr>
              <w:t>OR</w:t>
            </w:r>
            <w:r w:rsidR="007E137B" w:rsidRPr="007E137B">
              <w:rPr>
                <w:rFonts w:eastAsia="PMingLiU"/>
                <w:color w:val="0000FF"/>
                <w:lang w:eastAsia="zh-TW"/>
              </w:rPr>
              <w:t xml:space="preserve"> [</w:t>
            </w:r>
            <w:r w:rsidR="007E137B" w:rsidRPr="00433C99">
              <w:rPr>
                <w:rFonts w:eastAsia="PMingLiU"/>
                <w:i/>
                <w:iCs/>
                <w:color w:val="0000FF"/>
                <w:lang w:eastAsia="zh-TW"/>
              </w:rPr>
              <w:t>xx</w:t>
            </w:r>
            <w:r w:rsidR="007E137B" w:rsidRPr="007E137B">
              <w:rPr>
                <w:rFonts w:eastAsia="PMingLiU"/>
                <w:color w:val="0000FF"/>
                <w:lang w:eastAsia="zh-TW"/>
              </w:rPr>
              <w:t>]%</w:t>
            </w:r>
            <w:r w:rsidRPr="00006C6E">
              <w:rPr>
                <w:rFonts w:eastAsia="PMingLiU" w:hint="eastAsia"/>
                <w:color w:val="0000FF"/>
                <w:lang w:eastAsia="zh-TW"/>
              </w:rPr>
              <w:t xml:space="preserve"> </w:t>
            </w:r>
            <w:r w:rsidRPr="00006C6E">
              <w:rPr>
                <w:rFonts w:eastAsia="PMingLiU" w:hint="eastAsia"/>
                <w:color w:val="0000FF"/>
                <w:lang w:eastAsia="zh-TW"/>
              </w:rPr>
              <w:t>的共同保險</w:t>
            </w:r>
            <w:r w:rsidRPr="00006C6E">
              <w:rPr>
                <w:rFonts w:eastAsia="PMingLiU" w:hint="eastAsia"/>
                <w:color w:val="0000FF"/>
                <w:lang w:eastAsia="zh-TW"/>
              </w:rPr>
              <w:t>]</w:t>
            </w:r>
            <w:r w:rsidRPr="00006C6E">
              <w:rPr>
                <w:rFonts w:eastAsia="PMingLiU" w:hint="eastAsia"/>
                <w:color w:val="0000FF"/>
                <w:lang w:eastAsia="zh-TW"/>
              </w:rPr>
              <w:t>。在</w:t>
            </w:r>
            <w:r w:rsidRPr="00006C6E">
              <w:rPr>
                <w:rFonts w:eastAsia="PMingLiU" w:hint="eastAsia"/>
                <w:color w:val="0000FF"/>
                <w:lang w:eastAsia="zh-TW"/>
              </w:rPr>
              <w:t xml:space="preserve"> 2025 </w:t>
            </w:r>
            <w:r w:rsidRPr="00006C6E">
              <w:rPr>
                <w:rFonts w:eastAsia="PMingLiU" w:hint="eastAsia"/>
                <w:color w:val="0000FF"/>
                <w:lang w:eastAsia="zh-TW"/>
              </w:rPr>
              <w:t>年，您將為此等級藥物支付</w:t>
            </w:r>
            <w:r w:rsidRPr="00006C6E">
              <w:rPr>
                <w:rFonts w:eastAsia="PMingLiU" w:hint="eastAsia"/>
                <w:color w:val="0000FF"/>
                <w:lang w:eastAsia="zh-TW"/>
              </w:rPr>
              <w:t xml:space="preserve"> [</w:t>
            </w:r>
            <w:r w:rsidRPr="00006C6E">
              <w:rPr>
                <w:rFonts w:eastAsia="PMingLiU" w:hint="eastAsia"/>
                <w:i/>
                <w:iCs/>
                <w:color w:val="0000FF"/>
                <w:lang w:eastAsia="zh-TW"/>
              </w:rPr>
              <w:t>insert as appropriate:</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 xml:space="preserve">] </w:t>
            </w:r>
            <w:r w:rsidRPr="00006C6E">
              <w:rPr>
                <w:rFonts w:eastAsia="PMingLiU" w:hint="eastAsia"/>
                <w:color w:val="0000FF"/>
                <w:lang w:eastAsia="zh-TW"/>
              </w:rPr>
              <w:t>的定額手續費</w:t>
            </w:r>
            <w:r w:rsidR="00FB1862">
              <w:rPr>
                <w:rFonts w:eastAsia="PMingLiU" w:hint="eastAsia"/>
                <w:color w:val="0000FF"/>
                <w:lang w:eastAsia="zh-TW"/>
              </w:rPr>
              <w:t xml:space="preserve"> </w:t>
            </w:r>
            <w:r w:rsidRPr="00006C6E">
              <w:rPr>
                <w:rFonts w:eastAsia="PMingLiU" w:hint="eastAsia"/>
                <w:i/>
                <w:iCs/>
                <w:color w:val="0000FF"/>
                <w:lang w:eastAsia="zh-TW"/>
              </w:rPr>
              <w:t>OR</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 xml:space="preserve">]% </w:t>
            </w:r>
            <w:r w:rsidRPr="00006C6E">
              <w:rPr>
                <w:rFonts w:eastAsia="PMingLiU" w:hint="eastAsia"/>
                <w:color w:val="0000FF"/>
                <w:lang w:eastAsia="zh-TW"/>
              </w:rPr>
              <w:t>的共同保險。</w:t>
            </w:r>
            <w:r w:rsidRPr="00006C6E">
              <w:rPr>
                <w:rFonts w:eastAsia="PMingLiU" w:hint="eastAsia"/>
                <w:color w:val="0000FF"/>
                <w:lang w:eastAsia="zh-TW"/>
              </w:rPr>
              <w:t>]]</w:t>
            </w:r>
            <w:r w:rsidRPr="00006C6E">
              <w:rPr>
                <w:rFonts w:eastAsia="PMingLiU" w:hint="eastAsia"/>
                <w:lang w:eastAsia="zh-TW"/>
              </w:rPr>
              <w:t xml:space="preserve"> </w:t>
            </w:r>
          </w:p>
          <w:p w14:paraId="1B8EBA38" w14:textId="0A2830AC" w:rsidR="00133A5F" w:rsidRPr="00006C6E" w:rsidRDefault="00133A5F" w:rsidP="00797D7F">
            <w:pPr>
              <w:keepNext/>
              <w:overflowPunct w:val="0"/>
              <w:autoSpaceDE w:val="0"/>
              <w:autoSpaceDN w:val="0"/>
              <w:spacing w:before="120" w:beforeAutospacing="0" w:after="120" w:afterAutospacing="0"/>
              <w:rPr>
                <w:rFonts w:eastAsia="PMingLiU"/>
                <w:lang w:eastAsia="zh-TW"/>
              </w:rPr>
            </w:pPr>
            <w:r w:rsidRPr="00006C6E">
              <w:rPr>
                <w:rFonts w:eastAsia="PMingLiU" w:hint="eastAsia"/>
                <w:color w:val="000000" w:themeColor="text1"/>
                <w:lang w:eastAsia="zh-TW"/>
              </w:rPr>
              <w:t>此表所列費用是您在提供標準分攤費用的網絡內藥房配取一個月</w:t>
            </w:r>
            <w:r w:rsidRPr="00006C6E">
              <w:rPr>
                <w:rFonts w:eastAsia="PMingLiU" w:hint="eastAsia"/>
                <w:lang w:eastAsia="zh-TW"/>
              </w:rPr>
              <w:t>（</w:t>
            </w:r>
            <w:r w:rsidRPr="00006C6E">
              <w:rPr>
                <w:rFonts w:eastAsia="PMingLiU" w:hint="eastAsia"/>
                <w:i/>
                <w:iCs/>
                <w:color w:val="0000FF"/>
                <w:lang w:eastAsia="zh-TW"/>
              </w:rPr>
              <w:t>[insert number of days in a one-month supply]</w:t>
            </w:r>
            <w:r w:rsidRPr="00006C6E">
              <w:rPr>
                <w:rFonts w:eastAsia="PMingLiU" w:hint="eastAsia"/>
                <w:lang w:eastAsia="zh-TW"/>
              </w:rPr>
              <w:t xml:space="preserve"> </w:t>
            </w:r>
            <w:r w:rsidRPr="00006C6E">
              <w:rPr>
                <w:rFonts w:eastAsia="PMingLiU" w:hint="eastAsia"/>
                <w:lang w:eastAsia="zh-TW"/>
              </w:rPr>
              <w:t>天）</w:t>
            </w:r>
            <w:r w:rsidRPr="00006C6E">
              <w:rPr>
                <w:rFonts w:eastAsia="PMingLiU" w:hint="eastAsia"/>
                <w:color w:val="000000" w:themeColor="text1"/>
                <w:lang w:eastAsia="zh-TW"/>
              </w:rPr>
              <w:t>藥物份量的費用</w:t>
            </w:r>
            <w:r w:rsidR="00FB1862">
              <w:rPr>
                <w:rFonts w:eastAsia="PMingLiU" w:hint="eastAsia"/>
                <w:color w:val="000000" w:themeColor="text1"/>
                <w:lang w:eastAsia="zh-TW"/>
              </w:rPr>
              <w:t>。</w:t>
            </w:r>
          </w:p>
          <w:p w14:paraId="6809CA8D" w14:textId="42D7F260" w:rsidR="0074540B" w:rsidRPr="00006C6E" w:rsidRDefault="0074540B" w:rsidP="00797D7F">
            <w:pPr>
              <w:tabs>
                <w:tab w:val="left" w:pos="2694"/>
              </w:tabs>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00" w:themeColor="text1"/>
                <w:lang w:eastAsia="zh-TW"/>
              </w:rPr>
              <w:t>有關</w:t>
            </w:r>
            <w:r w:rsidRPr="00006C6E">
              <w:rPr>
                <w:rFonts w:eastAsia="PMingLiU" w:hint="eastAsia"/>
                <w:color w:val="0000FF"/>
                <w:lang w:eastAsia="zh-TW"/>
              </w:rPr>
              <w:t>[</w:t>
            </w:r>
            <w:r w:rsidRPr="00006C6E">
              <w:rPr>
                <w:rFonts w:eastAsia="PMingLiU" w:hint="eastAsia"/>
                <w:i/>
                <w:iCs/>
                <w:color w:val="0000FF"/>
                <w:lang w:eastAsia="zh-TW"/>
              </w:rPr>
              <w:t>insert as applicable:</w:t>
            </w:r>
            <w:r w:rsidRPr="00006C6E">
              <w:rPr>
                <w:rFonts w:eastAsia="PMingLiU" w:hint="eastAsia"/>
                <w:color w:val="0000FF"/>
                <w:lang w:eastAsia="zh-TW"/>
              </w:rPr>
              <w:t>長期供藥；或提供首選分攤費用的網絡內藥房</w:t>
            </w:r>
            <w:r w:rsidRPr="00006C6E">
              <w:rPr>
                <w:rFonts w:eastAsia="PMingLiU" w:hint="eastAsia"/>
                <w:color w:val="0000FF"/>
                <w:lang w:eastAsia="zh-TW"/>
              </w:rPr>
              <w:t>]</w:t>
            </w:r>
            <w:r w:rsidRPr="00006C6E">
              <w:rPr>
                <w:rFonts w:eastAsia="PMingLiU" w:hint="eastAsia"/>
                <w:color w:val="000000" w:themeColor="text1"/>
                <w:lang w:eastAsia="zh-TW"/>
              </w:rPr>
              <w:t>費用的詳情，請參見</w:t>
            </w:r>
            <w:r w:rsidRPr="00311415">
              <w:rPr>
                <w:rFonts w:eastAsia="PMingLiU" w:hint="eastAsia"/>
                <w:i/>
                <w:iCs/>
                <w:color w:val="000000" w:themeColor="text1"/>
                <w:spacing w:val="-4"/>
                <w:lang w:eastAsia="zh-TW"/>
              </w:rPr>
              <w:t>承保範圍</w:t>
            </w:r>
            <w:r w:rsidRPr="00EB1DC2">
              <w:rPr>
                <w:rFonts w:eastAsia="PMingLiU" w:hint="eastAsia"/>
                <w:i/>
                <w:iCs/>
                <w:color w:val="000000" w:themeColor="text1"/>
                <w:spacing w:val="-4"/>
                <w:lang w:eastAsia="zh-TW"/>
              </w:rPr>
              <w:t>說明書</w:t>
            </w:r>
            <w:r w:rsidRPr="00311415">
              <w:rPr>
                <w:rFonts w:eastAsia="PMingLiU" w:hint="eastAsia"/>
                <w:color w:val="000000" w:themeColor="text1"/>
                <w:spacing w:val="-4"/>
                <w:lang w:eastAsia="zh-TW"/>
              </w:rPr>
              <w:t>第</w:t>
            </w:r>
            <w:r w:rsidRPr="00311415">
              <w:rPr>
                <w:rFonts w:eastAsia="PMingLiU" w:hint="eastAsia"/>
                <w:color w:val="000000" w:themeColor="text1"/>
                <w:spacing w:val="-4"/>
                <w:lang w:eastAsia="zh-TW"/>
              </w:rPr>
              <w:t xml:space="preserve"> 6 </w:t>
            </w:r>
            <w:r w:rsidRPr="00311415">
              <w:rPr>
                <w:rFonts w:eastAsia="PMingLiU" w:hint="eastAsia"/>
                <w:color w:val="000000" w:themeColor="text1"/>
                <w:spacing w:val="-4"/>
                <w:lang w:eastAsia="zh-TW"/>
              </w:rPr>
              <w:t>章第</w:t>
            </w:r>
            <w:r w:rsidRPr="00311415">
              <w:rPr>
                <w:rFonts w:eastAsia="PMingLiU" w:hint="eastAsia"/>
                <w:color w:val="000000" w:themeColor="text1"/>
                <w:spacing w:val="-4"/>
                <w:lang w:eastAsia="zh-TW"/>
              </w:rPr>
              <w:t xml:space="preserve"> 5 </w:t>
            </w:r>
            <w:r w:rsidRPr="00311415">
              <w:rPr>
                <w:rFonts w:eastAsia="PMingLiU" w:hint="eastAsia"/>
                <w:color w:val="000000" w:themeColor="text1"/>
                <w:spacing w:val="-4"/>
                <w:lang w:eastAsia="zh-TW"/>
              </w:rPr>
              <w:t>節</w:t>
            </w:r>
            <w:r w:rsidRPr="00EB1DC2">
              <w:rPr>
                <w:rFonts w:eastAsia="PMingLiU" w:hint="eastAsia"/>
                <w:color w:val="000000" w:themeColor="text1"/>
                <w:spacing w:val="-4"/>
                <w:lang w:eastAsia="zh-TW"/>
              </w:rPr>
              <w:t>。</w:t>
            </w:r>
          </w:p>
          <w:p w14:paraId="0C9C1244" w14:textId="77777777" w:rsidR="0074540B" w:rsidRPr="00006C6E" w:rsidRDefault="0074540B" w:rsidP="00797D7F">
            <w:pPr>
              <w:keepNext/>
              <w:overflowPunct w:val="0"/>
              <w:autoSpaceDE w:val="0"/>
              <w:autoSpaceDN w:val="0"/>
              <w:spacing w:before="120" w:beforeAutospacing="0" w:after="120" w:afterAutospacing="0"/>
              <w:rPr>
                <w:rFonts w:eastAsia="PMingLiU"/>
                <w:lang w:eastAsia="zh-TW"/>
              </w:rPr>
            </w:pPr>
            <w:r w:rsidRPr="00006C6E">
              <w:rPr>
                <w:rFonts w:eastAsia="PMingLiU" w:hint="eastAsia"/>
                <w:color w:val="0000FF"/>
                <w:lang w:eastAsia="zh-TW"/>
              </w:rPr>
              <w:t>[</w:t>
            </w:r>
            <w:r w:rsidRPr="00006C6E">
              <w:rPr>
                <w:rFonts w:eastAsia="PMingLiU" w:hint="eastAsia"/>
                <w:i/>
                <w:iCs/>
                <w:color w:val="0000FF"/>
                <w:lang w:eastAsia="zh-TW"/>
              </w:rPr>
              <w:t>Insert if applicable:</w:t>
            </w:r>
            <w:r w:rsidRPr="00006C6E">
              <w:rPr>
                <w:rFonts w:eastAsia="PMingLiU" w:hint="eastAsia"/>
                <w:color w:val="0000FF"/>
                <w:lang w:eastAsia="zh-TW"/>
              </w:rPr>
              <w:t>我們更改了「藥物清單」中某些藥物的等級。若想瞭解您的藥物是否被劃分為其他等級，請查閱「藥物清單」。</w:t>
            </w:r>
            <w:r w:rsidRPr="00006C6E">
              <w:rPr>
                <w:rFonts w:eastAsia="PMingLiU" w:hint="eastAsia"/>
                <w:color w:val="0000FF"/>
                <w:lang w:eastAsia="zh-TW"/>
              </w:rPr>
              <w:t>]</w:t>
            </w:r>
          </w:p>
          <w:p w14:paraId="02550A41" w14:textId="425FC1B7" w:rsidR="00347D6F" w:rsidRPr="00006C6E" w:rsidRDefault="00347D6F" w:rsidP="00797D7F">
            <w:pPr>
              <w:keepNext/>
              <w:overflowPunct w:val="0"/>
              <w:autoSpaceDE w:val="0"/>
              <w:autoSpaceDN w:val="0"/>
              <w:spacing w:before="120" w:beforeAutospacing="0" w:after="120" w:afterAutospacing="0"/>
              <w:rPr>
                <w:rFonts w:eastAsia="PMingLiU"/>
                <w:color w:val="0000FF"/>
                <w:lang w:eastAsia="zh-TW"/>
              </w:rPr>
            </w:pPr>
            <w:r w:rsidRPr="00006C6E">
              <w:rPr>
                <w:rFonts w:eastAsia="PMingLiU" w:hint="eastAsia"/>
                <w:lang w:eastAsia="zh-TW"/>
              </w:rPr>
              <w:t>大多數成人</w:t>
            </w:r>
            <w:r w:rsidRPr="00006C6E">
              <w:rPr>
                <w:rFonts w:eastAsia="PMingLiU" w:hint="eastAsia"/>
                <w:lang w:eastAsia="zh-TW"/>
              </w:rPr>
              <w:t xml:space="preserve"> D </w:t>
            </w:r>
            <w:r w:rsidRPr="00006C6E">
              <w:rPr>
                <w:rFonts w:eastAsia="PMingLiU" w:hint="eastAsia"/>
                <w:lang w:eastAsia="zh-TW"/>
              </w:rPr>
              <w:t>部分疫苗免費為您承保。</w:t>
            </w:r>
          </w:p>
        </w:tc>
        <w:tc>
          <w:tcPr>
            <w:tcW w:w="2807" w:type="dxa"/>
            <w:tcBorders>
              <w:top w:val="single" w:sz="18" w:space="0" w:color="B2B2B2"/>
              <w:bottom w:val="single" w:sz="18" w:space="0" w:color="B2B2B2"/>
            </w:tcBorders>
            <w:tcMar>
              <w:top w:w="144" w:type="dxa"/>
              <w:left w:w="115" w:type="dxa"/>
              <w:bottom w:w="144" w:type="dxa"/>
              <w:right w:w="115" w:type="dxa"/>
            </w:tcMar>
          </w:tcPr>
          <w:p w14:paraId="0E82782F" w14:textId="4FA631BC" w:rsidR="003152D2" w:rsidRPr="00093B54" w:rsidRDefault="003152D2" w:rsidP="00797D7F">
            <w:pPr>
              <w:overflowPunct w:val="0"/>
              <w:autoSpaceDE w:val="0"/>
              <w:autoSpaceDN w:val="0"/>
              <w:spacing w:before="120" w:beforeAutospacing="0" w:after="120" w:afterAutospacing="0"/>
              <w:rPr>
                <w:rFonts w:eastAsia="PMingLiU"/>
                <w:color w:val="0000FF"/>
                <w:spacing w:val="-2"/>
                <w:lang w:eastAsia="zh-TW"/>
              </w:rPr>
            </w:pPr>
            <w:r w:rsidRPr="00093B54">
              <w:rPr>
                <w:rFonts w:eastAsia="PMingLiU" w:hint="eastAsia"/>
                <w:color w:val="0000FF"/>
                <w:spacing w:val="-2"/>
                <w:lang w:eastAsia="zh-TW"/>
              </w:rPr>
              <w:t>[</w:t>
            </w:r>
            <w:r w:rsidRPr="00093B54">
              <w:rPr>
                <w:rFonts w:eastAsia="PMingLiU" w:hint="eastAsia"/>
                <w:i/>
                <w:iCs/>
                <w:color w:val="0000FF"/>
                <w:spacing w:val="-2"/>
                <w:lang w:eastAsia="zh-TW"/>
              </w:rPr>
              <w:t>Plans that are changing the number of days in their one-month supply from 2024 to 2025 insert:</w:t>
            </w:r>
            <w:r w:rsidRPr="00093B54">
              <w:rPr>
                <w:rFonts w:eastAsia="PMingLiU" w:hint="eastAsia"/>
                <w:color w:val="0000FF"/>
                <w:spacing w:val="-2"/>
                <w:lang w:eastAsia="zh-TW"/>
              </w:rPr>
              <w:t xml:space="preserve"> </w:t>
            </w:r>
            <w:r w:rsidR="006A32E7">
              <w:rPr>
                <w:color w:val="0000FF"/>
                <w:spacing w:val="-2"/>
                <w:lang w:eastAsia="zh-CN"/>
              </w:rPr>
              <w:br/>
            </w:r>
            <w:r w:rsidRPr="00093B54">
              <w:rPr>
                <w:rFonts w:eastAsia="PMingLiU" w:hint="eastAsia"/>
                <w:color w:val="0000FF"/>
                <w:spacing w:val="-2"/>
                <w:lang w:eastAsia="zh-TW"/>
              </w:rPr>
              <w:t>一個月供藥的天數</w:t>
            </w:r>
            <w:r w:rsidR="003819FE" w:rsidRPr="003819FE">
              <w:rPr>
                <w:rFonts w:eastAsia="PMingLiU" w:hint="eastAsia"/>
                <w:color w:val="0000FF"/>
                <w:spacing w:val="-2"/>
                <w:lang w:eastAsia="zh-TW"/>
              </w:rPr>
              <w:t>為</w:t>
            </w:r>
            <w:r w:rsidR="003819FE" w:rsidRPr="003819FE">
              <w:rPr>
                <w:rFonts w:eastAsia="PMingLiU" w:hint="eastAsia"/>
                <w:color w:val="0000FF"/>
                <w:spacing w:val="-2"/>
                <w:lang w:eastAsia="zh-TW"/>
              </w:rPr>
              <w:t xml:space="preserve"> </w:t>
            </w:r>
            <w:r w:rsidR="006A32E7">
              <w:rPr>
                <w:color w:val="0000FF"/>
                <w:spacing w:val="-2"/>
                <w:lang w:eastAsia="zh-CN"/>
              </w:rPr>
              <w:br/>
            </w:r>
            <w:r w:rsidR="003819FE" w:rsidRPr="003819FE">
              <w:rPr>
                <w:rFonts w:eastAsia="PMingLiU" w:hint="eastAsia"/>
                <w:color w:val="0000FF"/>
                <w:spacing w:val="-2"/>
                <w:lang w:eastAsia="zh-TW"/>
              </w:rPr>
              <w:t>[</w:t>
            </w:r>
            <w:r w:rsidR="003819FE" w:rsidRPr="003819FE">
              <w:rPr>
                <w:rFonts w:eastAsia="PMingLiU" w:hint="eastAsia"/>
                <w:i/>
                <w:iCs/>
                <w:color w:val="0000FF"/>
                <w:spacing w:val="-2"/>
                <w:lang w:eastAsia="zh-TW"/>
              </w:rPr>
              <w:t>xx</w:t>
            </w:r>
            <w:r w:rsidR="003819FE" w:rsidRPr="003819FE">
              <w:rPr>
                <w:rFonts w:eastAsia="PMingLiU" w:hint="eastAsia"/>
                <w:color w:val="0000FF"/>
                <w:spacing w:val="-2"/>
                <w:lang w:eastAsia="zh-TW"/>
              </w:rPr>
              <w:t xml:space="preserve">] </w:t>
            </w:r>
            <w:r w:rsidR="003819FE" w:rsidRPr="003819FE">
              <w:rPr>
                <w:rFonts w:eastAsia="PMingLiU" w:hint="eastAsia"/>
                <w:color w:val="0000FF"/>
                <w:spacing w:val="-2"/>
                <w:lang w:eastAsia="zh-TW"/>
              </w:rPr>
              <w:t>天</w:t>
            </w:r>
            <w:r w:rsidRPr="00093B54">
              <w:rPr>
                <w:rFonts w:eastAsia="PMingLiU" w:hint="eastAsia"/>
                <w:color w:val="0000FF"/>
                <w:spacing w:val="-2"/>
                <w:lang w:eastAsia="zh-TW"/>
              </w:rPr>
              <w:t>。</w:t>
            </w:r>
            <w:r w:rsidRPr="00093B54">
              <w:rPr>
                <w:rFonts w:eastAsia="PMingLiU" w:hint="eastAsia"/>
                <w:color w:val="0000FF"/>
                <w:spacing w:val="-2"/>
                <w:lang w:eastAsia="zh-TW"/>
              </w:rPr>
              <w:t>]</w:t>
            </w:r>
            <w:r w:rsidR="00FB1862" w:rsidRPr="00093B54">
              <w:rPr>
                <w:rFonts w:eastAsia="PMingLiU" w:hint="eastAsia"/>
                <w:color w:val="0000FF"/>
                <w:spacing w:val="-2"/>
                <w:lang w:eastAsia="zh-TW"/>
              </w:rPr>
              <w:t xml:space="preserve"> </w:t>
            </w:r>
          </w:p>
          <w:p w14:paraId="13771DBB" w14:textId="7143FA41" w:rsidR="00B03C3B" w:rsidRPr="00006C6E" w:rsidRDefault="00B03C3B"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00"/>
                <w:lang w:eastAsia="zh-TW"/>
              </w:rPr>
              <w:t>在提供標準分攤費用的網絡內藥房配取一個月藥量的費用為</w:t>
            </w:r>
            <w:r w:rsidRPr="00006C6E">
              <w:rPr>
                <w:rFonts w:eastAsia="PMingLiU" w:hint="eastAsia"/>
                <w:color w:val="000000"/>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p>
          <w:p w14:paraId="5BBC58AA" w14:textId="77777777" w:rsidR="00B03C3B" w:rsidRPr="00006C6E" w:rsidRDefault="00B03C3B" w:rsidP="00797D7F">
            <w:pPr>
              <w:overflowPunct w:val="0"/>
              <w:autoSpaceDE w:val="0"/>
              <w:autoSpaceDN w:val="0"/>
              <w:spacing w:before="120" w:beforeAutospacing="0" w:after="120" w:afterAutospacing="0"/>
              <w:rPr>
                <w:rFonts w:eastAsia="PMingLiU"/>
                <w:b/>
                <w:bCs/>
                <w:lang w:eastAsia="zh-TW"/>
              </w:rPr>
            </w:pPr>
            <w:r w:rsidRPr="00006C6E">
              <w:rPr>
                <w:rFonts w:eastAsia="PMingLiU" w:hint="eastAsia"/>
                <w:b/>
                <w:bCs/>
                <w:i/>
                <w:iCs/>
                <w:color w:val="0000FF"/>
                <w:lang w:eastAsia="zh-TW"/>
              </w:rPr>
              <w:t>[Insert name of Tier 1]</w:t>
            </w:r>
            <w:r w:rsidRPr="00006C6E">
              <w:rPr>
                <w:rFonts w:eastAsia="PMingLiU" w:hint="eastAsia"/>
                <w:b/>
                <w:bCs/>
                <w:lang w:eastAsia="zh-TW"/>
              </w:rPr>
              <w:t xml:space="preserve">: </w:t>
            </w:r>
          </w:p>
          <w:p w14:paraId="3172BAEB" w14:textId="7369BEB3" w:rsidR="00272FA2" w:rsidRPr="00006C6E" w:rsidRDefault="00B03C3B" w:rsidP="00797D7F">
            <w:pPr>
              <w:overflowPunct w:val="0"/>
              <w:autoSpaceDE w:val="0"/>
              <w:autoSpaceDN w:val="0"/>
              <w:spacing w:before="120" w:beforeAutospacing="0" w:after="120" w:afterAutospacing="0"/>
              <w:rPr>
                <w:rFonts w:eastAsia="PMingLiU"/>
                <w:i/>
                <w:color w:val="0000FF"/>
                <w:lang w:eastAsia="zh-TW"/>
              </w:rPr>
            </w:pPr>
            <w:r w:rsidRPr="00006C6E">
              <w:rPr>
                <w:rFonts w:eastAsia="PMingLiU" w:hint="eastAsia"/>
                <w:color w:val="000000"/>
                <w:lang w:eastAsia="zh-TW"/>
              </w:rPr>
              <w:t>您需支付</w:t>
            </w:r>
            <w:r w:rsidRPr="00006C6E">
              <w:rPr>
                <w:rFonts w:eastAsia="PMingLiU" w:hint="eastAsia"/>
                <w:color w:val="000000"/>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OR</w:t>
            </w:r>
            <w:r w:rsidR="00F03E90">
              <w:rPr>
                <w:rFonts w:hint="eastAsia"/>
                <w:i/>
                <w:iCs/>
                <w:color w:val="0000FF"/>
                <w:lang w:eastAsia="zh-CN"/>
              </w:rPr>
              <w:t xml:space="preserve"> </w:t>
            </w:r>
            <w:r w:rsidRPr="00006C6E">
              <w:rPr>
                <w:rFonts w:eastAsia="PMingLiU" w:hint="eastAsia"/>
                <w:color w:val="0000FF"/>
                <w:lang w:eastAsia="zh-TW"/>
              </w:rPr>
              <w:t>總費用的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r w:rsidR="00F03E90">
              <w:rPr>
                <w:rFonts w:hint="eastAsia"/>
                <w:color w:val="0000FF"/>
                <w:lang w:eastAsia="zh-CN"/>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Plans that are changing insulin cost sharing from 2024 to 2025, insert for each applicable tier: </w:t>
            </w:r>
            <w:r w:rsidRPr="00006C6E">
              <w:rPr>
                <w:rFonts w:eastAsia="PMingLiU" w:hint="eastAsia"/>
                <w:color w:val="0000FF"/>
                <w:lang w:eastAsia="zh-TW"/>
              </w:rPr>
              <w:t>您需為該等級上的每種承保胰島素產品支付每月</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 xml:space="preserve">] </w:t>
            </w:r>
            <w:r w:rsidRPr="00006C6E">
              <w:rPr>
                <w:rFonts w:eastAsia="PMingLiU" w:hint="eastAsia"/>
                <w:color w:val="0000FF"/>
                <w:lang w:eastAsia="zh-TW"/>
              </w:rPr>
              <w:t>的費用。</w:t>
            </w:r>
            <w:r w:rsidRPr="00006C6E">
              <w:rPr>
                <w:rFonts w:eastAsia="PMingLiU" w:hint="eastAsia"/>
                <w:color w:val="0000FF"/>
                <w:lang w:eastAsia="zh-TW"/>
              </w:rPr>
              <w:t>]</w:t>
            </w:r>
          </w:p>
          <w:p w14:paraId="1E1AF16B" w14:textId="7A9A6450" w:rsidR="00E16AD5" w:rsidRPr="00006C6E" w:rsidRDefault="00E16AD5"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184862AC" w14:textId="77777777" w:rsidR="002A516E" w:rsidRPr="00006C6E" w:rsidRDefault="002A516E" w:rsidP="00797D7F">
            <w:pPr>
              <w:overflowPunct w:val="0"/>
              <w:autoSpaceDE w:val="0"/>
              <w:autoSpaceDN w:val="0"/>
              <w:spacing w:before="120" w:beforeAutospacing="0" w:after="120" w:afterAutospacing="0"/>
              <w:rPr>
                <w:rFonts w:eastAsia="PMingLiU"/>
                <w:b/>
                <w:bCs/>
                <w:lang w:eastAsia="zh-TW"/>
              </w:rPr>
            </w:pPr>
            <w:r w:rsidRPr="00006C6E">
              <w:rPr>
                <w:rFonts w:eastAsia="PMingLiU" w:hint="eastAsia"/>
                <w:b/>
                <w:bCs/>
                <w:i/>
                <w:iCs/>
                <w:color w:val="0000FF"/>
                <w:lang w:eastAsia="zh-TW"/>
              </w:rPr>
              <w:t>[Insert name of Tier 2]</w:t>
            </w:r>
            <w:r w:rsidRPr="00006C6E">
              <w:rPr>
                <w:rFonts w:eastAsia="PMingLiU" w:hint="eastAsia"/>
                <w:b/>
                <w:bCs/>
                <w:lang w:eastAsia="zh-TW"/>
              </w:rPr>
              <w:t xml:space="preserve">: </w:t>
            </w:r>
          </w:p>
          <w:p w14:paraId="66268823" w14:textId="515F92DF" w:rsidR="00B03C3B" w:rsidRPr="00006C6E" w:rsidRDefault="002A516E" w:rsidP="00797D7F">
            <w:pPr>
              <w:overflowPunct w:val="0"/>
              <w:autoSpaceDE w:val="0"/>
              <w:autoSpaceDN w:val="0"/>
              <w:spacing w:before="120" w:beforeAutospacing="0" w:after="120" w:afterAutospacing="0"/>
              <w:rPr>
                <w:rFonts w:eastAsia="PMingLiU"/>
                <w:lang w:eastAsia="zh-TW"/>
              </w:rPr>
            </w:pPr>
            <w:r w:rsidRPr="00006C6E">
              <w:rPr>
                <w:rFonts w:eastAsia="PMingLiU" w:hint="eastAsia"/>
                <w:color w:val="000000"/>
                <w:lang w:eastAsia="zh-TW"/>
              </w:rPr>
              <w:t>您需支付</w:t>
            </w:r>
            <w:r w:rsidRPr="00006C6E">
              <w:rPr>
                <w:rFonts w:eastAsia="PMingLiU" w:hint="eastAsia"/>
                <w:color w:val="000000"/>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OR</w:t>
            </w:r>
            <w:r w:rsidR="00F03E90">
              <w:rPr>
                <w:rFonts w:hint="eastAsia"/>
                <w:i/>
                <w:iCs/>
                <w:color w:val="0000FF"/>
                <w:lang w:eastAsia="zh-TW"/>
              </w:rPr>
              <w:t xml:space="preserve"> </w:t>
            </w:r>
            <w:r w:rsidRPr="00006C6E">
              <w:rPr>
                <w:rFonts w:eastAsia="PMingLiU" w:hint="eastAsia"/>
                <w:color w:val="0000FF"/>
                <w:lang w:eastAsia="zh-TW"/>
              </w:rPr>
              <w:t>總費用的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r w:rsidR="00F03E90">
              <w:rPr>
                <w:rFonts w:hint="eastAsia"/>
                <w:color w:val="0000FF"/>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Plans that are changing insulin cost sharing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您需為該等級上的每種承保胰島</w:t>
            </w:r>
            <w:r w:rsidRPr="00006C6E">
              <w:rPr>
                <w:rFonts w:eastAsia="PMingLiU" w:hint="eastAsia"/>
                <w:color w:val="0000FF"/>
                <w:lang w:eastAsia="zh-TW"/>
              </w:rPr>
              <w:lastRenderedPageBreak/>
              <w:t>素產品支付每月</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 xml:space="preserve">] </w:t>
            </w:r>
            <w:r w:rsidRPr="00006C6E">
              <w:rPr>
                <w:rFonts w:eastAsia="PMingLiU" w:hint="eastAsia"/>
                <w:color w:val="0000FF"/>
                <w:lang w:eastAsia="zh-TW"/>
              </w:rPr>
              <w:t>的費用。</w:t>
            </w:r>
            <w:r w:rsidRPr="00006C6E">
              <w:rPr>
                <w:rFonts w:eastAsia="PMingLiU" w:hint="eastAsia"/>
                <w:color w:val="0000FF"/>
                <w:lang w:eastAsia="zh-TW"/>
              </w:rPr>
              <w:t>]</w:t>
            </w:r>
            <w:r w:rsidRPr="00006C6E">
              <w:rPr>
                <w:rFonts w:eastAsia="PMingLiU" w:hint="eastAsia"/>
                <w:i/>
                <w:iCs/>
                <w:color w:val="0000FF"/>
                <w:lang w:eastAsia="zh-TW"/>
              </w:rPr>
              <w:t xml:space="preserve"> </w:t>
            </w:r>
          </w:p>
          <w:p w14:paraId="63C2B195" w14:textId="5C58C463" w:rsidR="00CE3450" w:rsidRPr="00006C6E" w:rsidRDefault="00CE3450"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081134BC" w14:textId="0E2CABAD" w:rsidR="00A83B32"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[Repeat for all tiers]</w:t>
            </w:r>
          </w:p>
          <w:p w14:paraId="2D0D9CA3" w14:textId="6AA435C7" w:rsidR="00B03C3B" w:rsidRPr="00006C6E" w:rsidRDefault="00CD7FF3"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color w:val="0000FF"/>
                <w:lang w:eastAsia="zh-TW"/>
              </w:rPr>
              <w:t>______________</w:t>
            </w:r>
          </w:p>
          <w:p w14:paraId="427CD043" w14:textId="2EE41A70" w:rsidR="0074540B" w:rsidRPr="00006C6E" w:rsidRDefault="0074540B"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lang w:eastAsia="zh-TW"/>
              </w:rPr>
              <w:t>一旦</w:t>
            </w:r>
            <w:r w:rsidRPr="00006C6E">
              <w:rPr>
                <w:rFonts w:eastAsia="PMingLiU" w:hint="eastAsia"/>
                <w:color w:val="0000FF"/>
                <w:lang w:eastAsia="zh-TW"/>
              </w:rPr>
              <w:t>[</w:t>
            </w:r>
            <w:r w:rsidRPr="00006C6E">
              <w:rPr>
                <w:rFonts w:eastAsia="PMingLiU" w:hint="eastAsia"/>
                <w:i/>
                <w:iCs/>
                <w:color w:val="0000FF"/>
                <w:lang w:eastAsia="zh-TW"/>
              </w:rPr>
              <w:t>insert as applicable</w:t>
            </w:r>
            <w:r w:rsidRPr="00006C6E">
              <w:rPr>
                <w:rFonts w:eastAsia="PMingLiU" w:hint="eastAsia"/>
                <w:color w:val="0000FF"/>
                <w:lang w:eastAsia="zh-TW"/>
              </w:rPr>
              <w:t>:</w:t>
            </w:r>
            <w:r w:rsidRPr="00006C6E">
              <w:rPr>
                <w:rFonts w:eastAsia="PMingLiU" w:hint="eastAsia"/>
                <w:color w:val="0000FF"/>
                <w:lang w:eastAsia="zh-TW"/>
              </w:rPr>
              <w:t>您的總藥費達到</w:t>
            </w:r>
            <w:r w:rsidRPr="00006C6E">
              <w:rPr>
                <w:rFonts w:eastAsia="PMingLiU" w:hint="eastAsia"/>
                <w:color w:val="0000FF"/>
                <w:lang w:eastAsia="zh-TW"/>
              </w:rPr>
              <w:t xml:space="preserve"> $</w:t>
            </w:r>
            <w:r w:rsidRPr="00006C6E">
              <w:rPr>
                <w:rFonts w:eastAsia="PMingLiU" w:hint="eastAsia"/>
                <w:i/>
                <w:iCs/>
                <w:color w:val="0000FF"/>
                <w:lang w:eastAsia="zh-TW"/>
              </w:rPr>
              <w:t>[insert 2024 initial coverage limit]</w:t>
            </w:r>
            <w:r w:rsidRPr="00006C6E">
              <w:rPr>
                <w:rFonts w:eastAsia="PMingLiU" w:hint="eastAsia"/>
                <w:color w:val="0000FF"/>
                <w:lang w:eastAsia="zh-TW"/>
              </w:rPr>
              <w:t>，您將進入下一個階段（承保缺口階段）。</w:t>
            </w:r>
            <w:r w:rsidRPr="00006C6E">
              <w:rPr>
                <w:rFonts w:eastAsia="PMingLiU" w:hint="eastAsia"/>
                <w:color w:val="0000FF"/>
                <w:lang w:eastAsia="zh-TW"/>
              </w:rPr>
              <w:t xml:space="preserve">OR </w:t>
            </w:r>
            <w:r w:rsidRPr="00006C6E">
              <w:rPr>
                <w:rFonts w:eastAsia="PMingLiU" w:hint="eastAsia"/>
                <w:color w:val="0000FF"/>
                <w:lang w:eastAsia="zh-TW"/>
              </w:rPr>
              <w:t>如果您已為</w:t>
            </w:r>
            <w:r w:rsidRPr="00006C6E">
              <w:rPr>
                <w:rFonts w:eastAsia="PMingLiU" w:hint="eastAsia"/>
                <w:color w:val="0000FF"/>
                <w:lang w:eastAsia="zh-TW"/>
              </w:rPr>
              <w:t xml:space="preserve"> </w:t>
            </w:r>
            <w:r w:rsidR="009B716D">
              <w:rPr>
                <w:color w:val="0000FF"/>
                <w:lang w:eastAsia="zh-TW"/>
              </w:rPr>
              <w:br/>
            </w:r>
            <w:r w:rsidRPr="00006C6E">
              <w:rPr>
                <w:rFonts w:eastAsia="PMingLiU" w:hint="eastAsia"/>
                <w:color w:val="0000FF"/>
                <w:lang w:eastAsia="zh-TW"/>
              </w:rPr>
              <w:t xml:space="preserve">D </w:t>
            </w:r>
            <w:r w:rsidRPr="00006C6E">
              <w:rPr>
                <w:rFonts w:eastAsia="PMingLiU" w:hint="eastAsia"/>
                <w:color w:val="0000FF"/>
                <w:lang w:eastAsia="zh-TW"/>
              </w:rPr>
              <w:t>部分藥物支付了</w:t>
            </w:r>
            <w:r w:rsidRPr="00006C6E">
              <w:rPr>
                <w:rFonts w:eastAsia="PMingLiU" w:hint="eastAsia"/>
                <w:color w:val="0000FF"/>
                <w:lang w:eastAsia="zh-TW"/>
              </w:rPr>
              <w:t xml:space="preserve"> $</w:t>
            </w:r>
            <w:r w:rsidRPr="00006C6E">
              <w:rPr>
                <w:rFonts w:eastAsia="PMingLiU" w:hint="eastAsia"/>
                <w:i/>
                <w:iCs/>
                <w:color w:val="0000FF"/>
                <w:lang w:eastAsia="zh-TW"/>
              </w:rPr>
              <w:t>[insert 2024 out-of-pocket threshold]</w:t>
            </w:r>
            <w:r w:rsidRPr="00006C6E">
              <w:rPr>
                <w:rFonts w:eastAsia="PMingLiU" w:hint="eastAsia"/>
                <w:color w:val="0000FF"/>
                <w:lang w:eastAsia="zh-TW"/>
              </w:rPr>
              <w:t xml:space="preserve"> </w:t>
            </w:r>
            <w:r w:rsidRPr="00006C6E">
              <w:rPr>
                <w:rFonts w:eastAsia="PMingLiU" w:hint="eastAsia"/>
                <w:color w:val="0000FF"/>
                <w:lang w:eastAsia="zh-TW"/>
              </w:rPr>
              <w:t>的自付費用，您將進入下一個階段（重大傷病承保</w:t>
            </w:r>
            <w:r w:rsidR="00EC0468">
              <w:rPr>
                <w:color w:val="0000FF"/>
                <w:lang w:eastAsia="zh-TW"/>
              </w:rPr>
              <w:br/>
            </w:r>
            <w:r w:rsidRPr="00006C6E">
              <w:rPr>
                <w:rFonts w:eastAsia="PMingLiU" w:hint="eastAsia"/>
                <w:color w:val="0000FF"/>
                <w:lang w:eastAsia="zh-TW"/>
              </w:rPr>
              <w:t>階段）。</w:t>
            </w:r>
            <w:r w:rsidRPr="00006C6E">
              <w:rPr>
                <w:rFonts w:eastAsia="PMingLiU" w:hint="eastAsia"/>
                <w:color w:val="0000FF"/>
                <w:lang w:eastAsia="zh-TW"/>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6BB3C26" w14:textId="35CEE904" w:rsidR="003152D2" w:rsidRPr="00093B54" w:rsidRDefault="003152D2" w:rsidP="00797D7F">
            <w:pPr>
              <w:overflowPunct w:val="0"/>
              <w:autoSpaceDE w:val="0"/>
              <w:autoSpaceDN w:val="0"/>
              <w:spacing w:before="120" w:beforeAutospacing="0" w:after="120" w:afterAutospacing="0"/>
              <w:rPr>
                <w:rFonts w:eastAsia="PMingLiU"/>
                <w:color w:val="0000FF"/>
                <w:spacing w:val="-2"/>
                <w:lang w:eastAsia="zh-TW"/>
              </w:rPr>
            </w:pPr>
            <w:r w:rsidRPr="00093B54">
              <w:rPr>
                <w:rFonts w:eastAsia="PMingLiU" w:hint="eastAsia"/>
                <w:color w:val="0000FF"/>
                <w:spacing w:val="-2"/>
                <w:lang w:eastAsia="zh-TW"/>
              </w:rPr>
              <w:lastRenderedPageBreak/>
              <w:t>[</w:t>
            </w:r>
            <w:r w:rsidRPr="00093B54">
              <w:rPr>
                <w:rFonts w:eastAsia="PMingLiU" w:hint="eastAsia"/>
                <w:i/>
                <w:iCs/>
                <w:color w:val="0000FF"/>
                <w:spacing w:val="-2"/>
                <w:lang w:eastAsia="zh-TW"/>
              </w:rPr>
              <w:t>Plans that are changing the number of days in their one-month supply from 2024 to 2025 insert:</w:t>
            </w:r>
            <w:r w:rsidRPr="00093B54">
              <w:rPr>
                <w:rFonts w:eastAsia="PMingLiU" w:hint="eastAsia"/>
                <w:color w:val="0000FF"/>
                <w:spacing w:val="-2"/>
                <w:lang w:eastAsia="zh-TW"/>
              </w:rPr>
              <w:t xml:space="preserve"> </w:t>
            </w:r>
            <w:r w:rsidR="006A32E7">
              <w:rPr>
                <w:color w:val="0000FF"/>
                <w:spacing w:val="-2"/>
                <w:lang w:eastAsia="zh-CN"/>
              </w:rPr>
              <w:br/>
            </w:r>
            <w:r w:rsidRPr="00093B54">
              <w:rPr>
                <w:rFonts w:eastAsia="PMingLiU" w:hint="eastAsia"/>
                <w:color w:val="0000FF"/>
                <w:spacing w:val="-2"/>
                <w:lang w:eastAsia="zh-TW"/>
              </w:rPr>
              <w:t>一個月供藥的天數</w:t>
            </w:r>
            <w:r w:rsidR="006A32E7" w:rsidRPr="006A32E7">
              <w:rPr>
                <w:rFonts w:eastAsia="PMingLiU" w:hint="eastAsia"/>
                <w:color w:val="0000FF"/>
                <w:spacing w:val="-2"/>
                <w:lang w:eastAsia="zh-TW"/>
              </w:rPr>
              <w:t>為</w:t>
            </w:r>
            <w:r w:rsidR="006A32E7" w:rsidRPr="006A32E7">
              <w:rPr>
                <w:rFonts w:eastAsia="PMingLiU" w:hint="eastAsia"/>
                <w:color w:val="0000FF"/>
                <w:spacing w:val="-2"/>
                <w:lang w:eastAsia="zh-TW"/>
              </w:rPr>
              <w:t xml:space="preserve"> </w:t>
            </w:r>
            <w:r w:rsidR="006A32E7">
              <w:rPr>
                <w:color w:val="0000FF"/>
                <w:spacing w:val="-2"/>
                <w:lang w:eastAsia="zh-CN"/>
              </w:rPr>
              <w:br/>
            </w:r>
            <w:r w:rsidR="006A32E7" w:rsidRPr="006A32E7">
              <w:rPr>
                <w:rFonts w:eastAsia="PMingLiU" w:hint="eastAsia"/>
                <w:color w:val="0000FF"/>
                <w:spacing w:val="-2"/>
                <w:lang w:eastAsia="zh-TW"/>
              </w:rPr>
              <w:t>[</w:t>
            </w:r>
            <w:r w:rsidR="006A32E7" w:rsidRPr="006A32E7">
              <w:rPr>
                <w:rFonts w:eastAsia="PMingLiU" w:hint="eastAsia"/>
                <w:i/>
                <w:iCs/>
                <w:color w:val="0000FF"/>
                <w:spacing w:val="-2"/>
                <w:lang w:eastAsia="zh-TW"/>
              </w:rPr>
              <w:t>xx</w:t>
            </w:r>
            <w:r w:rsidR="006A32E7" w:rsidRPr="006A32E7">
              <w:rPr>
                <w:rFonts w:eastAsia="PMingLiU" w:hint="eastAsia"/>
                <w:color w:val="0000FF"/>
                <w:spacing w:val="-2"/>
                <w:lang w:eastAsia="zh-TW"/>
              </w:rPr>
              <w:t xml:space="preserve">] </w:t>
            </w:r>
            <w:r w:rsidR="006A32E7" w:rsidRPr="006A32E7">
              <w:rPr>
                <w:rFonts w:eastAsia="PMingLiU" w:hint="eastAsia"/>
                <w:color w:val="0000FF"/>
                <w:spacing w:val="-2"/>
                <w:lang w:eastAsia="zh-TW"/>
              </w:rPr>
              <w:t>天。</w:t>
            </w:r>
            <w:r w:rsidR="00FB1862" w:rsidRPr="00093B54">
              <w:rPr>
                <w:rFonts w:eastAsia="PMingLiU" w:hint="eastAsia"/>
                <w:color w:val="0000FF"/>
                <w:spacing w:val="-2"/>
                <w:lang w:eastAsia="zh-TW"/>
              </w:rPr>
              <w:t xml:space="preserve"> </w:t>
            </w:r>
          </w:p>
          <w:p w14:paraId="494E71C8" w14:textId="4D8BC8D2" w:rsidR="00B03C3B" w:rsidRPr="00006C6E" w:rsidRDefault="00B03C3B"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00"/>
                <w:lang w:eastAsia="zh-TW"/>
              </w:rPr>
              <w:t>在提供標準分攤費用的網絡內藥房配取一個月藥量的費用為</w:t>
            </w:r>
            <w:r w:rsidRPr="00006C6E">
              <w:rPr>
                <w:rFonts w:eastAsia="PMingLiU" w:hint="eastAsia"/>
                <w:color w:val="000000"/>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p>
          <w:p w14:paraId="616FDE85" w14:textId="77777777" w:rsidR="00B03C3B" w:rsidRPr="00006C6E" w:rsidRDefault="00B03C3B" w:rsidP="00797D7F">
            <w:pPr>
              <w:overflowPunct w:val="0"/>
              <w:autoSpaceDE w:val="0"/>
              <w:autoSpaceDN w:val="0"/>
              <w:spacing w:before="120" w:beforeAutospacing="0" w:after="120" w:afterAutospacing="0"/>
              <w:rPr>
                <w:rFonts w:eastAsia="PMingLiU"/>
                <w:b/>
                <w:bCs/>
                <w:lang w:eastAsia="zh-TW"/>
              </w:rPr>
            </w:pPr>
            <w:r w:rsidRPr="00006C6E">
              <w:rPr>
                <w:rFonts w:eastAsia="PMingLiU" w:hint="eastAsia"/>
                <w:b/>
                <w:bCs/>
                <w:i/>
                <w:iCs/>
                <w:color w:val="0000FF"/>
                <w:lang w:eastAsia="zh-TW"/>
              </w:rPr>
              <w:t>[Insert name of Tier 1]</w:t>
            </w:r>
            <w:r w:rsidRPr="00006C6E">
              <w:rPr>
                <w:rFonts w:eastAsia="PMingLiU" w:hint="eastAsia"/>
                <w:b/>
                <w:bCs/>
                <w:lang w:eastAsia="zh-TW"/>
              </w:rPr>
              <w:t xml:space="preserve">: </w:t>
            </w:r>
          </w:p>
          <w:p w14:paraId="1BB87E7E" w14:textId="3C4BF7E6" w:rsidR="00B03C3B" w:rsidRPr="00006C6E" w:rsidRDefault="00B03C3B" w:rsidP="00797D7F">
            <w:pPr>
              <w:overflowPunct w:val="0"/>
              <w:autoSpaceDE w:val="0"/>
              <w:autoSpaceDN w:val="0"/>
              <w:spacing w:before="120" w:beforeAutospacing="0" w:after="120" w:afterAutospacing="0"/>
              <w:rPr>
                <w:rFonts w:eastAsia="PMingLiU"/>
                <w:i/>
                <w:color w:val="0000FF"/>
                <w:lang w:eastAsia="zh-TW"/>
              </w:rPr>
            </w:pPr>
            <w:r w:rsidRPr="00006C6E">
              <w:rPr>
                <w:rFonts w:eastAsia="PMingLiU" w:hint="eastAsia"/>
                <w:color w:val="000000"/>
                <w:lang w:eastAsia="zh-TW"/>
              </w:rPr>
              <w:t>您需支付</w:t>
            </w:r>
            <w:r w:rsidRPr="00006C6E">
              <w:rPr>
                <w:rFonts w:eastAsia="PMingLiU" w:hint="eastAsia"/>
                <w:color w:val="000000"/>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w:t>
            </w:r>
            <w:r w:rsidR="00F03E90" w:rsidRPr="00006C6E">
              <w:rPr>
                <w:rFonts w:eastAsia="PMingLiU" w:hint="eastAsia"/>
                <w:i/>
                <w:iCs/>
                <w:color w:val="0000FF"/>
                <w:lang w:eastAsia="zh-TW"/>
              </w:rPr>
              <w:t>R</w:t>
            </w:r>
            <w:r w:rsidR="00F03E90">
              <w:rPr>
                <w:rFonts w:eastAsia="PMingLiU" w:hint="eastAsia"/>
                <w:i/>
                <w:iCs/>
                <w:color w:val="0000FF"/>
                <w:lang w:eastAsia="zh-TW"/>
              </w:rPr>
              <w:t xml:space="preserve"> </w:t>
            </w:r>
            <w:r w:rsidR="00F03E90" w:rsidRPr="00006C6E">
              <w:rPr>
                <w:rFonts w:eastAsia="PMingLiU" w:hint="eastAsia"/>
                <w:color w:val="0000FF"/>
                <w:lang w:eastAsia="zh-TW"/>
              </w:rPr>
              <w:t>總</w:t>
            </w:r>
            <w:r w:rsidRPr="00006C6E">
              <w:rPr>
                <w:rFonts w:eastAsia="PMingLiU" w:hint="eastAsia"/>
                <w:color w:val="0000FF"/>
                <w:lang w:eastAsia="zh-TW"/>
              </w:rPr>
              <w:t>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r w:rsidR="00F03E90">
              <w:rPr>
                <w:rFonts w:hint="eastAsia"/>
                <w:color w:val="0000FF"/>
                <w:lang w:eastAsia="zh-CN"/>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Plans that are changing insulin cost sharing from 2024 to 2025, insert for each applicable tier: </w:t>
            </w:r>
            <w:r w:rsidRPr="00006C6E">
              <w:rPr>
                <w:rFonts w:eastAsia="PMingLiU" w:hint="eastAsia"/>
                <w:color w:val="0000FF"/>
                <w:lang w:eastAsia="zh-TW"/>
              </w:rPr>
              <w:t>您需為該等級上的每種承保胰島素產品支付每月</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 xml:space="preserve">] </w:t>
            </w:r>
            <w:r w:rsidRPr="00006C6E">
              <w:rPr>
                <w:rFonts w:eastAsia="PMingLiU" w:hint="eastAsia"/>
                <w:color w:val="0000FF"/>
                <w:lang w:eastAsia="zh-TW"/>
              </w:rPr>
              <w:t>的費用。</w:t>
            </w:r>
            <w:r w:rsidRPr="00006C6E">
              <w:rPr>
                <w:rFonts w:eastAsia="PMingLiU" w:hint="eastAsia"/>
                <w:color w:val="0000FF"/>
                <w:lang w:eastAsia="zh-TW"/>
              </w:rPr>
              <w:t>]</w:t>
            </w:r>
          </w:p>
          <w:p w14:paraId="4A1DE964" w14:textId="0B53E5C3" w:rsidR="003636F4" w:rsidRPr="00006C6E" w:rsidRDefault="003636F4"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0FD96A03" w14:textId="77777777" w:rsidR="00B03C3B" w:rsidRPr="00006C6E" w:rsidRDefault="00B03C3B" w:rsidP="00797D7F">
            <w:pPr>
              <w:overflowPunct w:val="0"/>
              <w:autoSpaceDE w:val="0"/>
              <w:autoSpaceDN w:val="0"/>
              <w:spacing w:before="120" w:beforeAutospacing="0" w:after="120" w:afterAutospacing="0"/>
              <w:rPr>
                <w:rFonts w:eastAsia="PMingLiU"/>
                <w:b/>
                <w:bCs/>
                <w:lang w:eastAsia="zh-TW"/>
              </w:rPr>
            </w:pPr>
            <w:r w:rsidRPr="00006C6E">
              <w:rPr>
                <w:rFonts w:eastAsia="PMingLiU" w:hint="eastAsia"/>
                <w:b/>
                <w:bCs/>
                <w:i/>
                <w:iCs/>
                <w:color w:val="0000FF"/>
                <w:lang w:eastAsia="zh-TW"/>
              </w:rPr>
              <w:t>[Insert name of Tier 2]</w:t>
            </w:r>
            <w:r w:rsidRPr="00006C6E">
              <w:rPr>
                <w:rFonts w:eastAsia="PMingLiU" w:hint="eastAsia"/>
                <w:b/>
                <w:bCs/>
                <w:lang w:eastAsia="zh-TW"/>
              </w:rPr>
              <w:t xml:space="preserve">: </w:t>
            </w:r>
          </w:p>
          <w:p w14:paraId="19DF802C" w14:textId="3BF5DB33" w:rsidR="00CC1380"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00"/>
                <w:lang w:eastAsia="zh-TW"/>
              </w:rPr>
              <w:t>您需支付</w:t>
            </w:r>
            <w:r w:rsidRPr="00006C6E">
              <w:rPr>
                <w:rFonts w:eastAsia="PMingLiU" w:hint="eastAsia"/>
                <w:color w:val="000000"/>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OR</w:t>
            </w:r>
            <w:r w:rsidR="00F03E90">
              <w:rPr>
                <w:rFonts w:hint="eastAsia"/>
                <w:i/>
                <w:iCs/>
                <w:color w:val="0000FF"/>
                <w:lang w:eastAsia="zh-TW"/>
              </w:rPr>
              <w:t xml:space="preserve"> </w:t>
            </w:r>
            <w:r w:rsidRPr="00006C6E">
              <w:rPr>
                <w:rFonts w:eastAsia="PMingLiU" w:hint="eastAsia"/>
                <w:color w:val="0000FF"/>
                <w:lang w:eastAsia="zh-TW"/>
              </w:rPr>
              <w:t>總費用的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r w:rsidR="00F03E90">
              <w:rPr>
                <w:rFonts w:hint="eastAsia"/>
                <w:color w:val="0000FF"/>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Plans that are changing insulin cost sharing from 2024 to 2025, insert for each applicable tier: </w:t>
            </w:r>
            <w:r w:rsidRPr="00006C6E">
              <w:rPr>
                <w:rFonts w:eastAsia="PMingLiU" w:hint="eastAsia"/>
                <w:color w:val="0000FF"/>
                <w:lang w:eastAsia="zh-TW"/>
              </w:rPr>
              <w:t>您需為該等級上的每種承保胰島</w:t>
            </w:r>
            <w:r w:rsidRPr="00006C6E">
              <w:rPr>
                <w:rFonts w:eastAsia="PMingLiU" w:hint="eastAsia"/>
                <w:color w:val="0000FF"/>
                <w:lang w:eastAsia="zh-TW"/>
              </w:rPr>
              <w:lastRenderedPageBreak/>
              <w:t>素產品支付每月</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 xml:space="preserve">] </w:t>
            </w:r>
            <w:r w:rsidRPr="00006C6E">
              <w:rPr>
                <w:rFonts w:eastAsia="PMingLiU" w:hint="eastAsia"/>
                <w:color w:val="0000FF"/>
                <w:lang w:eastAsia="zh-TW"/>
              </w:rPr>
              <w:t>的費用。</w:t>
            </w:r>
            <w:r w:rsidRPr="00006C6E">
              <w:rPr>
                <w:rFonts w:eastAsia="PMingLiU" w:hint="eastAsia"/>
                <w:color w:val="0000FF"/>
                <w:lang w:eastAsia="zh-TW"/>
              </w:rPr>
              <w:t>]</w:t>
            </w:r>
          </w:p>
          <w:p w14:paraId="4B9119E8" w14:textId="2532A8DE" w:rsidR="00CC1380" w:rsidRPr="00006C6E" w:rsidRDefault="00CC1380"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7F816B6B" w14:textId="18AB9F6A" w:rsidR="0074540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[Repeat for all tiers]</w:t>
            </w:r>
          </w:p>
          <w:p w14:paraId="6F39EAF8" w14:textId="77777777" w:rsidR="00A61ED6" w:rsidRPr="00006C6E" w:rsidRDefault="00CD7FF3"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FF"/>
                <w:lang w:eastAsia="zh-TW"/>
              </w:rPr>
              <w:t>______________</w:t>
            </w:r>
          </w:p>
          <w:p w14:paraId="70CAEE95" w14:textId="5882F7EA" w:rsidR="0074540B" w:rsidRPr="00006C6E" w:rsidRDefault="0074540B"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一旦您為</w:t>
            </w:r>
            <w:r w:rsidRPr="00006C6E">
              <w:rPr>
                <w:rFonts w:eastAsia="PMingLiU" w:hint="eastAsia"/>
                <w:lang w:eastAsia="zh-TW"/>
              </w:rPr>
              <w:t xml:space="preserve"> D </w:t>
            </w:r>
            <w:r w:rsidRPr="00006C6E">
              <w:rPr>
                <w:rFonts w:eastAsia="PMingLiU" w:hint="eastAsia"/>
                <w:lang w:eastAsia="zh-TW"/>
              </w:rPr>
              <w:t>部分藥物支付了</w:t>
            </w:r>
            <w:r w:rsidRPr="00006C6E">
              <w:rPr>
                <w:rFonts w:eastAsia="PMingLiU" w:hint="eastAsia"/>
                <w:lang w:eastAsia="zh-TW"/>
              </w:rPr>
              <w:t xml:space="preserve"> $</w:t>
            </w:r>
            <w:r w:rsidRPr="00006C6E">
              <w:rPr>
                <w:rFonts w:eastAsia="PMingLiU" w:hint="eastAsia"/>
                <w:i/>
                <w:iCs/>
                <w:color w:val="0000FF"/>
                <w:lang w:eastAsia="zh-TW"/>
              </w:rPr>
              <w:t>[insert 2025 out-of-pocket threshold]</w:t>
            </w:r>
            <w:r w:rsidRPr="00006C6E">
              <w:rPr>
                <w:rFonts w:eastAsia="PMingLiU" w:hint="eastAsia"/>
                <w:lang w:eastAsia="zh-TW"/>
              </w:rPr>
              <w:t xml:space="preserve"> </w:t>
            </w:r>
            <w:r w:rsidRPr="00006C6E">
              <w:rPr>
                <w:rFonts w:eastAsia="PMingLiU" w:hint="eastAsia"/>
                <w:lang w:eastAsia="zh-TW"/>
              </w:rPr>
              <w:t>的自付費用，您將進入下一個階段（重大傷病承保</w:t>
            </w:r>
            <w:r w:rsidR="001262F7">
              <w:rPr>
                <w:lang w:eastAsia="zh-CN"/>
              </w:rPr>
              <w:br/>
            </w:r>
            <w:r w:rsidRPr="00006C6E">
              <w:rPr>
                <w:rFonts w:eastAsia="PMingLiU" w:hint="eastAsia"/>
                <w:lang w:eastAsia="zh-TW"/>
              </w:rPr>
              <w:t>階段）。</w:t>
            </w:r>
          </w:p>
        </w:tc>
      </w:tr>
    </w:tbl>
    <w:p w14:paraId="5B56E0C4" w14:textId="25F3F018" w:rsidR="00B03C3B" w:rsidRPr="00006C6E" w:rsidRDefault="00B03C3B" w:rsidP="00797D7F">
      <w:pPr>
        <w:overflowPunct w:val="0"/>
        <w:autoSpaceDE w:val="0"/>
        <w:autoSpaceDN w:val="0"/>
        <w:rPr>
          <w:rFonts w:eastAsia="PMingLiU"/>
          <w:lang w:eastAsia="zh-TW"/>
        </w:rPr>
      </w:pPr>
      <w:bookmarkStart w:id="70" w:name="_Hlk72938110"/>
      <w:r w:rsidRPr="00006C6E">
        <w:rPr>
          <w:rFonts w:eastAsia="PMingLiU" w:hint="eastAsia"/>
          <w:i/>
          <w:iCs/>
          <w:color w:val="0000FF"/>
          <w:lang w:eastAsia="zh-TW"/>
        </w:rPr>
        <w:lastRenderedPageBreak/>
        <w:t>[Plans with pharmacies that offer standard and preferred cost sharing may replace the chart above with the one below to provide both cost-sharing rates.]</w:t>
      </w:r>
    </w:p>
    <w:tbl>
      <w:tblPr>
        <w:tblW w:w="9540" w:type="dxa"/>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18" w:space="0" w:color="D9D9D9" w:themeColor="background1" w:themeShade="D9"/>
        </w:tblBorders>
        <w:tblLayout w:type="fixed"/>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600"/>
        <w:gridCol w:w="2970"/>
        <w:gridCol w:w="2970"/>
      </w:tblGrid>
      <w:tr w:rsidR="00B03C3B" w:rsidRPr="00006C6E" w14:paraId="4575C08F" w14:textId="77777777" w:rsidTr="00B25BA0">
        <w:trPr>
          <w:tblHeader/>
        </w:trPr>
        <w:tc>
          <w:tcPr>
            <w:tcW w:w="3600" w:type="dxa"/>
            <w:tcBorders>
              <w:top w:val="nil"/>
              <w:left w:val="nil"/>
              <w:bottom w:val="single" w:sz="18" w:space="0" w:color="B2B2B2"/>
              <w:right w:val="single" w:sz="18" w:space="0" w:color="B2B2B2"/>
            </w:tcBorders>
            <w:tcMar>
              <w:top w:w="144" w:type="dxa"/>
              <w:left w:w="115" w:type="dxa"/>
              <w:bottom w:w="144" w:type="dxa"/>
              <w:right w:w="115" w:type="dxa"/>
            </w:tcMar>
          </w:tcPr>
          <w:bookmarkEnd w:id="70"/>
          <w:p w14:paraId="5B3445C5" w14:textId="319D873A" w:rsidR="00B03C3B" w:rsidRPr="00006C6E" w:rsidRDefault="00E247D6" w:rsidP="00797D7F">
            <w:pPr>
              <w:keepNext/>
              <w:overflowPunct w:val="0"/>
              <w:autoSpaceDE w:val="0"/>
              <w:autoSpaceDN w:val="0"/>
              <w:rPr>
                <w:rFonts w:eastAsia="PMingLiU"/>
                <w:b/>
                <w:bCs/>
                <w:lang w:eastAsia="zh-TW"/>
              </w:rPr>
            </w:pPr>
            <w:r w:rsidRPr="00006C6E">
              <w:rPr>
                <w:rFonts w:eastAsia="PMingLiU" w:hint="eastAsia"/>
                <w:b/>
                <w:bCs/>
                <w:lang w:eastAsia="zh-TW"/>
              </w:rPr>
              <w:t>階段</w:t>
            </w:r>
          </w:p>
        </w:tc>
        <w:tc>
          <w:tcPr>
            <w:tcW w:w="2970" w:type="dxa"/>
            <w:tcBorders>
              <w:top w:val="single" w:sz="48" w:space="0" w:color="B2B2B2"/>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56FC0BEC"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2024</w:t>
            </w:r>
            <w:r w:rsidRPr="00006C6E">
              <w:rPr>
                <w:rFonts w:eastAsia="PMingLiU" w:hint="eastAsia"/>
                <w:bCs/>
                <w:lang w:eastAsia="zh-TW"/>
              </w:rPr>
              <w:t>（今年）</w:t>
            </w:r>
          </w:p>
        </w:tc>
        <w:tc>
          <w:tcPr>
            <w:tcW w:w="2970" w:type="dxa"/>
            <w:tcBorders>
              <w:top w:val="single" w:sz="48" w:space="0" w:color="B2B2B2"/>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1E623C92" w:rsidR="00B03C3B" w:rsidRPr="00006C6E" w:rsidRDefault="00A91649" w:rsidP="00797D7F">
            <w:pPr>
              <w:pStyle w:val="TableHeader1"/>
              <w:overflowPunct w:val="0"/>
              <w:autoSpaceDE w:val="0"/>
              <w:autoSpaceDN w:val="0"/>
              <w:rPr>
                <w:rFonts w:eastAsia="PMingLiU"/>
                <w:lang w:eastAsia="zh-TW"/>
              </w:rPr>
            </w:pPr>
            <w:r w:rsidRPr="00006C6E">
              <w:rPr>
                <w:rFonts w:eastAsia="PMingLiU" w:hint="eastAsia"/>
                <w:bCs/>
                <w:lang w:eastAsia="zh-TW"/>
              </w:rPr>
              <w:t>2025</w:t>
            </w:r>
            <w:r w:rsidRPr="00006C6E">
              <w:rPr>
                <w:rFonts w:eastAsia="PMingLiU" w:hint="eastAsia"/>
                <w:bCs/>
                <w:lang w:eastAsia="zh-TW"/>
              </w:rPr>
              <w:t>（明年）</w:t>
            </w:r>
          </w:p>
        </w:tc>
      </w:tr>
      <w:tr w:rsidR="00B03C3B" w:rsidRPr="00006C6E" w14:paraId="346C2D52" w14:textId="77777777" w:rsidTr="00B25BA0">
        <w:tc>
          <w:tcPr>
            <w:tcW w:w="3600" w:type="dxa"/>
            <w:tcBorders>
              <w:top w:val="single" w:sz="18" w:space="0" w:color="B2B2B2"/>
              <w:left w:val="single" w:sz="18" w:space="0" w:color="B2B2B2"/>
            </w:tcBorders>
            <w:tcMar>
              <w:top w:w="144" w:type="dxa"/>
              <w:left w:w="115" w:type="dxa"/>
              <w:bottom w:w="144" w:type="dxa"/>
              <w:right w:w="115" w:type="dxa"/>
            </w:tcMar>
          </w:tcPr>
          <w:p w14:paraId="5168F8CD" w14:textId="77777777" w:rsidR="00B03C3B" w:rsidRPr="00006C6E" w:rsidRDefault="00B03C3B" w:rsidP="00797D7F">
            <w:pPr>
              <w:pStyle w:val="TableHeaderSide"/>
              <w:overflowPunct w:val="0"/>
              <w:autoSpaceDE w:val="0"/>
              <w:autoSpaceDN w:val="0"/>
              <w:spacing w:before="120" w:after="120"/>
              <w:rPr>
                <w:rFonts w:eastAsia="PMingLiU"/>
                <w:lang w:eastAsia="zh-TW"/>
              </w:rPr>
            </w:pPr>
            <w:r w:rsidRPr="00006C6E">
              <w:rPr>
                <w:rFonts w:eastAsia="PMingLiU" w:hint="eastAsia"/>
                <w:bCs/>
                <w:lang w:eastAsia="zh-TW"/>
              </w:rPr>
              <w:t>第</w:t>
            </w:r>
            <w:r w:rsidRPr="00006C6E">
              <w:rPr>
                <w:rFonts w:eastAsia="PMingLiU" w:hint="eastAsia"/>
                <w:bCs/>
                <w:lang w:eastAsia="zh-TW"/>
              </w:rPr>
              <w:t xml:space="preserve"> 2 </w:t>
            </w:r>
            <w:r w:rsidRPr="00006C6E">
              <w:rPr>
                <w:rFonts w:eastAsia="PMingLiU" w:hint="eastAsia"/>
                <w:bCs/>
                <w:lang w:eastAsia="zh-TW"/>
              </w:rPr>
              <w:t>階段：初始承保階段</w:t>
            </w:r>
          </w:p>
          <w:p w14:paraId="431DBBEC" w14:textId="584B9038"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[Plans with no deductible delete the first sentence</w:t>
            </w:r>
            <w:proofErr w:type="gramStart"/>
            <w:r w:rsidRPr="00006C6E">
              <w:rPr>
                <w:rFonts w:eastAsia="PMingLiU" w:hint="eastAsia"/>
                <w:i/>
                <w:iCs/>
                <w:color w:val="0000FF"/>
                <w:lang w:eastAsia="zh-TW"/>
              </w:rPr>
              <w:t>.]</w:t>
            </w:r>
            <w:r w:rsidRPr="00006C6E">
              <w:rPr>
                <w:rFonts w:eastAsia="PMingLiU" w:hint="eastAsia"/>
                <w:lang w:eastAsia="zh-TW"/>
              </w:rPr>
              <w:t>您在支付年度自付扣除金後</w:t>
            </w:r>
            <w:proofErr w:type="gramEnd"/>
            <w:r w:rsidRPr="00006C6E">
              <w:rPr>
                <w:rFonts w:eastAsia="PMingLiU" w:hint="eastAsia"/>
                <w:lang w:eastAsia="zh-TW"/>
              </w:rPr>
              <w:t>，就將進入初始承保階段。在此階段期間，本計劃將支付其應承擔的藥物費用，而</w:t>
            </w:r>
            <w:r w:rsidRPr="00006C6E">
              <w:rPr>
                <w:rFonts w:eastAsia="PMingLiU" w:hint="eastAsia"/>
                <w:b/>
                <w:bCs/>
                <w:lang w:eastAsia="zh-TW"/>
              </w:rPr>
              <w:t>您也將支付您應承擔的費用</w:t>
            </w:r>
            <w:r w:rsidRPr="00006C6E">
              <w:rPr>
                <w:rFonts w:eastAsia="PMingLiU" w:hint="eastAsia"/>
                <w:lang w:eastAsia="zh-TW"/>
              </w:rPr>
              <w:t>。</w:t>
            </w:r>
            <w:r w:rsidRPr="00006C6E">
              <w:rPr>
                <w:rFonts w:eastAsia="PMingLiU" w:hint="eastAsia"/>
                <w:color w:val="0000FF"/>
                <w:lang w:eastAsia="zh-TW"/>
              </w:rPr>
              <w:lastRenderedPageBreak/>
              <w:t>[</w:t>
            </w:r>
            <w:r w:rsidRPr="00006C6E">
              <w:rPr>
                <w:rFonts w:eastAsia="PMingLiU" w:hint="eastAsia"/>
                <w:i/>
                <w:iCs/>
                <w:color w:val="0000FF"/>
                <w:lang w:eastAsia="zh-TW"/>
              </w:rPr>
              <w:t>Plans that are changing the cost sharing from a copayment to coinsurance or vice versa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在</w:t>
            </w:r>
            <w:r w:rsidRPr="00006C6E">
              <w:rPr>
                <w:rFonts w:eastAsia="PMingLiU" w:hint="eastAsia"/>
                <w:color w:val="0000FF"/>
                <w:lang w:eastAsia="zh-TW"/>
              </w:rPr>
              <w:t xml:space="preserve"> 2024 </w:t>
            </w:r>
            <w:r w:rsidRPr="00006C6E">
              <w:rPr>
                <w:rFonts w:eastAsia="PMingLiU" w:hint="eastAsia"/>
                <w:color w:val="0000FF"/>
                <w:lang w:eastAsia="zh-TW"/>
              </w:rPr>
              <w:t>年，您為</w:t>
            </w:r>
            <w:r w:rsidR="008F6088" w:rsidRPr="008F6088">
              <w:rPr>
                <w:rFonts w:eastAsia="PMingLiU" w:hint="eastAsia"/>
                <w:i/>
                <w:iCs/>
                <w:color w:val="0000FF"/>
                <w:lang w:eastAsia="zh-TW"/>
              </w:rPr>
              <w:t>[insert tier name]</w:t>
            </w:r>
            <w:r w:rsidR="008F6088" w:rsidRPr="008F6088">
              <w:rPr>
                <w:rFonts w:eastAsia="PMingLiU" w:hint="eastAsia"/>
                <w:color w:val="0000FF"/>
                <w:lang w:eastAsia="zh-TW"/>
              </w:rPr>
              <w:t xml:space="preserve"> </w:t>
            </w:r>
            <w:r w:rsidR="008F6088" w:rsidRPr="008F6088">
              <w:rPr>
                <w:rFonts w:eastAsia="PMingLiU" w:hint="eastAsia"/>
                <w:color w:val="0000FF"/>
                <w:lang w:eastAsia="zh-TW"/>
              </w:rPr>
              <w:t>藥物支付了</w:t>
            </w:r>
            <w:r w:rsidRPr="00006C6E">
              <w:rPr>
                <w:rFonts w:eastAsia="PMingLiU" w:hint="eastAsia"/>
                <w:color w:val="0000FF"/>
                <w:lang w:eastAsia="zh-TW"/>
              </w:rPr>
              <w:t xml:space="preserve"> [</w:t>
            </w:r>
            <w:r w:rsidRPr="00006C6E">
              <w:rPr>
                <w:rFonts w:eastAsia="PMingLiU" w:hint="eastAsia"/>
                <w:i/>
                <w:iCs/>
                <w:color w:val="0000FF"/>
                <w:lang w:eastAsia="zh-TW"/>
              </w:rPr>
              <w:t>insert as appropriate:</w:t>
            </w:r>
            <w:r w:rsidRPr="00006C6E">
              <w:rPr>
                <w:rFonts w:eastAsia="PMingLiU" w:hint="eastAsia"/>
                <w:color w:val="0000FF"/>
                <w:lang w:eastAsia="zh-TW"/>
              </w:rPr>
              <w:t xml:space="preserve"> </w:t>
            </w:r>
            <w:r w:rsidR="008F6088" w:rsidRPr="008F6088">
              <w:rPr>
                <w:rFonts w:eastAsia="PMingLiU"/>
                <w:color w:val="0000FF"/>
                <w:lang w:eastAsia="zh-TW"/>
              </w:rPr>
              <w:t>$[</w:t>
            </w:r>
            <w:r w:rsidR="008F6088" w:rsidRPr="00AE08FE">
              <w:rPr>
                <w:rFonts w:eastAsia="PMingLiU"/>
                <w:i/>
                <w:iCs/>
                <w:color w:val="0000FF"/>
                <w:lang w:eastAsia="zh-TW"/>
              </w:rPr>
              <w:t>xx</w:t>
            </w:r>
            <w:r w:rsidR="008F6088" w:rsidRPr="008F6088">
              <w:rPr>
                <w:rFonts w:eastAsia="PMingLiU"/>
                <w:color w:val="0000FF"/>
                <w:lang w:eastAsia="zh-TW"/>
              </w:rPr>
              <w:t>]</w:t>
            </w:r>
            <w:r w:rsidRPr="00006C6E">
              <w:rPr>
                <w:rFonts w:eastAsia="PMingLiU" w:hint="eastAsia"/>
                <w:color w:val="0000FF"/>
                <w:lang w:eastAsia="zh-TW"/>
              </w:rPr>
              <w:t xml:space="preserve"> </w:t>
            </w:r>
            <w:r w:rsidRPr="00006C6E">
              <w:rPr>
                <w:rFonts w:eastAsia="PMingLiU" w:hint="eastAsia"/>
                <w:color w:val="0000FF"/>
                <w:lang w:eastAsia="zh-TW"/>
              </w:rPr>
              <w:t>的定額手續費</w:t>
            </w:r>
            <w:r w:rsidRPr="00006C6E">
              <w:rPr>
                <w:rFonts w:eastAsia="PMingLiU" w:hint="eastAsia"/>
                <w:color w:val="0000FF"/>
                <w:lang w:eastAsia="zh-TW"/>
              </w:rPr>
              <w:t xml:space="preserve"> </w:t>
            </w:r>
            <w:r w:rsidR="008F6088" w:rsidRPr="008F6088">
              <w:rPr>
                <w:rFonts w:eastAsia="PMingLiU"/>
                <w:i/>
                <w:iCs/>
                <w:color w:val="0000FF"/>
                <w:lang w:eastAsia="zh-TW"/>
              </w:rPr>
              <w:t>OR</w:t>
            </w:r>
            <w:r w:rsidR="008F6088" w:rsidRPr="008F6088">
              <w:rPr>
                <w:rFonts w:eastAsia="PMingLiU"/>
                <w:color w:val="0000FF"/>
                <w:lang w:eastAsia="zh-TW"/>
              </w:rPr>
              <w:t xml:space="preserve"> [</w:t>
            </w:r>
            <w:r w:rsidR="008F6088" w:rsidRPr="00AE08FE">
              <w:rPr>
                <w:rFonts w:eastAsia="PMingLiU"/>
                <w:i/>
                <w:iCs/>
                <w:color w:val="0000FF"/>
                <w:lang w:eastAsia="zh-TW"/>
              </w:rPr>
              <w:t>xx</w:t>
            </w:r>
            <w:r w:rsidR="008F6088" w:rsidRPr="008F6088">
              <w:rPr>
                <w:rFonts w:eastAsia="PMingLiU"/>
                <w:color w:val="0000FF"/>
                <w:lang w:eastAsia="zh-TW"/>
              </w:rPr>
              <w:t>]%</w:t>
            </w:r>
            <w:r w:rsidRPr="00006C6E">
              <w:rPr>
                <w:rFonts w:eastAsia="PMingLiU" w:hint="eastAsia"/>
                <w:color w:val="0000FF"/>
                <w:lang w:eastAsia="zh-TW"/>
              </w:rPr>
              <w:t xml:space="preserve"> </w:t>
            </w:r>
            <w:r w:rsidRPr="00006C6E">
              <w:rPr>
                <w:rFonts w:eastAsia="PMingLiU" w:hint="eastAsia"/>
                <w:color w:val="0000FF"/>
                <w:lang w:eastAsia="zh-TW"/>
              </w:rPr>
              <w:t>的共同保險</w:t>
            </w:r>
            <w:r w:rsidRPr="00006C6E">
              <w:rPr>
                <w:rFonts w:eastAsia="PMingLiU" w:hint="eastAsia"/>
                <w:color w:val="0000FF"/>
                <w:lang w:eastAsia="zh-TW"/>
              </w:rPr>
              <w:t>]</w:t>
            </w:r>
            <w:r w:rsidRPr="00006C6E">
              <w:rPr>
                <w:rFonts w:eastAsia="PMingLiU" w:hint="eastAsia"/>
                <w:color w:val="0000FF"/>
                <w:lang w:eastAsia="zh-TW"/>
              </w:rPr>
              <w:t>。在</w:t>
            </w:r>
            <w:r w:rsidRPr="00006C6E">
              <w:rPr>
                <w:rFonts w:eastAsia="PMingLiU" w:hint="eastAsia"/>
                <w:color w:val="0000FF"/>
                <w:lang w:eastAsia="zh-TW"/>
              </w:rPr>
              <w:t xml:space="preserve"> 2025 </w:t>
            </w:r>
            <w:r w:rsidRPr="00006C6E">
              <w:rPr>
                <w:rFonts w:eastAsia="PMingLiU" w:hint="eastAsia"/>
                <w:color w:val="0000FF"/>
                <w:lang w:eastAsia="zh-TW"/>
              </w:rPr>
              <w:t>年，您將為此等級藥物支付</w:t>
            </w:r>
            <w:r w:rsidRPr="00006C6E">
              <w:rPr>
                <w:rFonts w:eastAsia="PMingLiU" w:hint="eastAsia"/>
                <w:color w:val="0000FF"/>
                <w:lang w:eastAsia="zh-TW"/>
              </w:rPr>
              <w:t xml:space="preserve"> [</w:t>
            </w:r>
            <w:r w:rsidRPr="00006C6E">
              <w:rPr>
                <w:rFonts w:eastAsia="PMingLiU" w:hint="eastAsia"/>
                <w:i/>
                <w:iCs/>
                <w:color w:val="0000FF"/>
                <w:lang w:eastAsia="zh-TW"/>
              </w:rPr>
              <w:t>insert as appropriate:</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 xml:space="preserve">] </w:t>
            </w:r>
            <w:r w:rsidRPr="00006C6E">
              <w:rPr>
                <w:rFonts w:eastAsia="PMingLiU" w:hint="eastAsia"/>
                <w:color w:val="0000FF"/>
                <w:lang w:eastAsia="zh-TW"/>
              </w:rPr>
              <w:t>的定額手續費</w:t>
            </w:r>
            <w:r w:rsidRPr="00006C6E">
              <w:rPr>
                <w:rFonts w:eastAsia="PMingLiU" w:hint="eastAsia"/>
                <w:color w:val="0000FF"/>
                <w:lang w:eastAsia="zh-TW"/>
              </w:rPr>
              <w:t xml:space="preserve"> </w:t>
            </w:r>
            <w:r w:rsidRPr="00006C6E">
              <w:rPr>
                <w:rFonts w:eastAsia="PMingLiU" w:hint="eastAsia"/>
                <w:i/>
                <w:iCs/>
                <w:color w:val="0000FF"/>
                <w:lang w:eastAsia="zh-TW"/>
              </w:rPr>
              <w:t>OR</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 xml:space="preserve">]% </w:t>
            </w:r>
            <w:r w:rsidRPr="00006C6E">
              <w:rPr>
                <w:rFonts w:eastAsia="PMingLiU" w:hint="eastAsia"/>
                <w:color w:val="0000FF"/>
                <w:lang w:eastAsia="zh-TW"/>
              </w:rPr>
              <w:t>的共同保險</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741C98C2" w14:textId="1E2E3CD9" w:rsidR="00E7553F"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lang w:eastAsia="zh-TW"/>
              </w:rPr>
              <w:t>此表所列費用是您在提供標準分攤費用的網絡內藥房配取一個月</w:t>
            </w:r>
            <w:r w:rsidRPr="00006C6E">
              <w:rPr>
                <w:rFonts w:eastAsia="PMingLiU" w:hint="eastAsia"/>
                <w:color w:val="0000FF"/>
                <w:lang w:eastAsia="zh-TW"/>
              </w:rPr>
              <w:t>（</w:t>
            </w:r>
            <w:r w:rsidRPr="00006C6E">
              <w:rPr>
                <w:rFonts w:eastAsia="PMingLiU" w:hint="eastAsia"/>
                <w:i/>
                <w:iCs/>
                <w:color w:val="0000FF"/>
                <w:lang w:eastAsia="zh-TW"/>
              </w:rPr>
              <w:t>[insert number of days in a one-month supply]</w:t>
            </w:r>
            <w:r w:rsidRPr="00006C6E">
              <w:rPr>
                <w:rFonts w:eastAsia="PMingLiU" w:hint="eastAsia"/>
                <w:color w:val="0000FF"/>
                <w:lang w:eastAsia="zh-TW"/>
              </w:rPr>
              <w:t xml:space="preserve"> </w:t>
            </w:r>
            <w:r w:rsidRPr="00006C6E">
              <w:rPr>
                <w:rFonts w:eastAsia="PMingLiU" w:hint="eastAsia"/>
                <w:color w:val="0000FF"/>
                <w:lang w:eastAsia="zh-TW"/>
              </w:rPr>
              <w:t>天）</w:t>
            </w:r>
            <w:r w:rsidRPr="00006C6E">
              <w:rPr>
                <w:rFonts w:eastAsia="PMingLiU" w:hint="eastAsia"/>
                <w:lang w:eastAsia="zh-TW"/>
              </w:rPr>
              <w:t>藥物份量的</w:t>
            </w:r>
            <w:r w:rsidR="00797D7F">
              <w:rPr>
                <w:lang w:eastAsia="zh-TW"/>
              </w:rPr>
              <w:br/>
            </w:r>
            <w:r w:rsidRPr="00006C6E">
              <w:rPr>
                <w:rFonts w:eastAsia="PMingLiU" w:hint="eastAsia"/>
                <w:lang w:eastAsia="zh-TW"/>
              </w:rPr>
              <w:t>費用</w:t>
            </w:r>
            <w:r w:rsidR="00FB1862">
              <w:rPr>
                <w:rFonts w:eastAsia="PMingLiU" w:hint="eastAsia"/>
                <w:lang w:eastAsia="zh-TW"/>
              </w:rPr>
              <w:t>。</w:t>
            </w:r>
          </w:p>
          <w:p w14:paraId="66BF1257" w14:textId="508A9850"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有關</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長期供藥；或提供首選分攤費用的網絡內藥房</w:t>
            </w:r>
            <w:r w:rsidRPr="00006C6E">
              <w:rPr>
                <w:rFonts w:eastAsia="PMingLiU" w:hint="eastAsia"/>
                <w:color w:val="0000FF"/>
                <w:lang w:eastAsia="zh-TW"/>
              </w:rPr>
              <w:t>]</w:t>
            </w:r>
            <w:r w:rsidRPr="00006C6E">
              <w:rPr>
                <w:rFonts w:eastAsia="PMingLiU" w:hint="eastAsia"/>
                <w:lang w:eastAsia="zh-TW"/>
              </w:rPr>
              <w:t>費用的詳情，請參見</w:t>
            </w:r>
            <w:r w:rsidRPr="00F65321">
              <w:rPr>
                <w:rFonts w:eastAsia="PMingLiU" w:hint="eastAsia"/>
                <w:i/>
                <w:iCs/>
                <w:lang w:eastAsia="zh-TW"/>
              </w:rPr>
              <w:t>承保範圍說明</w:t>
            </w:r>
            <w:r w:rsidRPr="00006C6E">
              <w:rPr>
                <w:rFonts w:eastAsia="PMingLiU" w:hint="eastAsia"/>
                <w:i/>
                <w:iCs/>
                <w:lang w:eastAsia="zh-TW"/>
              </w:rPr>
              <w:t>書</w:t>
            </w:r>
            <w:r w:rsidRPr="00F65321">
              <w:rPr>
                <w:rFonts w:eastAsia="PMingLiU" w:hint="eastAsia"/>
                <w:lang w:eastAsia="zh-TW"/>
              </w:rPr>
              <w:t>第</w:t>
            </w:r>
            <w:r w:rsidRPr="00F65321">
              <w:rPr>
                <w:rFonts w:eastAsia="PMingLiU" w:hint="eastAsia"/>
                <w:lang w:eastAsia="zh-TW"/>
              </w:rPr>
              <w:t xml:space="preserve"> 6 </w:t>
            </w:r>
            <w:r w:rsidRPr="00F65321">
              <w:rPr>
                <w:rFonts w:eastAsia="PMingLiU" w:hint="eastAsia"/>
                <w:lang w:eastAsia="zh-TW"/>
              </w:rPr>
              <w:t>章第</w:t>
            </w:r>
            <w:r w:rsidRPr="00F65321">
              <w:rPr>
                <w:rFonts w:eastAsia="PMingLiU" w:hint="eastAsia"/>
                <w:lang w:eastAsia="zh-TW"/>
              </w:rPr>
              <w:t xml:space="preserve"> 5 </w:t>
            </w:r>
            <w:r w:rsidRPr="00F65321">
              <w:rPr>
                <w:rFonts w:eastAsia="PMingLiU" w:hint="eastAsia"/>
                <w:lang w:eastAsia="zh-TW"/>
              </w:rPr>
              <w:t>節。</w:t>
            </w:r>
          </w:p>
          <w:p w14:paraId="78821C92" w14:textId="6EE11B15"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Insert if applicable:</w:t>
            </w:r>
            <w:r w:rsidRPr="00006C6E">
              <w:rPr>
                <w:rFonts w:eastAsia="PMingLiU" w:hint="eastAsia"/>
                <w:color w:val="0000FF"/>
                <w:lang w:eastAsia="zh-TW"/>
              </w:rPr>
              <w:t xml:space="preserve"> </w:t>
            </w:r>
            <w:r w:rsidRPr="00006C6E">
              <w:rPr>
                <w:rFonts w:eastAsia="PMingLiU" w:hint="eastAsia"/>
                <w:color w:val="0000FF"/>
                <w:lang w:eastAsia="zh-TW"/>
              </w:rPr>
              <w:t>我們更改了「藥物清單」中某些藥物的等級。若想瞭解您的藥物是否被劃分為其他等級，請查閱「藥物</w:t>
            </w:r>
            <w:r w:rsidR="00797D7F">
              <w:rPr>
                <w:color w:val="0000FF"/>
                <w:lang w:eastAsia="zh-TW"/>
              </w:rPr>
              <w:br/>
            </w:r>
            <w:r w:rsidRPr="00006C6E">
              <w:rPr>
                <w:rFonts w:eastAsia="PMingLiU" w:hint="eastAsia"/>
                <w:color w:val="0000FF"/>
                <w:lang w:eastAsia="zh-TW"/>
              </w:rPr>
              <w:t>清單」。</w:t>
            </w:r>
            <w:r w:rsidRPr="00006C6E">
              <w:rPr>
                <w:rFonts w:eastAsia="PMingLiU" w:hint="eastAsia"/>
                <w:color w:val="0000FF"/>
                <w:lang w:eastAsia="zh-TW"/>
              </w:rPr>
              <w:t>]</w:t>
            </w:r>
          </w:p>
          <w:p w14:paraId="4B2F89FE" w14:textId="49A2AED2" w:rsidR="0001755A" w:rsidRPr="00006C6E" w:rsidRDefault="0001755A" w:rsidP="00797D7F">
            <w:pPr>
              <w:overflowPunct w:val="0"/>
              <w:autoSpaceDE w:val="0"/>
              <w:autoSpaceDN w:val="0"/>
              <w:spacing w:before="120" w:beforeAutospacing="0" w:after="120" w:afterAutospacing="0"/>
              <w:rPr>
                <w:rFonts w:eastAsia="PMingLiU"/>
                <w:b/>
                <w:bCs/>
                <w:color w:val="0000FF"/>
                <w:lang w:eastAsia="zh-TW"/>
              </w:rPr>
            </w:pPr>
            <w:r w:rsidRPr="00006C6E">
              <w:rPr>
                <w:rFonts w:eastAsia="PMingLiU" w:hint="eastAsia"/>
                <w:lang w:eastAsia="zh-TW"/>
              </w:rPr>
              <w:t>大多數成人</w:t>
            </w:r>
            <w:r w:rsidRPr="00006C6E">
              <w:rPr>
                <w:rFonts w:eastAsia="PMingLiU" w:hint="eastAsia"/>
                <w:lang w:eastAsia="zh-TW"/>
              </w:rPr>
              <w:t xml:space="preserve"> D </w:t>
            </w:r>
            <w:r w:rsidRPr="00006C6E">
              <w:rPr>
                <w:rFonts w:eastAsia="PMingLiU" w:hint="eastAsia"/>
                <w:lang w:eastAsia="zh-TW"/>
              </w:rPr>
              <w:t>部分疫苗免費為您承保</w:t>
            </w:r>
            <w:r w:rsidR="00FB1862">
              <w:rPr>
                <w:rFonts w:eastAsia="PMingLiU" w:hint="eastAsia"/>
                <w:lang w:eastAsia="zh-TW"/>
              </w:rPr>
              <w:t>。</w:t>
            </w:r>
          </w:p>
        </w:tc>
        <w:tc>
          <w:tcPr>
            <w:tcW w:w="2970" w:type="dxa"/>
            <w:tcBorders>
              <w:top w:val="single" w:sz="18" w:space="0" w:color="B2B2B2"/>
            </w:tcBorders>
            <w:tcMar>
              <w:top w:w="144" w:type="dxa"/>
              <w:left w:w="115" w:type="dxa"/>
              <w:bottom w:w="144" w:type="dxa"/>
              <w:right w:w="115" w:type="dxa"/>
            </w:tcMar>
          </w:tcPr>
          <w:p w14:paraId="75C778F2" w14:textId="0FA3263A" w:rsidR="009B7345" w:rsidRPr="00006C6E" w:rsidRDefault="009B7345"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FF"/>
                <w:lang w:eastAsia="zh-TW"/>
              </w:rPr>
              <w:lastRenderedPageBreak/>
              <w:t>[</w:t>
            </w:r>
            <w:r w:rsidRPr="00006C6E">
              <w:rPr>
                <w:rFonts w:eastAsia="PMingLiU" w:hint="eastAsia"/>
                <w:i/>
                <w:iCs/>
                <w:color w:val="0000FF"/>
                <w:lang w:eastAsia="zh-TW"/>
              </w:rPr>
              <w:t>Plans that are changing the number of days in their one-month supply from 2024 to 2025 insert:</w:t>
            </w:r>
            <w:r w:rsidRPr="00006C6E">
              <w:rPr>
                <w:rFonts w:eastAsia="PMingLiU" w:hint="eastAsia"/>
                <w:color w:val="0000FF"/>
                <w:lang w:eastAsia="zh-TW"/>
              </w:rPr>
              <w:t xml:space="preserve"> </w:t>
            </w:r>
            <w:r w:rsidRPr="00006C6E">
              <w:rPr>
                <w:rFonts w:eastAsia="PMingLiU" w:hint="eastAsia"/>
                <w:color w:val="0000FF"/>
                <w:lang w:eastAsia="zh-TW"/>
              </w:rPr>
              <w:t>一個月供藥的天數</w:t>
            </w:r>
            <w:r w:rsidR="003F1161" w:rsidRPr="003F1161">
              <w:rPr>
                <w:rFonts w:eastAsia="PMingLiU" w:hint="eastAsia"/>
                <w:color w:val="0000FF"/>
                <w:lang w:eastAsia="zh-TW"/>
              </w:rPr>
              <w:t>為</w:t>
            </w:r>
            <w:r w:rsidR="003F1161" w:rsidRPr="003F1161">
              <w:rPr>
                <w:rFonts w:eastAsia="PMingLiU" w:hint="eastAsia"/>
                <w:color w:val="0000FF"/>
                <w:lang w:eastAsia="zh-TW"/>
              </w:rPr>
              <w:t xml:space="preserve"> [</w:t>
            </w:r>
            <w:r w:rsidR="003F1161" w:rsidRPr="003F1161">
              <w:rPr>
                <w:rFonts w:eastAsia="PMingLiU" w:hint="eastAsia"/>
                <w:i/>
                <w:iCs/>
                <w:color w:val="0000FF"/>
                <w:lang w:eastAsia="zh-TW"/>
              </w:rPr>
              <w:t>xx</w:t>
            </w:r>
            <w:r w:rsidR="003F1161" w:rsidRPr="003F1161">
              <w:rPr>
                <w:rFonts w:eastAsia="PMingLiU" w:hint="eastAsia"/>
                <w:color w:val="0000FF"/>
                <w:lang w:eastAsia="zh-TW"/>
              </w:rPr>
              <w:t xml:space="preserve">] </w:t>
            </w:r>
            <w:r w:rsidR="003F1161" w:rsidRPr="003F1161">
              <w:rPr>
                <w:rFonts w:eastAsia="PMingLiU" w:hint="eastAsia"/>
                <w:color w:val="0000FF"/>
                <w:lang w:eastAsia="zh-TW"/>
              </w:rPr>
              <w:t>天</w:t>
            </w:r>
            <w:r w:rsidRPr="00006C6E">
              <w:rPr>
                <w:rFonts w:eastAsia="PMingLiU" w:hint="eastAsia"/>
                <w:color w:val="0000FF"/>
                <w:lang w:eastAsia="zh-TW"/>
              </w:rPr>
              <w:t>。</w:t>
            </w:r>
            <w:r w:rsidRPr="00006C6E">
              <w:rPr>
                <w:rFonts w:eastAsia="PMingLiU" w:hint="eastAsia"/>
                <w:color w:val="0000FF"/>
                <w:lang w:eastAsia="zh-TW"/>
              </w:rPr>
              <w:t>]</w:t>
            </w:r>
            <w:r w:rsidR="00FB1862">
              <w:rPr>
                <w:rFonts w:eastAsia="PMingLiU" w:hint="eastAsia"/>
                <w:color w:val="0000FF"/>
                <w:lang w:eastAsia="zh-TW"/>
              </w:rPr>
              <w:t xml:space="preserve"> </w:t>
            </w:r>
          </w:p>
          <w:p w14:paraId="596FC6E6" w14:textId="77777777" w:rsidR="009B7345" w:rsidRPr="00006C6E" w:rsidRDefault="009B7345" w:rsidP="00797D7F">
            <w:pPr>
              <w:overflowPunct w:val="0"/>
              <w:autoSpaceDE w:val="0"/>
              <w:autoSpaceDN w:val="0"/>
              <w:spacing w:before="120" w:beforeAutospacing="0" w:after="120" w:afterAutospacing="0"/>
              <w:rPr>
                <w:rFonts w:eastAsia="PMingLiU"/>
                <w:lang w:eastAsia="zh-TW"/>
              </w:rPr>
            </w:pPr>
          </w:p>
          <w:p w14:paraId="79CDAECF" w14:textId="55509C2B"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lastRenderedPageBreak/>
              <w:t>在網絡內藥房配取一個月藥物份量的費用為</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lang w:eastAsia="zh-TW"/>
              </w:rPr>
              <w:t>。</w:t>
            </w:r>
          </w:p>
          <w:p w14:paraId="62B83DB9" w14:textId="77777777" w:rsidR="00B03C3B" w:rsidRPr="00006C6E" w:rsidRDefault="00B03C3B" w:rsidP="00797D7F">
            <w:pPr>
              <w:overflowPunct w:val="0"/>
              <w:autoSpaceDE w:val="0"/>
              <w:autoSpaceDN w:val="0"/>
              <w:spacing w:before="120" w:beforeAutospacing="0" w:after="120" w:afterAutospacing="0"/>
              <w:rPr>
                <w:rFonts w:eastAsia="PMingLiU"/>
                <w:b/>
                <w:bCs/>
                <w:color w:val="0000FF"/>
                <w:lang w:eastAsia="zh-TW"/>
              </w:rPr>
            </w:pPr>
            <w:r w:rsidRPr="00006C6E">
              <w:rPr>
                <w:rFonts w:eastAsia="PMingLiU" w:hint="eastAsia"/>
                <w:b/>
                <w:bCs/>
                <w:i/>
                <w:iCs/>
                <w:color w:val="0000FF"/>
                <w:lang w:eastAsia="zh-TW"/>
              </w:rPr>
              <w:t>[Insert name of Tier 1]</w:t>
            </w:r>
            <w:r w:rsidRPr="00006C6E">
              <w:rPr>
                <w:rFonts w:eastAsia="PMingLiU" w:hint="eastAsia"/>
                <w:b/>
                <w:bCs/>
                <w:color w:val="0000FF"/>
                <w:lang w:eastAsia="zh-TW"/>
              </w:rPr>
              <w:t xml:space="preserve">: </w:t>
            </w:r>
          </w:p>
          <w:p w14:paraId="5124CC3B" w14:textId="61E71A07"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i/>
                <w:iCs/>
                <w:lang w:eastAsia="zh-TW"/>
              </w:rPr>
              <w:t>標準分攤費用：</w:t>
            </w:r>
            <w:r w:rsidRPr="00006C6E">
              <w:rPr>
                <w:rFonts w:eastAsia="PMingLiU" w:hint="eastAsia"/>
                <w:lang w:eastAsia="zh-TW"/>
              </w:rPr>
              <w:t>您需支付</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OR</w:t>
            </w:r>
            <w:r w:rsidR="00F03E90">
              <w:rPr>
                <w:rFonts w:hint="eastAsia"/>
                <w:i/>
                <w:iCs/>
                <w:color w:val="0000FF"/>
                <w:lang w:eastAsia="zh-CN"/>
              </w:rPr>
              <w:t xml:space="preserve"> </w:t>
            </w:r>
            <w:r w:rsidRPr="00006C6E">
              <w:rPr>
                <w:rFonts w:eastAsia="PMingLiU" w:hint="eastAsia"/>
                <w:color w:val="0000FF"/>
                <w:lang w:eastAsia="zh-TW"/>
              </w:rPr>
              <w:t>總費用的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lang w:eastAsia="zh-TW"/>
              </w:rPr>
              <w:t>。</w:t>
            </w:r>
          </w:p>
          <w:p w14:paraId="28BCD168" w14:textId="492F91E9" w:rsidR="00412644" w:rsidRPr="00006C6E" w:rsidRDefault="00412644" w:rsidP="00797D7F">
            <w:pPr>
              <w:overflowPunct w:val="0"/>
              <w:autoSpaceDE w:val="0"/>
              <w:autoSpaceDN w:val="0"/>
              <w:spacing w:before="120" w:beforeAutospacing="0" w:after="120" w:afterAutospacing="0"/>
              <w:rPr>
                <w:rFonts w:eastAsia="PMingLiU"/>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are changing insulin cost sharing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對於此等級承保的每種胰島素產品的一個月藥量，您需支付</w:t>
            </w:r>
            <w:r w:rsidRPr="00006C6E">
              <w:rPr>
                <w:rFonts w:eastAsia="PMingLiU" w:hint="eastAsia"/>
                <w:color w:val="0000FF"/>
                <w:lang w:eastAsia="zh-TW"/>
              </w:rPr>
              <w:t xml:space="preserve"> $[xx]</w:t>
            </w:r>
            <w:r w:rsidRPr="00006C6E">
              <w:rPr>
                <w:rFonts w:eastAsia="PMingLiU" w:hint="eastAsia"/>
                <w:color w:val="0000FF"/>
                <w:lang w:eastAsia="zh-TW"/>
              </w:rPr>
              <w:t>。</w:t>
            </w:r>
            <w:r w:rsidRPr="00006C6E">
              <w:rPr>
                <w:rFonts w:eastAsia="PMingLiU" w:hint="eastAsia"/>
                <w:color w:val="0000FF"/>
                <w:lang w:eastAsia="zh-TW"/>
              </w:rPr>
              <w:t>]</w:t>
            </w:r>
          </w:p>
          <w:p w14:paraId="547A87A0" w14:textId="77777777" w:rsidR="00B82FE4" w:rsidRPr="00006C6E" w:rsidRDefault="00B82FE4"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3067E545" w14:textId="79DE6AF6" w:rsidR="0098764E"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lang w:eastAsia="zh-TW"/>
              </w:rPr>
              <w:t>首選分攤費用：</w:t>
            </w:r>
            <w:r w:rsidRPr="00006C6E">
              <w:rPr>
                <w:rFonts w:eastAsia="PMingLiU" w:hint="eastAsia"/>
                <w:lang w:eastAsia="zh-TW"/>
              </w:rPr>
              <w:t>您需支付</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OR</w:t>
            </w:r>
            <w:r w:rsidR="00F03E90">
              <w:rPr>
                <w:rFonts w:hint="eastAsia"/>
                <w:i/>
                <w:iCs/>
                <w:color w:val="0000FF"/>
                <w:lang w:eastAsia="zh-TW"/>
              </w:rPr>
              <w:t xml:space="preserve"> </w:t>
            </w:r>
            <w:r w:rsidRPr="00006C6E">
              <w:rPr>
                <w:rFonts w:eastAsia="PMingLiU" w:hint="eastAsia"/>
                <w:color w:val="0000FF"/>
                <w:lang w:eastAsia="zh-TW"/>
              </w:rPr>
              <w:t>總費用的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p>
          <w:p w14:paraId="585A7372" w14:textId="4F06358E" w:rsidR="00412644" w:rsidRPr="00006C6E" w:rsidRDefault="00412644" w:rsidP="00797D7F">
            <w:pPr>
              <w:overflowPunct w:val="0"/>
              <w:autoSpaceDE w:val="0"/>
              <w:autoSpaceDN w:val="0"/>
              <w:spacing w:before="120" w:beforeAutospacing="0" w:after="120" w:afterAutospacing="0"/>
              <w:rPr>
                <w:rFonts w:eastAsia="PMingLiU"/>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are changing insulin cost sharing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對於此等級承保的每種胰島素產品的一個月藥量，您需支付</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55EA85E3" w14:textId="77777777" w:rsidR="00B82FE4" w:rsidRPr="00006C6E" w:rsidRDefault="00B82FE4"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3EDE66AE" w14:textId="27EEB6A2" w:rsidR="00B03C3B" w:rsidRPr="00006C6E" w:rsidRDefault="00B03C3B" w:rsidP="00797D7F">
            <w:pPr>
              <w:keepNext/>
              <w:overflowPunct w:val="0"/>
              <w:autoSpaceDE w:val="0"/>
              <w:autoSpaceDN w:val="0"/>
              <w:spacing w:before="120" w:beforeAutospacing="0" w:after="120" w:afterAutospacing="0"/>
              <w:rPr>
                <w:rFonts w:eastAsia="PMingLiU"/>
                <w:b/>
                <w:bCs/>
                <w:color w:val="0000FF"/>
                <w:lang w:eastAsia="zh-TW"/>
              </w:rPr>
            </w:pPr>
            <w:r w:rsidRPr="00006C6E">
              <w:rPr>
                <w:rFonts w:eastAsia="PMingLiU" w:hint="eastAsia"/>
                <w:b/>
                <w:bCs/>
                <w:i/>
                <w:iCs/>
                <w:color w:val="0000FF"/>
                <w:lang w:eastAsia="zh-TW"/>
              </w:rPr>
              <w:lastRenderedPageBreak/>
              <w:t>[Insert name of Tier 2]</w:t>
            </w:r>
            <w:r w:rsidRPr="00006C6E">
              <w:rPr>
                <w:rFonts w:eastAsia="PMingLiU" w:hint="eastAsia"/>
                <w:b/>
                <w:bCs/>
                <w:color w:val="0000FF"/>
                <w:lang w:eastAsia="zh-TW"/>
              </w:rPr>
              <w:t xml:space="preserve">: </w:t>
            </w:r>
          </w:p>
          <w:p w14:paraId="7515F3A1" w14:textId="64BA5933"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i/>
                <w:iCs/>
                <w:lang w:eastAsia="zh-TW"/>
              </w:rPr>
              <w:t>標準分攤費用：</w:t>
            </w:r>
            <w:r w:rsidRPr="00006C6E">
              <w:rPr>
                <w:rFonts w:eastAsia="PMingLiU" w:hint="eastAsia"/>
                <w:lang w:eastAsia="zh-TW"/>
              </w:rPr>
              <w:t>您需支付</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OR</w:t>
            </w:r>
            <w:r w:rsidR="00F03E90">
              <w:rPr>
                <w:rFonts w:hint="eastAsia"/>
                <w:i/>
                <w:iCs/>
                <w:color w:val="0000FF"/>
                <w:lang w:eastAsia="zh-TW"/>
              </w:rPr>
              <w:t xml:space="preserve"> </w:t>
            </w:r>
            <w:r w:rsidRPr="00006C6E">
              <w:rPr>
                <w:rFonts w:eastAsia="PMingLiU" w:hint="eastAsia"/>
                <w:color w:val="0000FF"/>
                <w:lang w:eastAsia="zh-TW"/>
              </w:rPr>
              <w:t>總費用的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lang w:eastAsia="zh-TW"/>
              </w:rPr>
              <w:t>。</w:t>
            </w:r>
          </w:p>
          <w:p w14:paraId="22E61BD4" w14:textId="02D629F6" w:rsidR="00412644" w:rsidRPr="00006C6E" w:rsidRDefault="00412644" w:rsidP="00797D7F">
            <w:pPr>
              <w:overflowPunct w:val="0"/>
              <w:autoSpaceDE w:val="0"/>
              <w:autoSpaceDN w:val="0"/>
              <w:spacing w:before="120" w:beforeAutospacing="0" w:after="120" w:afterAutospacing="0"/>
              <w:rPr>
                <w:rFonts w:eastAsia="PMingLiU"/>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are changing insulin cost sharing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對於此等級承保的每種胰島素產品的一個月藥量，您需支付</w:t>
            </w:r>
            <w:r w:rsidRPr="00006C6E">
              <w:rPr>
                <w:rFonts w:eastAsia="PMingLiU" w:hint="eastAsia"/>
                <w:color w:val="0000FF"/>
                <w:lang w:eastAsia="zh-TW"/>
              </w:rPr>
              <w:t xml:space="preserve"> $[xx]</w:t>
            </w:r>
            <w:r w:rsidRPr="00006C6E">
              <w:rPr>
                <w:rFonts w:eastAsia="PMingLiU" w:hint="eastAsia"/>
                <w:color w:val="0000FF"/>
                <w:lang w:eastAsia="zh-TW"/>
              </w:rPr>
              <w:t>。</w:t>
            </w:r>
            <w:r w:rsidRPr="00006C6E">
              <w:rPr>
                <w:rFonts w:eastAsia="PMingLiU" w:hint="eastAsia"/>
                <w:color w:val="0000FF"/>
                <w:lang w:eastAsia="zh-TW"/>
              </w:rPr>
              <w:t>]</w:t>
            </w:r>
          </w:p>
          <w:p w14:paraId="51AA0C79" w14:textId="77777777" w:rsidR="00822350" w:rsidRPr="00006C6E" w:rsidRDefault="00822350"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27F3ECD6" w14:textId="16B85F9E" w:rsidR="009C09E0"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lang w:eastAsia="zh-TW"/>
              </w:rPr>
              <w:t>首選分攤費用：</w:t>
            </w:r>
            <w:r w:rsidRPr="00006C6E">
              <w:rPr>
                <w:rFonts w:eastAsia="PMingLiU" w:hint="eastAsia"/>
                <w:lang w:eastAsia="zh-TW"/>
              </w:rPr>
              <w:t>您需支付</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w:t>
            </w:r>
            <w:r w:rsidR="00F03E90" w:rsidRPr="00006C6E">
              <w:rPr>
                <w:rFonts w:eastAsia="PMingLiU" w:hint="eastAsia"/>
                <w:i/>
                <w:iCs/>
                <w:color w:val="0000FF"/>
                <w:lang w:eastAsia="zh-TW"/>
              </w:rPr>
              <w:t>R</w:t>
            </w:r>
            <w:r w:rsidR="00F03E90">
              <w:rPr>
                <w:rFonts w:eastAsia="PMingLiU" w:hint="eastAsia"/>
                <w:i/>
                <w:iCs/>
                <w:color w:val="0000FF"/>
                <w:lang w:eastAsia="zh-TW"/>
              </w:rPr>
              <w:t xml:space="preserve"> </w:t>
            </w:r>
            <w:r w:rsidR="00F03E90" w:rsidRPr="00006C6E">
              <w:rPr>
                <w:rFonts w:eastAsia="PMingLiU" w:hint="eastAsia"/>
                <w:color w:val="0000FF"/>
                <w:lang w:eastAsia="zh-TW"/>
              </w:rPr>
              <w:t>總</w:t>
            </w:r>
            <w:r w:rsidRPr="00006C6E">
              <w:rPr>
                <w:rFonts w:eastAsia="PMingLiU" w:hint="eastAsia"/>
                <w:color w:val="0000FF"/>
                <w:lang w:eastAsia="zh-TW"/>
              </w:rPr>
              <w:t>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00FB1862">
              <w:rPr>
                <w:rFonts w:eastAsia="PMingLiU" w:hint="eastAsia"/>
                <w:color w:val="0000FF"/>
                <w:lang w:eastAsia="zh-TW"/>
              </w:rPr>
              <w:t>。</w:t>
            </w:r>
          </w:p>
          <w:p w14:paraId="0253CE15" w14:textId="1DD0EBFF" w:rsidR="00412644" w:rsidRPr="00006C6E" w:rsidRDefault="00412644" w:rsidP="00797D7F">
            <w:pPr>
              <w:overflowPunct w:val="0"/>
              <w:autoSpaceDE w:val="0"/>
              <w:autoSpaceDN w:val="0"/>
              <w:spacing w:before="120" w:beforeAutospacing="0" w:after="120" w:afterAutospacing="0"/>
              <w:rPr>
                <w:rFonts w:eastAsia="PMingLiU"/>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are changing insulin cost sharing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對於此等級承保的每種胰島素產品的一個月藥量，您需支付</w:t>
            </w:r>
            <w:r w:rsidRPr="00006C6E">
              <w:rPr>
                <w:rFonts w:eastAsia="PMingLiU" w:hint="eastAsia"/>
                <w:color w:val="0000FF"/>
                <w:lang w:eastAsia="zh-TW"/>
              </w:rPr>
              <w:t xml:space="preserve"> $[xx]</w:t>
            </w:r>
            <w:r w:rsidRPr="00006C6E">
              <w:rPr>
                <w:rFonts w:eastAsia="PMingLiU" w:hint="eastAsia"/>
                <w:color w:val="0000FF"/>
                <w:lang w:eastAsia="zh-TW"/>
              </w:rPr>
              <w:t>。</w:t>
            </w:r>
            <w:r w:rsidRPr="00006C6E">
              <w:rPr>
                <w:rFonts w:eastAsia="PMingLiU" w:hint="eastAsia"/>
                <w:color w:val="0000FF"/>
                <w:lang w:eastAsia="zh-TW"/>
              </w:rPr>
              <w:t>]</w:t>
            </w:r>
          </w:p>
          <w:p w14:paraId="6F4EE3EC" w14:textId="77777777" w:rsidR="00D435B0" w:rsidRPr="00006C6E" w:rsidRDefault="00D435B0"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68E74FFA" w14:textId="77777777"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[Repeat for all tiers]</w:t>
            </w:r>
          </w:p>
          <w:p w14:paraId="0CF426A7" w14:textId="77777777"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FF"/>
                <w:lang w:eastAsia="zh-TW"/>
              </w:rPr>
              <w:t>______________</w:t>
            </w:r>
          </w:p>
          <w:p w14:paraId="0D7B9FAD" w14:textId="280236F3" w:rsidR="00B03C3B" w:rsidRPr="00757701" w:rsidRDefault="00B03C3B" w:rsidP="00797D7F">
            <w:pPr>
              <w:overflowPunct w:val="0"/>
              <w:autoSpaceDE w:val="0"/>
              <w:autoSpaceDN w:val="0"/>
              <w:spacing w:before="120" w:beforeAutospacing="0" w:after="120" w:afterAutospacing="0"/>
              <w:rPr>
                <w:i/>
                <w:iCs/>
                <w:color w:val="0000FF"/>
                <w:lang w:eastAsia="zh-CN"/>
              </w:rPr>
            </w:pPr>
            <w:r w:rsidRPr="00006C6E">
              <w:rPr>
                <w:rFonts w:eastAsia="PMingLiU" w:hint="eastAsia"/>
                <w:lang w:eastAsia="zh-TW"/>
              </w:rPr>
              <w:t>一旦</w:t>
            </w:r>
            <w:r w:rsidRPr="00006C6E">
              <w:rPr>
                <w:rFonts w:eastAsia="PMingLiU" w:hint="eastAsia"/>
                <w:color w:val="0000FF"/>
                <w:lang w:eastAsia="zh-TW"/>
              </w:rPr>
              <w:t>[</w:t>
            </w:r>
            <w:r w:rsidRPr="00006C6E">
              <w:rPr>
                <w:rFonts w:eastAsia="PMingLiU" w:hint="eastAsia"/>
                <w:i/>
                <w:iCs/>
                <w:color w:val="0000FF"/>
                <w:lang w:eastAsia="zh-TW"/>
              </w:rPr>
              <w:t>insert as applicable</w:t>
            </w:r>
            <w:r w:rsidRPr="00006C6E">
              <w:rPr>
                <w:rFonts w:eastAsia="PMingLiU" w:hint="eastAsia"/>
                <w:color w:val="0000FF"/>
                <w:lang w:eastAsia="zh-TW"/>
              </w:rPr>
              <w:t xml:space="preserve">: </w:t>
            </w:r>
            <w:r w:rsidRPr="00006C6E">
              <w:rPr>
                <w:rFonts w:eastAsia="PMingLiU" w:hint="eastAsia"/>
                <w:color w:val="0000FF"/>
                <w:lang w:eastAsia="zh-TW"/>
              </w:rPr>
              <w:t>您的總藥費已達到</w:t>
            </w:r>
            <w:r w:rsidRPr="00006C6E">
              <w:rPr>
                <w:rFonts w:eastAsia="PMingLiU" w:hint="eastAsia"/>
                <w:color w:val="0000FF"/>
                <w:lang w:eastAsia="zh-TW"/>
              </w:rPr>
              <w:t xml:space="preserve"> $</w:t>
            </w:r>
            <w:r w:rsidRPr="00006C6E">
              <w:rPr>
                <w:rFonts w:eastAsia="PMingLiU" w:hint="eastAsia"/>
                <w:i/>
                <w:iCs/>
                <w:color w:val="0000FF"/>
                <w:lang w:eastAsia="zh-TW"/>
              </w:rPr>
              <w:t>[insert 2024 initial coverage limit]</w:t>
            </w:r>
            <w:r w:rsidRPr="00006C6E">
              <w:rPr>
                <w:rFonts w:eastAsia="PMingLiU" w:hint="eastAsia"/>
                <w:color w:val="0000FF"/>
                <w:lang w:eastAsia="zh-TW"/>
              </w:rPr>
              <w:t>，您將進入下一個階段（承保缺口階</w:t>
            </w:r>
            <w:r w:rsidRPr="00006C6E">
              <w:rPr>
                <w:rFonts w:eastAsia="PMingLiU" w:hint="eastAsia"/>
                <w:color w:val="0000FF"/>
                <w:lang w:eastAsia="zh-TW"/>
              </w:rPr>
              <w:lastRenderedPageBreak/>
              <w:t>段）。</w:t>
            </w:r>
            <w:r w:rsidRPr="00006C6E">
              <w:rPr>
                <w:rFonts w:eastAsia="PMingLiU" w:hint="eastAsia"/>
                <w:i/>
                <w:iCs/>
                <w:color w:val="0000FF"/>
                <w:lang w:eastAsia="zh-TW"/>
              </w:rPr>
              <w:t>O</w:t>
            </w:r>
            <w:r w:rsidR="00F03E90" w:rsidRPr="00006C6E">
              <w:rPr>
                <w:rFonts w:eastAsia="PMingLiU" w:hint="eastAsia"/>
                <w:i/>
                <w:iCs/>
                <w:color w:val="0000FF"/>
                <w:lang w:eastAsia="zh-TW"/>
              </w:rPr>
              <w:t>R</w:t>
            </w:r>
            <w:r w:rsidR="00F03E90">
              <w:rPr>
                <w:rFonts w:eastAsia="PMingLiU" w:hint="eastAsia"/>
                <w:i/>
                <w:iCs/>
                <w:color w:val="0000FF"/>
                <w:lang w:eastAsia="zh-TW"/>
              </w:rPr>
              <w:t xml:space="preserve"> </w:t>
            </w:r>
            <w:r w:rsidR="00F03E90" w:rsidRPr="00006C6E">
              <w:rPr>
                <w:rFonts w:eastAsia="PMingLiU" w:hint="eastAsia"/>
                <w:color w:val="0000FF"/>
                <w:lang w:eastAsia="zh-TW"/>
              </w:rPr>
              <w:t>您</w:t>
            </w:r>
            <w:r w:rsidRPr="00006C6E">
              <w:rPr>
                <w:rFonts w:eastAsia="PMingLiU" w:hint="eastAsia"/>
                <w:color w:val="0000FF"/>
                <w:lang w:eastAsia="zh-TW"/>
              </w:rPr>
              <w:t>已為</w:t>
            </w:r>
            <w:r w:rsidRPr="00006C6E">
              <w:rPr>
                <w:rFonts w:eastAsia="PMingLiU" w:hint="eastAsia"/>
                <w:color w:val="0000FF"/>
                <w:lang w:eastAsia="zh-TW"/>
              </w:rPr>
              <w:t xml:space="preserve"> D </w:t>
            </w:r>
            <w:r w:rsidRPr="00006C6E">
              <w:rPr>
                <w:rFonts w:eastAsia="PMingLiU" w:hint="eastAsia"/>
                <w:color w:val="0000FF"/>
                <w:lang w:eastAsia="zh-TW"/>
              </w:rPr>
              <w:t>部分藥物支付了</w:t>
            </w:r>
            <w:r w:rsidRPr="00006C6E">
              <w:rPr>
                <w:rFonts w:eastAsia="PMingLiU" w:hint="eastAsia"/>
                <w:color w:val="0000FF"/>
                <w:lang w:eastAsia="zh-TW"/>
              </w:rPr>
              <w:t xml:space="preserve"> $</w:t>
            </w:r>
            <w:r w:rsidRPr="00006C6E">
              <w:rPr>
                <w:rFonts w:eastAsia="PMingLiU" w:hint="eastAsia"/>
                <w:i/>
                <w:iCs/>
                <w:color w:val="0000FF"/>
                <w:lang w:eastAsia="zh-TW"/>
              </w:rPr>
              <w:t>[insert 2024 out-of-pocket threshold]</w:t>
            </w:r>
            <w:r w:rsidRPr="00006C6E">
              <w:rPr>
                <w:rFonts w:eastAsia="PMingLiU" w:hint="eastAsia"/>
                <w:color w:val="0000FF"/>
                <w:lang w:eastAsia="zh-TW"/>
              </w:rPr>
              <w:t xml:space="preserve"> </w:t>
            </w:r>
            <w:r w:rsidRPr="00006C6E">
              <w:rPr>
                <w:rFonts w:eastAsia="PMingLiU" w:hint="eastAsia"/>
                <w:color w:val="0000FF"/>
                <w:lang w:eastAsia="zh-TW"/>
              </w:rPr>
              <w:t>的自付費用，您將進入下一個階段（重大傷病承保</w:t>
            </w:r>
            <w:r w:rsidR="00757701">
              <w:rPr>
                <w:color w:val="0000FF"/>
                <w:lang w:eastAsia="zh-TW"/>
              </w:rPr>
              <w:br/>
            </w:r>
            <w:r w:rsidRPr="00006C6E">
              <w:rPr>
                <w:rFonts w:eastAsia="PMingLiU" w:hint="eastAsia"/>
                <w:color w:val="0000FF"/>
                <w:lang w:eastAsia="zh-TW"/>
              </w:rPr>
              <w:t>階段）。</w:t>
            </w:r>
            <w:r w:rsidRPr="00006C6E">
              <w:rPr>
                <w:rFonts w:eastAsia="PMingLiU" w:hint="eastAsia"/>
                <w:color w:val="0000FF"/>
                <w:lang w:eastAsia="zh-TW"/>
              </w:rPr>
              <w:t>]</w:t>
            </w:r>
          </w:p>
        </w:tc>
        <w:tc>
          <w:tcPr>
            <w:tcW w:w="2970" w:type="dxa"/>
            <w:tcBorders>
              <w:top w:val="single" w:sz="18" w:space="0" w:color="B2B2B2"/>
              <w:right w:val="single" w:sz="18" w:space="0" w:color="B2B2B2"/>
            </w:tcBorders>
            <w:tcMar>
              <w:top w:w="144" w:type="dxa"/>
              <w:left w:w="115" w:type="dxa"/>
              <w:bottom w:w="144" w:type="dxa"/>
              <w:right w:w="115" w:type="dxa"/>
            </w:tcMar>
          </w:tcPr>
          <w:p w14:paraId="0D326BF5" w14:textId="3EB17031" w:rsidR="009B7345" w:rsidRPr="00006C6E" w:rsidRDefault="009B7345"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FF"/>
                <w:lang w:eastAsia="zh-TW"/>
              </w:rPr>
              <w:lastRenderedPageBreak/>
              <w:t>[</w:t>
            </w:r>
            <w:r w:rsidRPr="00006C6E">
              <w:rPr>
                <w:rFonts w:eastAsia="PMingLiU" w:hint="eastAsia"/>
                <w:i/>
                <w:iCs/>
                <w:color w:val="0000FF"/>
                <w:lang w:eastAsia="zh-TW"/>
              </w:rPr>
              <w:t>Plans that are changing the number of days in their one-month supply from 2024 to 2025 insert:</w:t>
            </w:r>
            <w:r w:rsidRPr="00006C6E">
              <w:rPr>
                <w:rFonts w:eastAsia="PMingLiU" w:hint="eastAsia"/>
                <w:color w:val="0000FF"/>
                <w:lang w:eastAsia="zh-TW"/>
              </w:rPr>
              <w:t xml:space="preserve"> </w:t>
            </w:r>
            <w:r w:rsidRPr="00006C6E">
              <w:rPr>
                <w:rFonts w:eastAsia="PMingLiU" w:hint="eastAsia"/>
                <w:color w:val="0000FF"/>
                <w:lang w:eastAsia="zh-TW"/>
              </w:rPr>
              <w:t>一個月供藥的天數</w:t>
            </w:r>
            <w:r w:rsidR="003F1161" w:rsidRPr="003F1161">
              <w:rPr>
                <w:rFonts w:eastAsia="PMingLiU" w:hint="eastAsia"/>
                <w:color w:val="0000FF"/>
                <w:lang w:eastAsia="zh-TW"/>
              </w:rPr>
              <w:t>為</w:t>
            </w:r>
            <w:r w:rsidR="003F1161" w:rsidRPr="003F1161">
              <w:rPr>
                <w:rFonts w:eastAsia="PMingLiU" w:hint="eastAsia"/>
                <w:color w:val="0000FF"/>
                <w:lang w:eastAsia="zh-TW"/>
              </w:rPr>
              <w:t xml:space="preserve"> [</w:t>
            </w:r>
            <w:r w:rsidR="003F1161" w:rsidRPr="003F1161">
              <w:rPr>
                <w:rFonts w:eastAsia="PMingLiU" w:hint="eastAsia"/>
                <w:i/>
                <w:iCs/>
                <w:color w:val="0000FF"/>
                <w:lang w:eastAsia="zh-TW"/>
              </w:rPr>
              <w:t>xx</w:t>
            </w:r>
            <w:r w:rsidR="003F1161" w:rsidRPr="003F1161">
              <w:rPr>
                <w:rFonts w:eastAsia="PMingLiU" w:hint="eastAsia"/>
                <w:color w:val="0000FF"/>
                <w:lang w:eastAsia="zh-TW"/>
              </w:rPr>
              <w:t xml:space="preserve">] </w:t>
            </w:r>
            <w:r w:rsidR="003F1161" w:rsidRPr="003F1161">
              <w:rPr>
                <w:rFonts w:eastAsia="PMingLiU" w:hint="eastAsia"/>
                <w:color w:val="0000FF"/>
                <w:lang w:eastAsia="zh-TW"/>
              </w:rPr>
              <w:t>天</w:t>
            </w:r>
            <w:r w:rsidRPr="00006C6E">
              <w:rPr>
                <w:rFonts w:eastAsia="PMingLiU" w:hint="eastAsia"/>
                <w:color w:val="0000FF"/>
                <w:lang w:eastAsia="zh-TW"/>
              </w:rPr>
              <w:t>。</w:t>
            </w:r>
            <w:r w:rsidRPr="00006C6E">
              <w:rPr>
                <w:rFonts w:eastAsia="PMingLiU" w:hint="eastAsia"/>
                <w:color w:val="0000FF"/>
                <w:lang w:eastAsia="zh-TW"/>
              </w:rPr>
              <w:t>]</w:t>
            </w:r>
            <w:r w:rsidR="00FB1862">
              <w:rPr>
                <w:rFonts w:eastAsia="PMingLiU" w:hint="eastAsia"/>
                <w:color w:val="0000FF"/>
                <w:lang w:eastAsia="zh-TW"/>
              </w:rPr>
              <w:t xml:space="preserve"> </w:t>
            </w:r>
          </w:p>
          <w:p w14:paraId="6AD308C1" w14:textId="77777777" w:rsidR="009B7345" w:rsidRPr="00006C6E" w:rsidRDefault="009B7345" w:rsidP="00797D7F">
            <w:pPr>
              <w:overflowPunct w:val="0"/>
              <w:autoSpaceDE w:val="0"/>
              <w:autoSpaceDN w:val="0"/>
              <w:spacing w:before="120" w:beforeAutospacing="0" w:after="120" w:afterAutospacing="0"/>
              <w:rPr>
                <w:rFonts w:eastAsia="PMingLiU"/>
                <w:lang w:eastAsia="zh-TW"/>
              </w:rPr>
            </w:pPr>
          </w:p>
          <w:p w14:paraId="5AA95C81" w14:textId="56A65040"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lastRenderedPageBreak/>
              <w:t>在網絡內藥房配</w:t>
            </w:r>
            <w:r w:rsidR="00F03E90" w:rsidRPr="00006C6E">
              <w:rPr>
                <w:rFonts w:eastAsia="PMingLiU" w:hint="eastAsia"/>
                <w:lang w:eastAsia="zh-TW"/>
              </w:rPr>
              <w:t>取一</w:t>
            </w:r>
            <w:r w:rsidRPr="00006C6E">
              <w:rPr>
                <w:rFonts w:eastAsia="PMingLiU" w:hint="eastAsia"/>
                <w:lang w:eastAsia="zh-TW"/>
              </w:rPr>
              <w:t>個月藥物份量的費用為</w:t>
            </w:r>
            <w:r w:rsidRPr="00006C6E">
              <w:rPr>
                <w:rFonts w:eastAsia="PMingLiU" w:hint="eastAsia"/>
                <w:lang w:eastAsia="zh-TW"/>
              </w:rPr>
              <w:t xml:space="preserve"> $[</w:t>
            </w:r>
            <w:r w:rsidRPr="00006C6E">
              <w:rPr>
                <w:rFonts w:eastAsia="PMingLiU" w:hint="eastAsia"/>
                <w:i/>
                <w:iCs/>
                <w:color w:val="0000FF"/>
                <w:lang w:eastAsia="zh-TW"/>
              </w:rPr>
              <w:t>xx</w:t>
            </w:r>
            <w:r w:rsidRPr="00006C6E">
              <w:rPr>
                <w:rFonts w:eastAsia="PMingLiU" w:hint="eastAsia"/>
                <w:lang w:eastAsia="zh-TW"/>
              </w:rPr>
              <w:t>]</w:t>
            </w:r>
            <w:r w:rsidRPr="00006C6E">
              <w:rPr>
                <w:rFonts w:eastAsia="PMingLiU" w:hint="eastAsia"/>
                <w:lang w:eastAsia="zh-TW"/>
              </w:rPr>
              <w:t>。</w:t>
            </w:r>
          </w:p>
          <w:p w14:paraId="2E4EA498" w14:textId="77777777" w:rsidR="00B03C3B" w:rsidRPr="00006C6E" w:rsidRDefault="00B03C3B" w:rsidP="00797D7F">
            <w:pPr>
              <w:overflowPunct w:val="0"/>
              <w:autoSpaceDE w:val="0"/>
              <w:autoSpaceDN w:val="0"/>
              <w:spacing w:before="120" w:beforeAutospacing="0" w:after="120" w:afterAutospacing="0"/>
              <w:rPr>
                <w:rFonts w:eastAsia="PMingLiU"/>
                <w:b/>
                <w:bCs/>
                <w:color w:val="0000FF"/>
                <w:lang w:eastAsia="zh-TW"/>
              </w:rPr>
            </w:pPr>
            <w:r w:rsidRPr="00006C6E">
              <w:rPr>
                <w:rFonts w:eastAsia="PMingLiU" w:hint="eastAsia"/>
                <w:b/>
                <w:bCs/>
                <w:i/>
                <w:iCs/>
                <w:color w:val="0000FF"/>
                <w:lang w:eastAsia="zh-TW"/>
              </w:rPr>
              <w:t>[Insert name of Tier 1]</w:t>
            </w:r>
            <w:r w:rsidRPr="00006C6E">
              <w:rPr>
                <w:rFonts w:eastAsia="PMingLiU" w:hint="eastAsia"/>
                <w:b/>
                <w:bCs/>
                <w:color w:val="0000FF"/>
                <w:lang w:eastAsia="zh-TW"/>
              </w:rPr>
              <w:t xml:space="preserve">: </w:t>
            </w:r>
          </w:p>
          <w:p w14:paraId="1A0D2BFE" w14:textId="3B38C561"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i/>
                <w:iCs/>
                <w:lang w:eastAsia="zh-TW"/>
              </w:rPr>
              <w:t>標準分攤費用：</w:t>
            </w:r>
            <w:r w:rsidRPr="00006C6E">
              <w:rPr>
                <w:rFonts w:eastAsia="PMingLiU" w:hint="eastAsia"/>
                <w:lang w:eastAsia="zh-TW"/>
              </w:rPr>
              <w:t>您需支付</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w:t>
            </w:r>
            <w:r w:rsidR="00F03E90" w:rsidRPr="00006C6E">
              <w:rPr>
                <w:rFonts w:eastAsia="PMingLiU" w:hint="eastAsia"/>
                <w:i/>
                <w:iCs/>
                <w:color w:val="0000FF"/>
                <w:lang w:eastAsia="zh-TW"/>
              </w:rPr>
              <w:t>R</w:t>
            </w:r>
            <w:r w:rsidR="00F03E90">
              <w:rPr>
                <w:rFonts w:eastAsia="PMingLiU" w:hint="eastAsia"/>
                <w:i/>
                <w:iCs/>
                <w:color w:val="0000FF"/>
                <w:lang w:eastAsia="zh-TW"/>
              </w:rPr>
              <w:t xml:space="preserve"> </w:t>
            </w:r>
            <w:r w:rsidR="00F03E90" w:rsidRPr="00006C6E">
              <w:rPr>
                <w:rFonts w:eastAsia="PMingLiU" w:hint="eastAsia"/>
                <w:color w:val="0000FF"/>
                <w:lang w:eastAsia="zh-TW"/>
              </w:rPr>
              <w:t>總</w:t>
            </w:r>
            <w:r w:rsidRPr="00006C6E">
              <w:rPr>
                <w:rFonts w:eastAsia="PMingLiU" w:hint="eastAsia"/>
                <w:color w:val="0000FF"/>
                <w:lang w:eastAsia="zh-TW"/>
              </w:rPr>
              <w:t>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lang w:eastAsia="zh-TW"/>
              </w:rPr>
              <w:t>。</w:t>
            </w:r>
          </w:p>
          <w:p w14:paraId="0F6C6A09" w14:textId="319413FA" w:rsidR="00154D70" w:rsidRPr="00006C6E" w:rsidRDefault="00154D70" w:rsidP="00797D7F">
            <w:pPr>
              <w:overflowPunct w:val="0"/>
              <w:autoSpaceDE w:val="0"/>
              <w:autoSpaceDN w:val="0"/>
              <w:spacing w:before="120" w:beforeAutospacing="0" w:after="120" w:afterAutospacing="0"/>
              <w:rPr>
                <w:rFonts w:eastAsia="PMingLiU"/>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are changing insulin cost sharing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對於此等級承保的每種胰島素產品的一個月藥量，您需支付</w:t>
            </w:r>
            <w:r w:rsidRPr="00006C6E">
              <w:rPr>
                <w:rFonts w:eastAsia="PMingLiU" w:hint="eastAsia"/>
                <w:color w:val="0000FF"/>
                <w:lang w:eastAsia="zh-TW"/>
              </w:rPr>
              <w:t xml:space="preserve"> $[xx]</w:t>
            </w:r>
            <w:r w:rsidRPr="00006C6E">
              <w:rPr>
                <w:rFonts w:eastAsia="PMingLiU" w:hint="eastAsia"/>
                <w:color w:val="0000FF"/>
                <w:lang w:eastAsia="zh-TW"/>
              </w:rPr>
              <w:t>。</w:t>
            </w:r>
            <w:r w:rsidRPr="00006C6E">
              <w:rPr>
                <w:rFonts w:eastAsia="PMingLiU" w:hint="eastAsia"/>
                <w:color w:val="0000FF"/>
                <w:lang w:eastAsia="zh-TW"/>
              </w:rPr>
              <w:t>]</w:t>
            </w:r>
          </w:p>
          <w:p w14:paraId="7F04D8A7" w14:textId="2FB73BA9" w:rsidR="00003F61" w:rsidRPr="00006C6E" w:rsidRDefault="00003F61"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065D81C6" w14:textId="35AACA16"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lang w:eastAsia="zh-TW"/>
              </w:rPr>
              <w:t>首選分攤費用：</w:t>
            </w:r>
            <w:r w:rsidRPr="00006C6E">
              <w:rPr>
                <w:rFonts w:eastAsia="PMingLiU" w:hint="eastAsia"/>
                <w:lang w:eastAsia="zh-TW"/>
              </w:rPr>
              <w:t>您需支付</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w:t>
            </w:r>
            <w:r w:rsidR="00F03E90" w:rsidRPr="00006C6E">
              <w:rPr>
                <w:rFonts w:eastAsia="PMingLiU" w:hint="eastAsia"/>
                <w:i/>
                <w:iCs/>
                <w:color w:val="0000FF"/>
                <w:lang w:eastAsia="zh-TW"/>
              </w:rPr>
              <w:t>R</w:t>
            </w:r>
            <w:r w:rsidR="00F03E90">
              <w:rPr>
                <w:rFonts w:eastAsia="PMingLiU" w:hint="eastAsia"/>
                <w:i/>
                <w:iCs/>
                <w:color w:val="0000FF"/>
                <w:lang w:eastAsia="zh-TW"/>
              </w:rPr>
              <w:t xml:space="preserve"> </w:t>
            </w:r>
            <w:r w:rsidR="00F03E90" w:rsidRPr="00006C6E">
              <w:rPr>
                <w:rFonts w:eastAsia="PMingLiU" w:hint="eastAsia"/>
                <w:color w:val="0000FF"/>
                <w:lang w:eastAsia="zh-TW"/>
              </w:rPr>
              <w:t>總</w:t>
            </w:r>
            <w:r w:rsidRPr="00006C6E">
              <w:rPr>
                <w:rFonts w:eastAsia="PMingLiU" w:hint="eastAsia"/>
                <w:color w:val="0000FF"/>
                <w:lang w:eastAsia="zh-TW"/>
              </w:rPr>
              <w:t>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00FB1862">
              <w:rPr>
                <w:rFonts w:eastAsia="PMingLiU" w:hint="eastAsia"/>
                <w:color w:val="0000FF"/>
                <w:lang w:eastAsia="zh-TW"/>
              </w:rPr>
              <w:t>。</w:t>
            </w:r>
          </w:p>
          <w:p w14:paraId="120FC8BE" w14:textId="7DBEF2E1" w:rsidR="00B4054B" w:rsidRPr="00006C6E" w:rsidRDefault="00B4054B" w:rsidP="00797D7F">
            <w:pPr>
              <w:overflowPunct w:val="0"/>
              <w:autoSpaceDE w:val="0"/>
              <w:autoSpaceDN w:val="0"/>
              <w:spacing w:before="120" w:beforeAutospacing="0" w:after="120" w:afterAutospacing="0"/>
              <w:rPr>
                <w:rFonts w:eastAsia="PMingLiU"/>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are changing insulin cost sharing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對於此等級承保的每種胰島素產品的一個月藥量，您需支付</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77D55335" w14:textId="77777777" w:rsidR="008B31A2" w:rsidRPr="00006C6E" w:rsidRDefault="008B31A2"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4C483BE1" w14:textId="77777777" w:rsidR="00B03C3B" w:rsidRPr="00006C6E" w:rsidRDefault="00B03C3B" w:rsidP="00797D7F">
            <w:pPr>
              <w:keepNext/>
              <w:overflowPunct w:val="0"/>
              <w:autoSpaceDE w:val="0"/>
              <w:autoSpaceDN w:val="0"/>
              <w:spacing w:before="120" w:beforeAutospacing="0" w:after="120" w:afterAutospacing="0"/>
              <w:rPr>
                <w:rFonts w:eastAsia="PMingLiU"/>
                <w:b/>
                <w:bCs/>
                <w:color w:val="0000FF"/>
                <w:lang w:eastAsia="zh-TW"/>
              </w:rPr>
            </w:pPr>
            <w:r w:rsidRPr="00006C6E">
              <w:rPr>
                <w:rFonts w:eastAsia="PMingLiU" w:hint="eastAsia"/>
                <w:b/>
                <w:bCs/>
                <w:i/>
                <w:iCs/>
                <w:color w:val="0000FF"/>
                <w:lang w:eastAsia="zh-TW"/>
              </w:rPr>
              <w:lastRenderedPageBreak/>
              <w:t>[Insert name of Tier 2]</w:t>
            </w:r>
            <w:r w:rsidRPr="00006C6E">
              <w:rPr>
                <w:rFonts w:eastAsia="PMingLiU" w:hint="eastAsia"/>
                <w:b/>
                <w:bCs/>
                <w:color w:val="0000FF"/>
                <w:lang w:eastAsia="zh-TW"/>
              </w:rPr>
              <w:t xml:space="preserve">: </w:t>
            </w:r>
          </w:p>
          <w:p w14:paraId="0A2E145D" w14:textId="5BFCE0DA"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i/>
                <w:iCs/>
                <w:lang w:eastAsia="zh-TW"/>
              </w:rPr>
              <w:t>標準分攤費用：</w:t>
            </w:r>
            <w:r w:rsidRPr="00006C6E">
              <w:rPr>
                <w:rFonts w:eastAsia="PMingLiU" w:hint="eastAsia"/>
                <w:lang w:eastAsia="zh-TW"/>
              </w:rPr>
              <w:t>您需支付</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OR</w:t>
            </w:r>
            <w:r w:rsidR="00F03E90">
              <w:rPr>
                <w:rFonts w:hint="eastAsia"/>
                <w:i/>
                <w:iCs/>
                <w:color w:val="0000FF"/>
                <w:lang w:eastAsia="zh-TW"/>
              </w:rPr>
              <w:t xml:space="preserve"> </w:t>
            </w:r>
            <w:r w:rsidRPr="00006C6E">
              <w:rPr>
                <w:rFonts w:eastAsia="PMingLiU" w:hint="eastAsia"/>
                <w:color w:val="0000FF"/>
                <w:lang w:eastAsia="zh-TW"/>
              </w:rPr>
              <w:t>總費用的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lang w:eastAsia="zh-TW"/>
              </w:rPr>
              <w:t>。</w:t>
            </w:r>
          </w:p>
          <w:p w14:paraId="7CEE7F96" w14:textId="7044FB86" w:rsidR="00385F6A" w:rsidRPr="00006C6E" w:rsidRDefault="00385F6A" w:rsidP="00797D7F">
            <w:pPr>
              <w:overflowPunct w:val="0"/>
              <w:autoSpaceDE w:val="0"/>
              <w:autoSpaceDN w:val="0"/>
              <w:spacing w:before="120" w:beforeAutospacing="0" w:after="120" w:afterAutospacing="0"/>
              <w:rPr>
                <w:rFonts w:eastAsia="PMingLiU"/>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are changing insulin cost sharing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對於此等級承保的每種胰島素產品的一個月藥量，您需支付</w:t>
            </w:r>
            <w:r w:rsidRPr="00006C6E">
              <w:rPr>
                <w:rFonts w:eastAsia="PMingLiU" w:hint="eastAsia"/>
                <w:color w:val="0000FF"/>
                <w:lang w:eastAsia="zh-TW"/>
              </w:rPr>
              <w:t xml:space="preserve"> $[xx]</w:t>
            </w:r>
            <w:r w:rsidRPr="00006C6E">
              <w:rPr>
                <w:rFonts w:eastAsia="PMingLiU" w:hint="eastAsia"/>
                <w:color w:val="0000FF"/>
                <w:lang w:eastAsia="zh-TW"/>
              </w:rPr>
              <w:t>。</w:t>
            </w:r>
            <w:r w:rsidRPr="00006C6E">
              <w:rPr>
                <w:rFonts w:eastAsia="PMingLiU" w:hint="eastAsia"/>
                <w:color w:val="0000FF"/>
                <w:lang w:eastAsia="zh-TW"/>
              </w:rPr>
              <w:t>]</w:t>
            </w:r>
          </w:p>
          <w:p w14:paraId="7FB497FA" w14:textId="07745F80" w:rsidR="007314C4" w:rsidRPr="00006C6E" w:rsidRDefault="00AD4089"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24CFDD4C" w14:textId="55E5AB5E"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lang w:eastAsia="zh-TW"/>
              </w:rPr>
              <w:t>首選分攤費用：</w:t>
            </w:r>
            <w:r w:rsidRPr="00006C6E">
              <w:rPr>
                <w:rFonts w:eastAsia="PMingLiU" w:hint="eastAsia"/>
                <w:lang w:eastAsia="zh-TW"/>
              </w:rPr>
              <w:t>您需支付</w:t>
            </w:r>
            <w:r w:rsidRPr="00006C6E">
              <w:rPr>
                <w:rFonts w:eastAsia="PMingLiU" w:hint="eastAsia"/>
                <w:lang w:eastAsia="zh-TW"/>
              </w:rPr>
              <w:t xml:space="preserve"> </w:t>
            </w:r>
            <w:r w:rsidRPr="00006C6E">
              <w:rPr>
                <w:rFonts w:eastAsia="PMingLiU" w:hint="eastAsia"/>
                <w:color w:val="0000FF"/>
                <w:lang w:eastAsia="zh-TW"/>
              </w:rPr>
              <w:t>[</w:t>
            </w:r>
            <w:r w:rsidRPr="00006C6E">
              <w:rPr>
                <w:rFonts w:eastAsia="PMingLiU" w:hint="eastAsia"/>
                <w:i/>
                <w:iCs/>
                <w:color w:val="0000FF"/>
                <w:lang w:eastAsia="zh-TW"/>
              </w:rPr>
              <w:t xml:space="preserve">insert as applicable: </w:t>
            </w:r>
            <w:r w:rsidRPr="00006C6E">
              <w:rPr>
                <w:rFonts w:eastAsia="PMingLiU" w:hint="eastAsia"/>
                <w:color w:val="0000FF"/>
                <w:lang w:eastAsia="zh-TW"/>
              </w:rPr>
              <w:t>$[</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（每份處方）</w:t>
            </w:r>
            <w:r w:rsidRPr="00006C6E">
              <w:rPr>
                <w:rFonts w:eastAsia="PMingLiU" w:hint="eastAsia"/>
                <w:i/>
                <w:iCs/>
                <w:color w:val="0000FF"/>
                <w:lang w:eastAsia="zh-TW"/>
              </w:rPr>
              <w:t>O</w:t>
            </w:r>
            <w:r w:rsidR="00F03E90" w:rsidRPr="00006C6E">
              <w:rPr>
                <w:rFonts w:eastAsia="PMingLiU" w:hint="eastAsia"/>
                <w:i/>
                <w:iCs/>
                <w:color w:val="0000FF"/>
                <w:lang w:eastAsia="zh-TW"/>
              </w:rPr>
              <w:t>R</w:t>
            </w:r>
            <w:r w:rsidR="00F03E90">
              <w:rPr>
                <w:rFonts w:eastAsia="PMingLiU" w:hint="eastAsia"/>
                <w:i/>
                <w:iCs/>
                <w:color w:val="0000FF"/>
                <w:lang w:eastAsia="zh-TW"/>
              </w:rPr>
              <w:t xml:space="preserve"> </w:t>
            </w:r>
            <w:r w:rsidR="00F03E90" w:rsidRPr="00006C6E">
              <w:rPr>
                <w:rFonts w:eastAsia="PMingLiU" w:hint="eastAsia"/>
                <w:color w:val="0000FF"/>
                <w:lang w:eastAsia="zh-TW"/>
              </w:rPr>
              <w:t>總</w:t>
            </w:r>
            <w:r w:rsidRPr="00006C6E">
              <w:rPr>
                <w:rFonts w:eastAsia="PMingLiU" w:hint="eastAsia"/>
                <w:color w:val="0000FF"/>
                <w:lang w:eastAsia="zh-TW"/>
              </w:rPr>
              <w:t>費用的</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00FB1862">
              <w:rPr>
                <w:rFonts w:eastAsia="PMingLiU" w:hint="eastAsia"/>
                <w:color w:val="0000FF"/>
                <w:lang w:eastAsia="zh-TW"/>
              </w:rPr>
              <w:t>。</w:t>
            </w:r>
          </w:p>
          <w:p w14:paraId="042CBC3D" w14:textId="732286F0" w:rsidR="00E9374B" w:rsidRPr="00006C6E" w:rsidRDefault="00E9374B" w:rsidP="00797D7F">
            <w:pPr>
              <w:overflowPunct w:val="0"/>
              <w:autoSpaceDE w:val="0"/>
              <w:autoSpaceDN w:val="0"/>
              <w:spacing w:before="120" w:beforeAutospacing="0" w:after="120" w:afterAutospacing="0"/>
              <w:rPr>
                <w:rFonts w:eastAsia="PMingLiU"/>
                <w:iCs/>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are changing insulin cost sharing from 2024 to 2025, insert for each applicable tier:</w:t>
            </w:r>
            <w:r w:rsidRPr="00006C6E">
              <w:rPr>
                <w:rFonts w:eastAsia="PMingLiU" w:hint="eastAsia"/>
                <w:color w:val="0000FF"/>
                <w:lang w:eastAsia="zh-TW"/>
              </w:rPr>
              <w:t xml:space="preserve"> </w:t>
            </w:r>
            <w:r w:rsidRPr="00006C6E">
              <w:rPr>
                <w:rFonts w:eastAsia="PMingLiU" w:hint="eastAsia"/>
                <w:color w:val="0000FF"/>
                <w:lang w:eastAsia="zh-TW"/>
              </w:rPr>
              <w:t>對於此等級承保的每種胰島素產品的一個月藥量，您需支付</w:t>
            </w:r>
            <w:r w:rsidRPr="00006C6E">
              <w:rPr>
                <w:rFonts w:eastAsia="PMingLiU" w:hint="eastAsia"/>
                <w:color w:val="0000FF"/>
                <w:lang w:eastAsia="zh-TW"/>
              </w:rPr>
              <w:t xml:space="preserve"> $[xx]</w:t>
            </w:r>
            <w:r w:rsidRPr="00006C6E">
              <w:rPr>
                <w:rFonts w:eastAsia="PMingLiU" w:hint="eastAsia"/>
                <w:color w:val="0000FF"/>
                <w:lang w:eastAsia="zh-TW"/>
              </w:rPr>
              <w:t>。</w:t>
            </w:r>
            <w:r w:rsidRPr="00006C6E">
              <w:rPr>
                <w:rFonts w:eastAsia="PMingLiU" w:hint="eastAsia"/>
                <w:color w:val="0000FF"/>
                <w:lang w:eastAsia="zh-TW"/>
              </w:rPr>
              <w:t>]</w:t>
            </w:r>
          </w:p>
          <w:p w14:paraId="5309A577" w14:textId="77777777" w:rsidR="00322962" w:rsidRPr="00006C6E" w:rsidRDefault="00322962" w:rsidP="00797D7F">
            <w:pPr>
              <w:overflowPunct w:val="0"/>
              <w:autoSpaceDE w:val="0"/>
              <w:autoSpaceDN w:val="0"/>
              <w:spacing w:before="120" w:beforeAutospacing="0" w:after="120" w:afterAutospacing="0"/>
              <w:rPr>
                <w:rFonts w:eastAsia="PMingLiU"/>
                <w:color w:val="000000"/>
                <w:lang w:eastAsia="zh-TW"/>
              </w:rPr>
            </w:pPr>
            <w:r w:rsidRPr="00006C6E">
              <w:rPr>
                <w:rFonts w:eastAsia="PMingLiU" w:hint="eastAsia"/>
                <w:color w:val="0000FF"/>
                <w:lang w:eastAsia="zh-TW"/>
              </w:rPr>
              <w:t>[</w:t>
            </w:r>
            <w:r w:rsidRPr="00006C6E">
              <w:rPr>
                <w:rFonts w:eastAsia="PMingLiU" w:hint="eastAsia"/>
                <w:i/>
                <w:iCs/>
                <w:color w:val="0000FF"/>
                <w:lang w:eastAsia="zh-TW"/>
              </w:rPr>
              <w:t xml:space="preserve">Plans that are changing costs for mail-order prescriptions from 2024 to 2025 insert: </w:t>
            </w:r>
            <w:r w:rsidRPr="00006C6E">
              <w:rPr>
                <w:rFonts w:eastAsia="PMingLiU" w:hint="eastAsia"/>
                <w:color w:val="0000FF"/>
                <w:lang w:eastAsia="zh-TW"/>
              </w:rPr>
              <w:t>您一個月郵購處方藥的費用為</w:t>
            </w:r>
            <w:r w:rsidRPr="00006C6E">
              <w:rPr>
                <w:rFonts w:eastAsia="PMingLiU" w:hint="eastAsia"/>
                <w:color w:val="0000FF"/>
                <w:lang w:eastAsia="zh-TW"/>
              </w:rPr>
              <w:t xml:space="preserve"> $[</w:t>
            </w:r>
            <w:r w:rsidRPr="00006C6E">
              <w:rPr>
                <w:rFonts w:eastAsia="PMingLiU" w:hint="eastAsia"/>
                <w:i/>
                <w:iCs/>
                <w:color w:val="0000FF"/>
                <w:lang w:eastAsia="zh-TW"/>
              </w:rPr>
              <w:t>xx</w:t>
            </w:r>
            <w:r w:rsidRPr="00006C6E">
              <w:rPr>
                <w:rFonts w:eastAsia="PMingLiU" w:hint="eastAsia"/>
                <w:color w:val="0000FF"/>
                <w:lang w:eastAsia="zh-TW"/>
              </w:rPr>
              <w:t>]</w:t>
            </w:r>
            <w:r w:rsidRPr="00006C6E">
              <w:rPr>
                <w:rFonts w:eastAsia="PMingLiU" w:hint="eastAsia"/>
                <w:color w:val="0000FF"/>
                <w:lang w:eastAsia="zh-TW"/>
              </w:rPr>
              <w:t>。</w:t>
            </w:r>
            <w:r w:rsidRPr="00006C6E">
              <w:rPr>
                <w:rFonts w:eastAsia="PMingLiU" w:hint="eastAsia"/>
                <w:color w:val="0000FF"/>
                <w:lang w:eastAsia="zh-TW"/>
              </w:rPr>
              <w:t>]</w:t>
            </w:r>
          </w:p>
          <w:p w14:paraId="55697836" w14:textId="77777777"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[Repeat for all tiers]</w:t>
            </w:r>
          </w:p>
          <w:p w14:paraId="4A359405" w14:textId="77777777"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color w:val="0000FF"/>
                <w:lang w:eastAsia="zh-TW"/>
              </w:rPr>
              <w:t>______________</w:t>
            </w:r>
          </w:p>
          <w:p w14:paraId="577E7BA1" w14:textId="12FA76CA" w:rsidR="00B03C3B" w:rsidRPr="00006C6E" w:rsidRDefault="00B03C3B" w:rsidP="00797D7F">
            <w:pPr>
              <w:overflowPunct w:val="0"/>
              <w:autoSpaceDE w:val="0"/>
              <w:autoSpaceDN w:val="0"/>
              <w:spacing w:before="120" w:beforeAutospacing="0" w:after="120" w:afterAutospacing="0"/>
              <w:rPr>
                <w:rFonts w:eastAsia="PMingLiU"/>
                <w:lang w:eastAsia="zh-TW"/>
              </w:rPr>
            </w:pPr>
            <w:r w:rsidRPr="00006C6E">
              <w:rPr>
                <w:rFonts w:eastAsia="PMingLiU" w:hint="eastAsia"/>
                <w:lang w:eastAsia="zh-TW"/>
              </w:rPr>
              <w:t>一旦您為</w:t>
            </w:r>
            <w:r w:rsidRPr="00006C6E">
              <w:rPr>
                <w:rFonts w:eastAsia="PMingLiU" w:hint="eastAsia"/>
                <w:lang w:eastAsia="zh-TW"/>
              </w:rPr>
              <w:t xml:space="preserve"> D </w:t>
            </w:r>
            <w:r w:rsidRPr="00006C6E">
              <w:rPr>
                <w:rFonts w:eastAsia="PMingLiU" w:hint="eastAsia"/>
                <w:lang w:eastAsia="zh-TW"/>
              </w:rPr>
              <w:t>部分藥物支付了</w:t>
            </w:r>
            <w:r w:rsidRPr="00006C6E">
              <w:rPr>
                <w:rFonts w:eastAsia="PMingLiU" w:hint="eastAsia"/>
                <w:lang w:eastAsia="zh-TW"/>
              </w:rPr>
              <w:t xml:space="preserve"> $</w:t>
            </w:r>
            <w:r w:rsidRPr="00006C6E">
              <w:rPr>
                <w:rFonts w:eastAsia="PMingLiU" w:hint="eastAsia"/>
                <w:i/>
                <w:iCs/>
                <w:color w:val="0000FF"/>
                <w:lang w:eastAsia="zh-TW"/>
              </w:rPr>
              <w:t>[insert 2025 out-of-pocket threshold]</w:t>
            </w:r>
            <w:r w:rsidRPr="00006C6E">
              <w:rPr>
                <w:rFonts w:eastAsia="PMingLiU" w:hint="eastAsia"/>
                <w:lang w:eastAsia="zh-TW"/>
              </w:rPr>
              <w:t xml:space="preserve"> </w:t>
            </w:r>
            <w:r w:rsidRPr="00006C6E">
              <w:rPr>
                <w:rFonts w:eastAsia="PMingLiU" w:hint="eastAsia"/>
                <w:lang w:eastAsia="zh-TW"/>
              </w:rPr>
              <w:t>的自付費</w:t>
            </w:r>
            <w:r w:rsidRPr="00006C6E">
              <w:rPr>
                <w:rFonts w:eastAsia="PMingLiU" w:hint="eastAsia"/>
                <w:lang w:eastAsia="zh-TW"/>
              </w:rPr>
              <w:lastRenderedPageBreak/>
              <w:t>用，您將進入下一個階段（重大傷病承保階段）。</w:t>
            </w:r>
          </w:p>
          <w:p w14:paraId="047C6CF2" w14:textId="4D833811" w:rsidR="00F10D2F" w:rsidRPr="00006C6E" w:rsidRDefault="00F10D2F" w:rsidP="00797D7F">
            <w:pPr>
              <w:overflowPunct w:val="0"/>
              <w:autoSpaceDE w:val="0"/>
              <w:autoSpaceDN w:val="0"/>
              <w:spacing w:before="120" w:beforeAutospacing="0" w:after="120" w:afterAutospacing="0"/>
              <w:rPr>
                <w:rFonts w:eastAsia="PMingLiU"/>
                <w:color w:val="0000FF"/>
                <w:lang w:eastAsia="zh-TW"/>
              </w:rPr>
            </w:pPr>
          </w:p>
        </w:tc>
      </w:tr>
    </w:tbl>
    <w:p w14:paraId="4FA9D334" w14:textId="446D68ED" w:rsidR="00C85F5A" w:rsidRPr="00006C6E" w:rsidRDefault="00C85F5A" w:rsidP="00797D7F">
      <w:pPr>
        <w:overflowPunct w:val="0"/>
        <w:autoSpaceDE w:val="0"/>
        <w:autoSpaceDN w:val="0"/>
        <w:spacing w:after="360" w:afterAutospacing="0"/>
        <w:jc w:val="both"/>
        <w:rPr>
          <w:rFonts w:eastAsia="PMingLiU"/>
          <w:i/>
          <w:iCs/>
          <w:color w:val="0000FF"/>
          <w:lang w:eastAsia="zh-TW"/>
        </w:rPr>
      </w:pPr>
      <w:r w:rsidRPr="00006C6E">
        <w:rPr>
          <w:rFonts w:eastAsia="PMingLiU" w:hint="eastAsia"/>
          <w:i/>
          <w:iCs/>
          <w:color w:val="0000FF"/>
          <w:lang w:eastAsia="zh-TW"/>
        </w:rPr>
        <w:lastRenderedPageBreak/>
        <w:t>[Insert section below if offering VBID Model Part D cost-sharing reduction or elimination and there are changes for CY2025.]</w:t>
      </w:r>
    </w:p>
    <w:p w14:paraId="2B741080" w14:textId="13200D45" w:rsidR="006F0BF0" w:rsidRPr="00006C6E" w:rsidRDefault="00C85F5A" w:rsidP="00797D7F">
      <w:pPr>
        <w:overflowPunct w:val="0"/>
        <w:autoSpaceDE w:val="0"/>
        <w:autoSpaceDN w:val="0"/>
        <w:spacing w:after="360" w:afterAutospacing="0"/>
        <w:jc w:val="both"/>
        <w:rPr>
          <w:rFonts w:eastAsia="PMingLiU"/>
          <w:b/>
          <w:bCs/>
          <w:lang w:eastAsia="zh-TW"/>
        </w:rPr>
      </w:pPr>
      <w:r w:rsidRPr="00006C6E">
        <w:rPr>
          <w:rFonts w:eastAsia="PMingLiU" w:hint="eastAsia"/>
          <w:b/>
          <w:bCs/>
          <w:lang w:eastAsia="zh-TW"/>
        </w:rPr>
        <w:t>您的</w:t>
      </w:r>
      <w:r w:rsidRPr="00006C6E">
        <w:rPr>
          <w:rFonts w:eastAsia="PMingLiU" w:hint="eastAsia"/>
          <w:b/>
          <w:bCs/>
          <w:lang w:eastAsia="zh-TW"/>
        </w:rPr>
        <w:t xml:space="preserve"> VBID D </w:t>
      </w:r>
      <w:r w:rsidRPr="00006C6E">
        <w:rPr>
          <w:rFonts w:eastAsia="PMingLiU" w:hint="eastAsia"/>
          <w:b/>
          <w:bCs/>
          <w:lang w:eastAsia="zh-TW"/>
        </w:rPr>
        <w:t>部分福利的更改</w:t>
      </w:r>
    </w:p>
    <w:p w14:paraId="21D1FFF3" w14:textId="4133BA60" w:rsidR="006F0BF0" w:rsidRPr="00006C6E" w:rsidRDefault="006F0BF0" w:rsidP="00797D7F">
      <w:pPr>
        <w:overflowPunct w:val="0"/>
        <w:autoSpaceDE w:val="0"/>
        <w:autoSpaceDN w:val="0"/>
        <w:jc w:val="both"/>
        <w:rPr>
          <w:rFonts w:eastAsia="PMingLiU"/>
          <w:i/>
          <w:iCs/>
          <w:color w:val="0000FF"/>
          <w:lang w:eastAsia="zh-TW"/>
        </w:rPr>
      </w:pPr>
      <w:r w:rsidRPr="00006C6E">
        <w:rPr>
          <w:rFonts w:eastAsia="PMingLiU" w:hint="eastAsia"/>
          <w:i/>
          <w:iCs/>
          <w:color w:val="0000FF"/>
          <w:lang w:eastAsia="zh-TW"/>
        </w:rPr>
        <w:t>[VBID Model participating plans approved to offer Part D reduced or eliminated cost sharing should update this section to reflect coverage for any new VBID Model Part D cost-sharing reduction or elimination that will be added for CY 2025 benefits, and all Part D changes in cost-sharing reduction or elimination for all VBID Model benefits for 2025.]</w:t>
      </w:r>
    </w:p>
    <w:p w14:paraId="331232C6" w14:textId="02F84C2F" w:rsidR="004154DE" w:rsidRPr="00006C6E" w:rsidRDefault="004154DE" w:rsidP="00797D7F">
      <w:pPr>
        <w:pStyle w:val="subheading"/>
        <w:overflowPunct w:val="0"/>
        <w:autoSpaceDE w:val="0"/>
        <w:autoSpaceDN w:val="0"/>
        <w:spacing w:before="0" w:beforeAutospacing="0"/>
        <w:jc w:val="both"/>
        <w:rPr>
          <w:rFonts w:eastAsia="PMingLiU"/>
          <w:lang w:eastAsia="zh-TW"/>
        </w:rPr>
      </w:pPr>
      <w:bookmarkStart w:id="71" w:name="_Toc377720663"/>
      <w:r w:rsidRPr="00006C6E">
        <w:rPr>
          <w:rFonts w:eastAsia="PMingLiU" w:hint="eastAsia"/>
          <w:bCs/>
          <w:lang w:eastAsia="zh-TW"/>
        </w:rPr>
        <w:t>重大傷病承保階段的更改</w:t>
      </w:r>
      <w:bookmarkEnd w:id="71"/>
    </w:p>
    <w:p w14:paraId="2343E03D" w14:textId="2018BBE6" w:rsidR="00A326F8" w:rsidRPr="00006C6E" w:rsidRDefault="004154DE" w:rsidP="00797D7F">
      <w:pPr>
        <w:overflowPunct w:val="0"/>
        <w:autoSpaceDE w:val="0"/>
        <w:autoSpaceDN w:val="0"/>
        <w:spacing w:after="360" w:afterAutospacing="0"/>
        <w:jc w:val="both"/>
        <w:rPr>
          <w:rFonts w:eastAsia="PMingLiU"/>
          <w:lang w:eastAsia="zh-TW"/>
        </w:rPr>
      </w:pPr>
      <w:r w:rsidRPr="00006C6E">
        <w:rPr>
          <w:rFonts w:eastAsia="PMingLiU" w:hint="eastAsia"/>
          <w:lang w:eastAsia="zh-TW"/>
        </w:rPr>
        <w:t>重大傷病承保階段</w:t>
      </w:r>
      <w:bookmarkStart w:id="72" w:name="_Hlk156997187"/>
      <w:r w:rsidRPr="00006C6E">
        <w:rPr>
          <w:rFonts w:eastAsia="PMingLiU" w:hint="eastAsia"/>
          <w:lang w:eastAsia="zh-TW"/>
        </w:rPr>
        <w:t>是第三個階段，也是最後階段。從</w:t>
      </w:r>
      <w:r w:rsidRPr="00006C6E">
        <w:rPr>
          <w:rFonts w:eastAsia="PMingLiU" w:hint="eastAsia"/>
          <w:lang w:eastAsia="zh-TW"/>
        </w:rPr>
        <w:t xml:space="preserve"> 2025 </w:t>
      </w:r>
      <w:r w:rsidRPr="00006C6E">
        <w:rPr>
          <w:rFonts w:eastAsia="PMingLiU" w:hint="eastAsia"/>
          <w:lang w:eastAsia="zh-TW"/>
        </w:rPr>
        <w:t>年開始，藥物製造商會在重大傷病承保階段為承保的</w:t>
      </w:r>
      <w:r w:rsidRPr="00006C6E">
        <w:rPr>
          <w:rFonts w:eastAsia="PMingLiU" w:hint="eastAsia"/>
          <w:lang w:eastAsia="zh-TW"/>
        </w:rPr>
        <w:t xml:space="preserve"> D </w:t>
      </w:r>
      <w:r w:rsidRPr="00006C6E">
        <w:rPr>
          <w:rFonts w:eastAsia="PMingLiU" w:hint="eastAsia"/>
          <w:lang w:eastAsia="zh-TW"/>
        </w:rPr>
        <w:t>部分原廠藥和生物製劑支付計劃全部費用的一部分。製造商折扣計劃下製造商支付的折扣不計入自付費用。</w:t>
      </w:r>
      <w:bookmarkEnd w:id="72"/>
    </w:p>
    <w:p w14:paraId="7AAB6F64" w14:textId="2E31AFD9" w:rsidR="00210272" w:rsidRPr="00006C6E" w:rsidRDefault="00210272" w:rsidP="00797D7F">
      <w:pPr>
        <w:overflowPunct w:val="0"/>
        <w:autoSpaceDE w:val="0"/>
        <w:autoSpaceDN w:val="0"/>
        <w:spacing w:after="360" w:afterAutospacing="0"/>
        <w:jc w:val="both"/>
        <w:rPr>
          <w:rFonts w:eastAsia="PMingLiU"/>
          <w:i/>
          <w:color w:val="0000FF"/>
          <w:lang w:eastAsia="zh-TW"/>
        </w:rPr>
      </w:pPr>
      <w:bookmarkStart w:id="73" w:name="_Hlk157770418"/>
      <w:r w:rsidRPr="00006C6E">
        <w:rPr>
          <w:rFonts w:eastAsia="PMingLiU" w:hint="eastAsia"/>
          <w:color w:val="0000FF"/>
          <w:lang w:eastAsia="zh-TW"/>
        </w:rPr>
        <w:t>[</w:t>
      </w:r>
      <w:r w:rsidRPr="00006C6E">
        <w:rPr>
          <w:rFonts w:eastAsia="PMingLiU" w:hint="eastAsia"/>
          <w:i/>
          <w:iCs/>
          <w:color w:val="0000FF"/>
          <w:lang w:eastAsia="zh-TW"/>
        </w:rPr>
        <w:t>Plans that have changed how they cover excluded drugs under an enhanced benefit in 2025, insert the following, as applicable:</w:t>
      </w:r>
      <w:r w:rsidR="00797D7F">
        <w:rPr>
          <w:rFonts w:hint="eastAsia"/>
          <w:i/>
          <w:iCs/>
          <w:color w:val="0000FF"/>
          <w:lang w:eastAsia="zh-CN"/>
        </w:rPr>
        <w:t xml:space="preserve"> </w:t>
      </w:r>
      <w:r w:rsidRPr="00797D7F">
        <w:rPr>
          <w:rFonts w:eastAsia="PMingLiU" w:hint="eastAsia"/>
          <w:b/>
          <w:bCs/>
          <w:color w:val="0000FF"/>
          <w:lang w:eastAsia="zh-TW"/>
        </w:rPr>
        <w:t>如果您達到重大傷病承保階段，則無需再為承保的</w:t>
      </w:r>
      <w:r w:rsidRPr="00797D7F">
        <w:rPr>
          <w:rFonts w:eastAsia="PMingLiU" w:hint="eastAsia"/>
          <w:b/>
          <w:bCs/>
          <w:color w:val="0000FF"/>
          <w:lang w:eastAsia="zh-TW"/>
        </w:rPr>
        <w:t xml:space="preserve"> D </w:t>
      </w:r>
      <w:r w:rsidRPr="00797D7F">
        <w:rPr>
          <w:rFonts w:eastAsia="PMingLiU" w:hint="eastAsia"/>
          <w:b/>
          <w:bCs/>
          <w:color w:val="0000FF"/>
          <w:lang w:eastAsia="zh-TW"/>
        </w:rPr>
        <w:t>部分藥物以及被排除在外但受我們的增強型福利承保的藥物支付任何費用。</w:t>
      </w:r>
      <w:r w:rsidRPr="00006C6E">
        <w:rPr>
          <w:rFonts w:eastAsia="PMingLiU" w:hint="eastAsia"/>
          <w:color w:val="0000FF"/>
          <w:lang w:eastAsia="zh-TW"/>
        </w:rPr>
        <w:t>]</w:t>
      </w:r>
    </w:p>
    <w:p w14:paraId="7D279819" w14:textId="438A5D7F" w:rsidR="00210272" w:rsidRPr="00006C6E" w:rsidRDefault="00210272" w:rsidP="00797D7F">
      <w:pPr>
        <w:overflowPunct w:val="0"/>
        <w:autoSpaceDE w:val="0"/>
        <w:autoSpaceDN w:val="0"/>
        <w:spacing w:after="360" w:afterAutospacing="0"/>
        <w:jc w:val="both"/>
        <w:rPr>
          <w:rFonts w:eastAsia="PMingLiU"/>
          <w:i/>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that cover excluded drugs under an enhanced benefit with cost sharing in this stage, insert the following:</w:t>
      </w:r>
      <w:r w:rsidR="00797D7F">
        <w:rPr>
          <w:rFonts w:hint="eastAsia"/>
          <w:i/>
          <w:iCs/>
          <w:color w:val="0000FF"/>
          <w:lang w:eastAsia="zh-TW"/>
        </w:rPr>
        <w:t xml:space="preserve"> </w:t>
      </w:r>
      <w:r w:rsidRPr="00797D7F">
        <w:rPr>
          <w:rFonts w:eastAsia="PMingLiU" w:hint="eastAsia"/>
          <w:b/>
          <w:bCs/>
          <w:color w:val="0000FF"/>
          <w:lang w:eastAsia="zh-TW"/>
        </w:rPr>
        <w:t>如果您達到重大傷病承保階段，則不需要為承保</w:t>
      </w:r>
      <w:r w:rsidRPr="00797D7F">
        <w:rPr>
          <w:rFonts w:eastAsia="PMingLiU" w:hint="eastAsia"/>
          <w:b/>
          <w:bCs/>
          <w:color w:val="0000FF"/>
          <w:lang w:eastAsia="zh-TW"/>
        </w:rPr>
        <w:t xml:space="preserve"> D </w:t>
      </w:r>
      <w:r w:rsidRPr="00797D7F">
        <w:rPr>
          <w:rFonts w:eastAsia="PMingLiU" w:hint="eastAsia"/>
          <w:b/>
          <w:bCs/>
          <w:color w:val="0000FF"/>
          <w:lang w:eastAsia="zh-TW"/>
        </w:rPr>
        <w:t>部分藥物支付任何費用。對於我們增強型福利下承保的被排除在外的藥物，您可能有分攤費用。</w:t>
      </w:r>
      <w:r w:rsidRPr="00006C6E">
        <w:rPr>
          <w:rFonts w:eastAsia="PMingLiU" w:hint="eastAsia"/>
          <w:color w:val="0000FF"/>
          <w:lang w:eastAsia="zh-TW"/>
        </w:rPr>
        <w:t>]</w:t>
      </w:r>
    </w:p>
    <w:bookmarkEnd w:id="73"/>
    <w:p w14:paraId="7197C70A" w14:textId="5CC54AC1" w:rsidR="000E4DCF" w:rsidRPr="00006C6E" w:rsidRDefault="004154DE" w:rsidP="00797D7F">
      <w:pPr>
        <w:overflowPunct w:val="0"/>
        <w:autoSpaceDE w:val="0"/>
        <w:autoSpaceDN w:val="0"/>
        <w:spacing w:after="360" w:afterAutospacing="0"/>
        <w:rPr>
          <w:rFonts w:eastAsia="PMingLiU"/>
          <w:lang w:eastAsia="zh-TW"/>
        </w:rPr>
      </w:pPr>
      <w:r w:rsidRPr="00006C6E">
        <w:rPr>
          <w:rFonts w:eastAsia="PMingLiU" w:hint="eastAsia"/>
          <w:lang w:eastAsia="zh-TW"/>
        </w:rPr>
        <w:t>請參見</w:t>
      </w:r>
      <w:r w:rsidRPr="00006C6E">
        <w:rPr>
          <w:rFonts w:eastAsia="PMingLiU" w:hint="eastAsia"/>
          <w:i/>
          <w:iCs/>
          <w:lang w:eastAsia="zh-TW"/>
        </w:rPr>
        <w:t>承保範圍說明書</w:t>
      </w:r>
      <w:r w:rsidRPr="00006C6E">
        <w:rPr>
          <w:rFonts w:eastAsia="PMingLiU" w:hint="eastAsia"/>
          <w:lang w:eastAsia="zh-TW"/>
        </w:rPr>
        <w:t>第</w:t>
      </w:r>
      <w:r w:rsidRPr="00006C6E">
        <w:rPr>
          <w:rFonts w:eastAsia="PMingLiU" w:hint="eastAsia"/>
          <w:lang w:eastAsia="zh-TW"/>
        </w:rPr>
        <w:t xml:space="preserve"> 6 </w:t>
      </w:r>
      <w:r w:rsidRPr="00006C6E">
        <w:rPr>
          <w:rFonts w:eastAsia="PMingLiU" w:hint="eastAsia"/>
          <w:lang w:eastAsia="zh-TW"/>
        </w:rPr>
        <w:t>章第</w:t>
      </w:r>
      <w:r w:rsidRPr="00006C6E">
        <w:rPr>
          <w:rFonts w:eastAsia="PMingLiU" w:hint="eastAsia"/>
          <w:lang w:eastAsia="zh-TW"/>
        </w:rPr>
        <w:t xml:space="preserve"> 6 </w:t>
      </w:r>
      <w:r w:rsidRPr="00006C6E">
        <w:rPr>
          <w:rFonts w:eastAsia="PMingLiU" w:hint="eastAsia"/>
          <w:lang w:eastAsia="zh-TW"/>
        </w:rPr>
        <w:t>節，瞭解有關重大傷病承保階段的費用的具體資訊。</w:t>
      </w:r>
    </w:p>
    <w:p w14:paraId="64B6FC21" w14:textId="77777777" w:rsidR="00B03C3B" w:rsidRPr="00797D7F" w:rsidRDefault="00B03C3B" w:rsidP="00797D7F">
      <w:pPr>
        <w:pStyle w:val="Heading2ANOC"/>
        <w:overflowPunct w:val="0"/>
        <w:autoSpaceDE w:val="0"/>
        <w:autoSpaceDN w:val="0"/>
        <w:rPr>
          <w:rFonts w:eastAsia="PMingLiU"/>
          <w:lang w:eastAsia="zh-TW"/>
        </w:rPr>
      </w:pPr>
      <w:bookmarkStart w:id="74" w:name="_Toc377720664"/>
      <w:bookmarkStart w:id="75" w:name="_Toc190800497"/>
      <w:bookmarkStart w:id="76" w:name="_Toc172554675"/>
      <w:r w:rsidRPr="00797D7F">
        <w:rPr>
          <w:rFonts w:eastAsia="PMingLiU" w:hint="eastAsia"/>
          <w:iCs w:val="0"/>
          <w:lang w:eastAsia="zh-TW"/>
        </w:rPr>
        <w:t>第</w:t>
      </w:r>
      <w:r w:rsidRPr="00797D7F">
        <w:rPr>
          <w:rFonts w:eastAsia="PMingLiU" w:hint="eastAsia"/>
          <w:iCs w:val="0"/>
          <w:lang w:eastAsia="zh-TW"/>
        </w:rPr>
        <w:t xml:space="preserve"> 3 </w:t>
      </w:r>
      <w:r w:rsidRPr="00797D7F">
        <w:rPr>
          <w:rFonts w:eastAsia="PMingLiU" w:hint="eastAsia"/>
          <w:iCs w:val="0"/>
          <w:lang w:eastAsia="zh-TW"/>
        </w:rPr>
        <w:t>節</w:t>
      </w:r>
      <w:r w:rsidRPr="00797D7F">
        <w:rPr>
          <w:rFonts w:eastAsia="PMingLiU" w:hint="eastAsia"/>
          <w:iCs w:val="0"/>
          <w:lang w:eastAsia="zh-TW"/>
        </w:rPr>
        <w:tab/>
      </w:r>
      <w:r w:rsidRPr="00797D7F">
        <w:rPr>
          <w:rFonts w:eastAsia="PMingLiU" w:hint="eastAsia"/>
          <w:iCs w:val="0"/>
          <w:lang w:eastAsia="zh-TW"/>
        </w:rPr>
        <w:t>管理變更</w:t>
      </w:r>
      <w:bookmarkEnd w:id="74"/>
      <w:bookmarkEnd w:id="75"/>
      <w:bookmarkEnd w:id="76"/>
    </w:p>
    <w:p w14:paraId="5AF35A73" w14:textId="72B87247" w:rsidR="00B03C3B" w:rsidRPr="00006C6E" w:rsidRDefault="00B03C3B" w:rsidP="00DC11BF">
      <w:pPr>
        <w:keepNext/>
        <w:overflowPunct w:val="0"/>
        <w:autoSpaceDE w:val="0"/>
        <w:autoSpaceDN w:val="0"/>
        <w:jc w:val="both"/>
        <w:rPr>
          <w:rFonts w:eastAsia="PMingLiU"/>
          <w:i/>
          <w:iCs/>
          <w:color w:val="0000FF"/>
          <w:lang w:eastAsia="zh-TW"/>
        </w:rPr>
      </w:pPr>
      <w:r w:rsidRPr="00006C6E">
        <w:rPr>
          <w:rFonts w:eastAsia="PMingLiU" w:hint="eastAsia"/>
          <w:i/>
          <w:iCs/>
          <w:color w:val="0000FF"/>
          <w:lang w:eastAsia="zh-TW"/>
        </w:rPr>
        <w:t xml:space="preserve">[Insert this section if applicable: Plans with administrative changes that impact members (e.g., a change in options for paying the monthly premium, change in contract or PBP number) may insert this section and include an introductory sentence that explains the general nature of the </w:t>
      </w:r>
      <w:r w:rsidRPr="00006C6E">
        <w:rPr>
          <w:rFonts w:eastAsia="PMingLiU" w:hint="eastAsia"/>
          <w:i/>
          <w:iCs/>
          <w:color w:val="0000FF"/>
          <w:lang w:eastAsia="zh-TW"/>
        </w:rPr>
        <w:lastRenderedPageBreak/>
        <w:t>administrative changes. Plans that choose to omit this section should renumber the remaining sections as needed.]</w:t>
      </w:r>
    </w:p>
    <w:tbl>
      <w:tblPr>
        <w:tblW w:w="4900" w:type="pct"/>
        <w:jc w:val="center"/>
        <w:tblLook w:val="04A0" w:firstRow="1" w:lastRow="0" w:firstColumn="1" w:lastColumn="0" w:noHBand="0" w:noVBand="1"/>
        <w:tblCaption w:val="管理變更 2024（今年）2025（明年）"/>
        <w:tblDescription w:val="管理變更 2024（今年）2025（明年）"/>
      </w:tblPr>
      <w:tblGrid>
        <w:gridCol w:w="3623"/>
        <w:gridCol w:w="2453"/>
        <w:gridCol w:w="310"/>
        <w:gridCol w:w="2764"/>
      </w:tblGrid>
      <w:tr w:rsidR="00B03C3B" w:rsidRPr="00006C6E" w14:paraId="75D2C0B0" w14:textId="77777777" w:rsidTr="00723734">
        <w:trPr>
          <w:cantSplit/>
          <w:tblHeader/>
          <w:jc w:val="center"/>
        </w:trPr>
        <w:tc>
          <w:tcPr>
            <w:tcW w:w="362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006C6E" w:rsidRDefault="00B568DE" w:rsidP="00797D7F">
            <w:pPr>
              <w:pStyle w:val="TableHeader1"/>
              <w:overflowPunct w:val="0"/>
              <w:autoSpaceDE w:val="0"/>
              <w:autoSpaceDN w:val="0"/>
              <w:jc w:val="left"/>
              <w:rPr>
                <w:rFonts w:eastAsia="PMingLiU"/>
                <w:color w:val="0000FF"/>
                <w:lang w:eastAsia="zh-TW"/>
              </w:rPr>
            </w:pPr>
            <w:r w:rsidRPr="00006C6E">
              <w:rPr>
                <w:rFonts w:eastAsia="PMingLiU" w:hint="eastAsia"/>
                <w:bCs/>
                <w:color w:val="0000FF"/>
                <w:lang w:eastAsia="zh-TW"/>
              </w:rPr>
              <w:t>說明</w:t>
            </w:r>
          </w:p>
        </w:tc>
        <w:tc>
          <w:tcPr>
            <w:tcW w:w="2763" w:type="dxa"/>
            <w:gridSpan w:val="2"/>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45C27A29" w:rsidR="00B03C3B" w:rsidRPr="00006C6E" w:rsidRDefault="00A91649" w:rsidP="00797D7F">
            <w:pPr>
              <w:pStyle w:val="TableHeader1"/>
              <w:overflowPunct w:val="0"/>
              <w:autoSpaceDE w:val="0"/>
              <w:autoSpaceDN w:val="0"/>
              <w:rPr>
                <w:rFonts w:eastAsia="PMingLiU"/>
                <w:color w:val="0000FF"/>
                <w:lang w:eastAsia="zh-TW"/>
              </w:rPr>
            </w:pPr>
            <w:r w:rsidRPr="00006C6E">
              <w:rPr>
                <w:rFonts w:eastAsia="PMingLiU" w:hint="eastAsia"/>
                <w:bCs/>
                <w:color w:val="0000FF"/>
                <w:lang w:eastAsia="zh-TW"/>
              </w:rPr>
              <w:t>2024</w:t>
            </w:r>
            <w:r w:rsidRPr="00006C6E">
              <w:rPr>
                <w:rFonts w:eastAsia="PMingLiU" w:hint="eastAsia"/>
                <w:bCs/>
                <w:color w:val="0000FF"/>
                <w:lang w:eastAsia="zh-TW"/>
              </w:rPr>
              <w:t>（今年）</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50D54891" w:rsidR="00B03C3B" w:rsidRPr="00006C6E" w:rsidRDefault="00A91649" w:rsidP="00797D7F">
            <w:pPr>
              <w:pStyle w:val="TableHeader1"/>
              <w:overflowPunct w:val="0"/>
              <w:autoSpaceDE w:val="0"/>
              <w:autoSpaceDN w:val="0"/>
              <w:rPr>
                <w:rFonts w:eastAsia="PMingLiU"/>
                <w:color w:val="0000FF"/>
                <w:lang w:eastAsia="zh-TW"/>
              </w:rPr>
            </w:pPr>
            <w:r w:rsidRPr="00006C6E">
              <w:rPr>
                <w:rFonts w:eastAsia="PMingLiU" w:hint="eastAsia"/>
                <w:bCs/>
                <w:color w:val="0000FF"/>
                <w:lang w:eastAsia="zh-TW"/>
              </w:rPr>
              <w:t>2025</w:t>
            </w:r>
            <w:r w:rsidRPr="00006C6E">
              <w:rPr>
                <w:rFonts w:eastAsia="PMingLiU" w:hint="eastAsia"/>
                <w:bCs/>
                <w:color w:val="0000FF"/>
                <w:lang w:eastAsia="zh-TW"/>
              </w:rPr>
              <w:t>（明年）</w:t>
            </w:r>
          </w:p>
        </w:tc>
      </w:tr>
      <w:tr w:rsidR="00B03C3B" w:rsidRPr="00006C6E" w14:paraId="413968BB" w14:textId="77777777" w:rsidTr="00723734">
        <w:trPr>
          <w:cantSplit/>
          <w:jc w:val="center"/>
        </w:trPr>
        <w:tc>
          <w:tcPr>
            <w:tcW w:w="362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006C6E" w:rsidRDefault="00B03C3B"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i/>
                <w:iCs/>
                <w:color w:val="0000FF"/>
                <w:lang w:eastAsia="zh-TW"/>
              </w:rPr>
              <w:t>[Insert a description of the administrative process/item that is changing]</w:t>
            </w:r>
          </w:p>
        </w:tc>
        <w:tc>
          <w:tcPr>
            <w:tcW w:w="2763" w:type="dxa"/>
            <w:gridSpan w:val="2"/>
            <w:tcBorders>
              <w:top w:val="single" w:sz="18" w:space="0" w:color="B2B2B2"/>
              <w:bottom w:val="single" w:sz="18" w:space="0" w:color="B2B2B2"/>
            </w:tcBorders>
            <w:tcMar>
              <w:top w:w="144" w:type="dxa"/>
              <w:left w:w="115" w:type="dxa"/>
              <w:bottom w:w="144" w:type="dxa"/>
              <w:right w:w="115" w:type="dxa"/>
            </w:tcMar>
          </w:tcPr>
          <w:p w14:paraId="29ED2CF8" w14:textId="214DBC11" w:rsidR="00B03C3B" w:rsidRPr="00006C6E" w:rsidRDefault="00B03C3B"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i/>
                <w:iCs/>
                <w:color w:val="0000FF"/>
                <w:lang w:eastAsia="zh-TW"/>
              </w:rPr>
              <w:t>[Insert 2024 administrative description]</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3E34A667" w:rsidR="00B03C3B" w:rsidRPr="00006C6E" w:rsidRDefault="00B03C3B"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i/>
                <w:iCs/>
                <w:color w:val="0000FF"/>
                <w:lang w:eastAsia="zh-TW"/>
              </w:rPr>
              <w:t>[Insert 2025 administrative description]</w:t>
            </w:r>
          </w:p>
        </w:tc>
      </w:tr>
      <w:tr w:rsidR="00B03C3B" w:rsidRPr="00006C6E" w14:paraId="36EBE09B" w14:textId="77777777" w:rsidTr="00723734">
        <w:trPr>
          <w:cantSplit/>
          <w:jc w:val="center"/>
        </w:trPr>
        <w:tc>
          <w:tcPr>
            <w:tcW w:w="362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[Insert a description of the administrative process/item that is changing]</w:t>
            </w:r>
          </w:p>
        </w:tc>
        <w:tc>
          <w:tcPr>
            <w:tcW w:w="2763" w:type="dxa"/>
            <w:gridSpan w:val="2"/>
            <w:tcBorders>
              <w:top w:val="single" w:sz="18" w:space="0" w:color="B2B2B2"/>
              <w:bottom w:val="single" w:sz="18" w:space="0" w:color="B2B2B2"/>
            </w:tcBorders>
            <w:tcMar>
              <w:top w:w="144" w:type="dxa"/>
              <w:left w:w="115" w:type="dxa"/>
              <w:bottom w:w="144" w:type="dxa"/>
              <w:right w:w="115" w:type="dxa"/>
            </w:tcMar>
          </w:tcPr>
          <w:p w14:paraId="38181E33" w14:textId="04E0892D"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[Insert 2024 administrative description]</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34FB28F6" w:rsidR="00B03C3B" w:rsidRPr="00006C6E" w:rsidRDefault="00B03C3B" w:rsidP="00797D7F">
            <w:pPr>
              <w:overflowPunct w:val="0"/>
              <w:autoSpaceDE w:val="0"/>
              <w:autoSpaceDN w:val="0"/>
              <w:spacing w:before="120" w:beforeAutospacing="0" w:after="120" w:afterAutospacing="0"/>
              <w:rPr>
                <w:rFonts w:eastAsia="PMingLiU"/>
                <w:color w:val="0000FF"/>
                <w:lang w:eastAsia="zh-TW"/>
              </w:rPr>
            </w:pPr>
            <w:r w:rsidRPr="00006C6E">
              <w:rPr>
                <w:rFonts w:eastAsia="PMingLiU" w:hint="eastAsia"/>
                <w:i/>
                <w:iCs/>
                <w:color w:val="0000FF"/>
                <w:lang w:eastAsia="zh-TW"/>
              </w:rPr>
              <w:t>[Insert 2025 administrative description]</w:t>
            </w:r>
          </w:p>
        </w:tc>
      </w:tr>
      <w:tr w:rsidR="000D3CC8" w:rsidRPr="00006C6E" w14:paraId="23671D8F" w14:textId="77777777" w:rsidTr="00723734">
        <w:trPr>
          <w:cantSplit/>
          <w:jc w:val="center"/>
        </w:trPr>
        <w:tc>
          <w:tcPr>
            <w:tcW w:w="362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858078C" w14:textId="228B6420" w:rsidR="00136CCE" w:rsidRPr="00006C6E" w:rsidRDefault="00136CCE"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b/>
                <w:bCs/>
                <w:color w:val="000000" w:themeColor="text1"/>
                <w:lang w:eastAsia="zh-TW"/>
              </w:rPr>
              <w:t xml:space="preserve">Medicare </w:t>
            </w:r>
            <w:r w:rsidRPr="00006C6E">
              <w:rPr>
                <w:rFonts w:eastAsia="PMingLiU" w:hint="eastAsia"/>
                <w:b/>
                <w:bCs/>
                <w:color w:val="000000" w:themeColor="text1"/>
                <w:lang w:eastAsia="zh-TW"/>
              </w:rPr>
              <w:t>處方藥付款計劃</w:t>
            </w:r>
          </w:p>
        </w:tc>
        <w:tc>
          <w:tcPr>
            <w:tcW w:w="2453" w:type="dxa"/>
            <w:tcBorders>
              <w:top w:val="single" w:sz="18" w:space="0" w:color="B2B2B2"/>
              <w:bottom w:val="single" w:sz="18" w:space="0" w:color="B2B2B2"/>
            </w:tcBorders>
            <w:tcMar>
              <w:top w:w="144" w:type="dxa"/>
              <w:left w:w="115" w:type="dxa"/>
              <w:bottom w:w="144" w:type="dxa"/>
              <w:right w:w="115" w:type="dxa"/>
            </w:tcMar>
          </w:tcPr>
          <w:p w14:paraId="64268742" w14:textId="306E1CE2" w:rsidR="00136CCE" w:rsidRPr="00006C6E" w:rsidRDefault="00136CCE"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color w:val="000000" w:themeColor="text1"/>
                <w:lang w:eastAsia="zh-TW"/>
              </w:rPr>
              <w:t>不適用</w:t>
            </w:r>
          </w:p>
        </w:tc>
        <w:tc>
          <w:tcPr>
            <w:tcW w:w="3074" w:type="dxa"/>
            <w:gridSpan w:val="2"/>
            <w:tcBorders>
              <w:top w:val="single" w:sz="18" w:space="0" w:color="B2B2B2"/>
              <w:bottom w:val="single" w:sz="18" w:space="0" w:color="B2B2B2"/>
              <w:right w:val="single" w:sz="18" w:space="0" w:color="B2B2B2"/>
            </w:tcBorders>
            <w:tcMar>
              <w:top w:w="144" w:type="dxa"/>
              <w:left w:w="115" w:type="dxa"/>
              <w:bottom w:w="144" w:type="dxa"/>
              <w:right w:w="115" w:type="dxa"/>
            </w:tcMar>
          </w:tcPr>
          <w:p w14:paraId="1E09881D" w14:textId="6FE941B3" w:rsidR="00650667" w:rsidRPr="00006C6E" w:rsidRDefault="00650667" w:rsidP="00797D7F">
            <w:pPr>
              <w:overflowPunct w:val="0"/>
              <w:autoSpaceDE w:val="0"/>
              <w:autoSpaceDN w:val="0"/>
              <w:spacing w:before="120" w:beforeAutospacing="0" w:after="120" w:afterAutospacing="0"/>
              <w:rPr>
                <w:rFonts w:eastAsia="PMingLiU"/>
                <w:iCs/>
                <w:color w:val="000000" w:themeColor="text1"/>
                <w:lang w:eastAsia="zh-TW"/>
              </w:rPr>
            </w:pPr>
            <w:r w:rsidRPr="00006C6E">
              <w:rPr>
                <w:rFonts w:eastAsia="PMingLiU" w:hint="eastAsia"/>
                <w:color w:val="000000" w:themeColor="text1"/>
                <w:lang w:eastAsia="zh-TW"/>
              </w:rPr>
              <w:t xml:space="preserve">Medicare </w:t>
            </w:r>
            <w:r w:rsidRPr="00006C6E">
              <w:rPr>
                <w:rFonts w:eastAsia="PMingLiU" w:hint="eastAsia"/>
                <w:color w:val="000000" w:themeColor="text1"/>
                <w:lang w:eastAsia="zh-TW"/>
              </w:rPr>
              <w:t>處方藥付款計劃是一種適用於您當前藥物承保的新付款方式，它可以將費用分攤至</w:t>
            </w:r>
            <w:r w:rsidRPr="00006C6E">
              <w:rPr>
                <w:rFonts w:eastAsia="PMingLiU" w:hint="eastAsia"/>
                <w:b/>
                <w:bCs/>
                <w:color w:val="000000" w:themeColor="text1"/>
                <w:lang w:eastAsia="zh-TW"/>
              </w:rPr>
              <w:t>全年</w:t>
            </w:r>
            <w:r w:rsidRPr="00006C6E">
              <w:rPr>
                <w:rFonts w:eastAsia="PMingLiU" w:hint="eastAsia"/>
                <w:color w:val="000000" w:themeColor="text1"/>
                <w:lang w:eastAsia="zh-TW"/>
              </w:rPr>
              <w:t>（一月到十二月）</w:t>
            </w:r>
            <w:r w:rsidRPr="00006C6E">
              <w:rPr>
                <w:rFonts w:eastAsia="PMingLiU" w:hint="eastAsia"/>
                <w:b/>
                <w:bCs/>
                <w:color w:val="000000" w:themeColor="text1"/>
                <w:lang w:eastAsia="zh-TW"/>
              </w:rPr>
              <w:t>每月變化的月繳款項</w:t>
            </w:r>
            <w:r w:rsidRPr="00006C6E">
              <w:rPr>
                <w:rFonts w:eastAsia="PMingLiU" w:hint="eastAsia"/>
                <w:color w:val="000000" w:themeColor="text1"/>
                <w:lang w:eastAsia="zh-TW"/>
              </w:rPr>
              <w:t>中，以此來幫助您管理藥物費用。</w:t>
            </w:r>
          </w:p>
          <w:p w14:paraId="351FE37E" w14:textId="229E49E7" w:rsidR="00136CCE" w:rsidRPr="00006C6E" w:rsidRDefault="00136CCE" w:rsidP="00797D7F">
            <w:pPr>
              <w:overflowPunct w:val="0"/>
              <w:autoSpaceDE w:val="0"/>
              <w:autoSpaceDN w:val="0"/>
              <w:spacing w:before="120" w:beforeAutospacing="0" w:after="120" w:afterAutospacing="0"/>
              <w:rPr>
                <w:rFonts w:eastAsia="PMingLiU"/>
                <w:i/>
                <w:iCs/>
                <w:color w:val="0000FF"/>
                <w:lang w:eastAsia="zh-TW"/>
              </w:rPr>
            </w:pPr>
            <w:r w:rsidRPr="00006C6E">
              <w:rPr>
                <w:rFonts w:eastAsia="PMingLiU" w:hint="eastAsia"/>
                <w:color w:val="000000" w:themeColor="text1"/>
                <w:lang w:eastAsia="zh-TW"/>
              </w:rPr>
              <w:t>如需更多關於此付款方式的資訊，請撥打</w:t>
            </w:r>
            <w:r w:rsidRPr="00006C6E">
              <w:rPr>
                <w:rFonts w:eastAsia="PMingLiU" w:hint="eastAsia"/>
                <w:color w:val="000000" w:themeColor="text1"/>
                <w:lang w:eastAsia="zh-TW"/>
              </w:rPr>
              <w:t xml:space="preserve"> </w:t>
            </w:r>
            <w:r w:rsidRPr="00006C6E">
              <w:rPr>
                <w:rFonts w:eastAsia="PMingLiU" w:hint="eastAsia"/>
                <w:i/>
                <w:iCs/>
                <w:color w:val="0000FF"/>
                <w:lang w:eastAsia="zh-TW"/>
              </w:rPr>
              <w:t>[insert appropriate member services phone number]</w:t>
            </w:r>
            <w:r w:rsidRPr="00006C6E">
              <w:rPr>
                <w:rFonts w:eastAsia="PMingLiU" w:hint="eastAsia"/>
                <w:color w:val="0000FF"/>
                <w:lang w:eastAsia="zh-TW"/>
              </w:rPr>
              <w:t xml:space="preserve"> </w:t>
            </w:r>
            <w:r w:rsidRPr="00006C6E">
              <w:rPr>
                <w:rFonts w:eastAsia="PMingLiU" w:hint="eastAsia"/>
                <w:color w:val="000000" w:themeColor="text1"/>
                <w:lang w:eastAsia="zh-TW"/>
              </w:rPr>
              <w:t>聯絡我們或瀏覽</w:t>
            </w:r>
            <w:r w:rsidRPr="00006C6E">
              <w:rPr>
                <w:rFonts w:eastAsia="PMingLiU" w:hint="eastAsia"/>
                <w:color w:val="000000" w:themeColor="text1"/>
                <w:lang w:eastAsia="zh-TW"/>
              </w:rPr>
              <w:t xml:space="preserve"> Medicare.gov</w:t>
            </w:r>
            <w:r w:rsidRPr="00006C6E">
              <w:rPr>
                <w:rFonts w:eastAsia="PMingLiU" w:hint="eastAsia"/>
                <w:color w:val="000000" w:themeColor="text1"/>
                <w:lang w:eastAsia="zh-TW"/>
              </w:rPr>
              <w:t>。</w:t>
            </w:r>
          </w:p>
        </w:tc>
      </w:tr>
    </w:tbl>
    <w:p w14:paraId="121472BA" w14:textId="77777777" w:rsidR="00B03C3B" w:rsidRPr="00797D7F" w:rsidRDefault="00B03C3B" w:rsidP="00797D7F">
      <w:pPr>
        <w:pStyle w:val="Heading2ANOC"/>
        <w:overflowPunct w:val="0"/>
        <w:autoSpaceDE w:val="0"/>
        <w:autoSpaceDN w:val="0"/>
        <w:rPr>
          <w:rFonts w:eastAsia="PMingLiU"/>
          <w:lang w:eastAsia="zh-TW"/>
        </w:rPr>
      </w:pPr>
      <w:bookmarkStart w:id="77" w:name="_Toc181811065"/>
      <w:bookmarkStart w:id="78" w:name="_Toc181799035"/>
      <w:bookmarkStart w:id="79" w:name="_Toc181798570"/>
      <w:bookmarkStart w:id="80" w:name="_Toc181787302"/>
      <w:bookmarkStart w:id="81" w:name="_Toc181783272"/>
      <w:bookmarkStart w:id="82" w:name="_Toc377720665"/>
      <w:bookmarkStart w:id="83" w:name="_Toc190800498"/>
      <w:bookmarkStart w:id="84" w:name="_Toc172554676"/>
      <w:r w:rsidRPr="00797D7F">
        <w:rPr>
          <w:rFonts w:eastAsia="PMingLiU" w:hint="eastAsia"/>
          <w:iCs w:val="0"/>
          <w:lang w:eastAsia="zh-TW"/>
        </w:rPr>
        <w:t>第</w:t>
      </w:r>
      <w:r w:rsidRPr="00797D7F">
        <w:rPr>
          <w:rFonts w:eastAsia="PMingLiU" w:hint="eastAsia"/>
          <w:iCs w:val="0"/>
          <w:lang w:eastAsia="zh-TW"/>
        </w:rPr>
        <w:t xml:space="preserve"> 4 </w:t>
      </w:r>
      <w:r w:rsidRPr="00797D7F">
        <w:rPr>
          <w:rFonts w:eastAsia="PMingLiU" w:hint="eastAsia"/>
          <w:iCs w:val="0"/>
          <w:lang w:eastAsia="zh-TW"/>
        </w:rPr>
        <w:t>節</w:t>
      </w:r>
      <w:r w:rsidRPr="00797D7F">
        <w:rPr>
          <w:rFonts w:eastAsia="PMingLiU" w:hint="eastAsia"/>
          <w:iCs w:val="0"/>
          <w:lang w:eastAsia="zh-TW"/>
        </w:rPr>
        <w:tab/>
      </w:r>
      <w:bookmarkEnd w:id="77"/>
      <w:bookmarkEnd w:id="78"/>
      <w:bookmarkEnd w:id="79"/>
      <w:bookmarkEnd w:id="80"/>
      <w:bookmarkEnd w:id="81"/>
      <w:r w:rsidRPr="00797D7F">
        <w:rPr>
          <w:rFonts w:eastAsia="PMingLiU" w:hint="eastAsia"/>
          <w:iCs w:val="0"/>
          <w:lang w:eastAsia="zh-TW"/>
        </w:rPr>
        <w:t>決定選擇哪個計劃</w:t>
      </w:r>
      <w:bookmarkEnd w:id="82"/>
      <w:bookmarkEnd w:id="83"/>
      <w:bookmarkEnd w:id="84"/>
    </w:p>
    <w:p w14:paraId="358209EF" w14:textId="3AEA34EE" w:rsidR="00B03C3B" w:rsidRPr="00797D7F" w:rsidRDefault="00B03C3B" w:rsidP="00797D7F">
      <w:pPr>
        <w:pStyle w:val="Heading3"/>
        <w:overflowPunct w:val="0"/>
        <w:autoSpaceDE w:val="0"/>
        <w:autoSpaceDN w:val="0"/>
        <w:rPr>
          <w:rFonts w:eastAsia="PMingLiU"/>
          <w:lang w:eastAsia="zh-TW"/>
        </w:rPr>
      </w:pPr>
      <w:bookmarkStart w:id="85" w:name="_Toc377720666"/>
      <w:bookmarkStart w:id="86" w:name="_Toc172554677"/>
      <w:r w:rsidRPr="00797D7F">
        <w:rPr>
          <w:rFonts w:eastAsia="PMingLiU" w:hint="eastAsia"/>
          <w:lang w:eastAsia="zh-TW"/>
        </w:rPr>
        <w:t>第</w:t>
      </w:r>
      <w:r w:rsidRPr="00797D7F">
        <w:rPr>
          <w:rFonts w:eastAsia="PMingLiU" w:hint="eastAsia"/>
          <w:lang w:eastAsia="zh-TW"/>
        </w:rPr>
        <w:t xml:space="preserve"> 4.1 </w:t>
      </w:r>
      <w:r w:rsidRPr="00797D7F">
        <w:rPr>
          <w:rFonts w:eastAsia="PMingLiU" w:hint="eastAsia"/>
          <w:lang w:eastAsia="zh-TW"/>
        </w:rPr>
        <w:t>節</w:t>
      </w:r>
      <w:r w:rsidRPr="00797D7F">
        <w:rPr>
          <w:rFonts w:asciiTheme="majorBidi" w:eastAsia="PMingLiU" w:hAnsiTheme="majorBidi" w:cstheme="majorBidi"/>
          <w:lang w:eastAsia="zh-TW"/>
        </w:rPr>
        <w:t xml:space="preserve"> – </w:t>
      </w:r>
      <w:r w:rsidRPr="00797D7F">
        <w:rPr>
          <w:rFonts w:eastAsia="PMingLiU" w:hint="eastAsia"/>
          <w:noProof/>
          <w:lang w:eastAsia="zh-TW"/>
        </w:rPr>
        <w:t>如果您希望繼續留在</w:t>
      </w:r>
      <w:r w:rsidR="003F1161">
        <w:rPr>
          <w:rFonts w:hint="eastAsia"/>
          <w:noProof/>
          <w:lang w:eastAsia="zh-CN"/>
        </w:rPr>
        <w:t xml:space="preserve"> </w:t>
      </w:r>
      <w:r w:rsidRPr="00797D7F">
        <w:rPr>
          <w:rFonts w:eastAsia="PMingLiU" w:hint="eastAsia"/>
          <w:i/>
          <w:iCs/>
          <w:noProof/>
          <w:color w:val="0000FF"/>
          <w:lang w:eastAsia="zh-TW"/>
        </w:rPr>
        <w:t>[insert 2025 plan name]</w:t>
      </w:r>
      <w:bookmarkEnd w:id="85"/>
      <w:r w:rsidR="003F1161">
        <w:rPr>
          <w:rFonts w:hint="eastAsia"/>
          <w:i/>
          <w:iCs/>
          <w:noProof/>
          <w:color w:val="0000FF"/>
          <w:lang w:eastAsia="zh-CN"/>
        </w:rPr>
        <w:t xml:space="preserve"> </w:t>
      </w:r>
      <w:r w:rsidR="000809EF" w:rsidRPr="000809EF">
        <w:rPr>
          <w:rFonts w:eastAsia="PMingLiU" w:hint="eastAsia"/>
          <w:noProof/>
          <w:lang w:eastAsia="zh-TW"/>
        </w:rPr>
        <w:t>中</w:t>
      </w:r>
      <w:bookmarkEnd w:id="86"/>
    </w:p>
    <w:p w14:paraId="58C3F0C9" w14:textId="2286F647" w:rsidR="00B03C3B" w:rsidRPr="00006C6E" w:rsidRDefault="00B03C3B" w:rsidP="00825588">
      <w:pPr>
        <w:overflowPunct w:val="0"/>
        <w:autoSpaceDE w:val="0"/>
        <w:autoSpaceDN w:val="0"/>
        <w:spacing w:before="240" w:beforeAutospacing="0" w:after="360" w:afterAutospacing="0"/>
        <w:jc w:val="both"/>
        <w:rPr>
          <w:rFonts w:eastAsia="PMingLiU"/>
          <w:lang w:eastAsia="zh-TW"/>
        </w:rPr>
      </w:pPr>
      <w:r w:rsidRPr="00797D7F">
        <w:rPr>
          <w:rFonts w:eastAsia="PMingLiU" w:hint="eastAsia"/>
          <w:b/>
          <w:bCs/>
          <w:lang w:eastAsia="zh-TW"/>
        </w:rPr>
        <w:t>若要繼續留在我們的計劃內，</w:t>
      </w:r>
      <w:r w:rsidRPr="00797D7F">
        <w:rPr>
          <w:rFonts w:eastAsia="PMingLiU" w:hint="eastAsia"/>
          <w:b/>
          <w:bCs/>
          <w:noProof/>
          <w:lang w:eastAsia="zh-TW"/>
        </w:rPr>
        <w:t>您</w:t>
      </w:r>
      <w:r w:rsidRPr="00797D7F">
        <w:rPr>
          <w:rFonts w:eastAsia="PMingLiU" w:hint="eastAsia"/>
          <w:b/>
          <w:bCs/>
          <w:lang w:eastAsia="zh-TW"/>
        </w:rPr>
        <w:t>不需要採取任何措施。</w:t>
      </w:r>
      <w:r w:rsidRPr="00006C6E">
        <w:rPr>
          <w:rFonts w:eastAsia="PMingLiU" w:hint="eastAsia"/>
          <w:lang w:eastAsia="zh-TW"/>
        </w:rPr>
        <w:t>如果您沒有在</w:t>
      </w:r>
      <w:r w:rsidRPr="00006C6E">
        <w:rPr>
          <w:rFonts w:eastAsia="PMingLiU" w:hint="eastAsia"/>
          <w:lang w:eastAsia="zh-TW"/>
        </w:rPr>
        <w:t xml:space="preserve"> 12 </w:t>
      </w:r>
      <w:r w:rsidRPr="00006C6E">
        <w:rPr>
          <w:rFonts w:eastAsia="PMingLiU" w:hint="eastAsia"/>
          <w:lang w:eastAsia="zh-TW"/>
        </w:rPr>
        <w:t>月</w:t>
      </w:r>
      <w:r w:rsidRPr="00006C6E">
        <w:rPr>
          <w:rFonts w:eastAsia="PMingLiU" w:hint="eastAsia"/>
          <w:lang w:eastAsia="zh-TW"/>
        </w:rPr>
        <w:t xml:space="preserve"> 7 </w:t>
      </w:r>
      <w:r w:rsidRPr="00006C6E">
        <w:rPr>
          <w:rFonts w:eastAsia="PMingLiU" w:hint="eastAsia"/>
          <w:lang w:eastAsia="zh-TW"/>
        </w:rPr>
        <w:t>日前參保其他計劃或更改為</w:t>
      </w:r>
      <w:r w:rsidRPr="00006C6E">
        <w:rPr>
          <w:rFonts w:eastAsia="PMingLiU" w:hint="eastAsia"/>
          <w:lang w:eastAsia="zh-TW"/>
        </w:rPr>
        <w:t xml:space="preserve"> Original Medicare</w:t>
      </w:r>
      <w:r w:rsidRPr="00006C6E">
        <w:rPr>
          <w:rFonts w:eastAsia="PMingLiU" w:hint="eastAsia"/>
          <w:lang w:eastAsia="zh-TW"/>
        </w:rPr>
        <w:t>，您會自動加入我們的</w:t>
      </w:r>
      <w:r w:rsidRPr="00006C6E">
        <w:rPr>
          <w:rFonts w:eastAsia="PMingLiU" w:hint="eastAsia"/>
          <w:lang w:eastAsia="zh-TW"/>
        </w:rPr>
        <w:t xml:space="preserve"> </w:t>
      </w:r>
      <w:r w:rsidRPr="00006C6E">
        <w:rPr>
          <w:rFonts w:eastAsia="PMingLiU" w:hint="eastAsia"/>
          <w:i/>
          <w:iCs/>
          <w:color w:val="0000FF"/>
          <w:lang w:eastAsia="zh-TW"/>
        </w:rPr>
        <w:t>[insert 2025 plan name]</w:t>
      </w:r>
      <w:r w:rsidRPr="00006C6E">
        <w:rPr>
          <w:rFonts w:eastAsia="PMingLiU" w:hint="eastAsia"/>
          <w:lang w:eastAsia="zh-TW"/>
        </w:rPr>
        <w:t>。</w:t>
      </w:r>
    </w:p>
    <w:p w14:paraId="6FF93C7D" w14:textId="77777777" w:rsidR="00B03C3B" w:rsidRPr="00006C6E" w:rsidRDefault="00B03C3B" w:rsidP="00797D7F">
      <w:pPr>
        <w:pStyle w:val="Heading3"/>
        <w:overflowPunct w:val="0"/>
        <w:autoSpaceDE w:val="0"/>
        <w:autoSpaceDN w:val="0"/>
        <w:rPr>
          <w:rFonts w:eastAsia="PMingLiU"/>
          <w:lang w:eastAsia="zh-TW"/>
        </w:rPr>
      </w:pPr>
      <w:bookmarkStart w:id="87" w:name="_Toc377720667"/>
      <w:bookmarkStart w:id="88" w:name="_Toc190800500"/>
      <w:bookmarkStart w:id="89" w:name="_Toc172554678"/>
      <w:r w:rsidRPr="00006C6E">
        <w:rPr>
          <w:rFonts w:eastAsia="PMingLiU" w:hint="eastAsia"/>
          <w:lang w:eastAsia="zh-TW"/>
        </w:rPr>
        <w:lastRenderedPageBreak/>
        <w:t>第</w:t>
      </w:r>
      <w:r w:rsidRPr="00006C6E">
        <w:rPr>
          <w:rFonts w:eastAsia="PMingLiU" w:hint="eastAsia"/>
          <w:lang w:eastAsia="zh-TW"/>
        </w:rPr>
        <w:t xml:space="preserve"> 4.2 </w:t>
      </w:r>
      <w:r w:rsidRPr="00006C6E">
        <w:rPr>
          <w:rFonts w:eastAsia="PMingLiU" w:hint="eastAsia"/>
          <w:lang w:eastAsia="zh-TW"/>
        </w:rPr>
        <w:t>節</w:t>
      </w:r>
      <w:r w:rsidRPr="000917D0">
        <w:rPr>
          <w:rFonts w:asciiTheme="majorBidi" w:eastAsia="PMingLiU" w:hAnsiTheme="majorBidi" w:cstheme="majorBidi"/>
          <w:lang w:eastAsia="zh-TW"/>
        </w:rPr>
        <w:t xml:space="preserve"> – </w:t>
      </w:r>
      <w:r w:rsidRPr="00006C6E">
        <w:rPr>
          <w:rFonts w:eastAsia="PMingLiU" w:hint="eastAsia"/>
          <w:lang w:eastAsia="zh-TW"/>
        </w:rPr>
        <w:t>如果您希望更改計劃</w:t>
      </w:r>
      <w:bookmarkEnd w:id="87"/>
      <w:bookmarkEnd w:id="88"/>
      <w:bookmarkEnd w:id="89"/>
    </w:p>
    <w:p w14:paraId="47926FB6" w14:textId="4781FB3C" w:rsidR="00B03C3B" w:rsidRPr="00006C6E" w:rsidRDefault="00B03C3B" w:rsidP="000D46D9">
      <w:pPr>
        <w:keepNext/>
        <w:overflowPunct w:val="0"/>
        <w:autoSpaceDE w:val="0"/>
        <w:autoSpaceDN w:val="0"/>
        <w:jc w:val="both"/>
        <w:rPr>
          <w:rFonts w:eastAsia="PMingLiU"/>
          <w:lang w:eastAsia="zh-TW"/>
        </w:rPr>
      </w:pPr>
      <w:r w:rsidRPr="00006C6E">
        <w:rPr>
          <w:rFonts w:eastAsia="PMingLiU" w:hint="eastAsia"/>
          <w:lang w:eastAsia="zh-TW"/>
        </w:rPr>
        <w:t>我們希望您能在明年繼續保持會員身份，但如果您希望更改</w:t>
      </w:r>
      <w:r w:rsidRPr="00006C6E">
        <w:rPr>
          <w:rFonts w:eastAsia="PMingLiU" w:hint="eastAsia"/>
          <w:lang w:eastAsia="zh-TW"/>
        </w:rPr>
        <w:t xml:space="preserve"> 2025 </w:t>
      </w:r>
      <w:r w:rsidRPr="00006C6E">
        <w:rPr>
          <w:rFonts w:eastAsia="PMingLiU" w:hint="eastAsia"/>
          <w:lang w:eastAsia="zh-TW"/>
        </w:rPr>
        <w:t>年的計劃，請遵循以下</w:t>
      </w:r>
      <w:r w:rsidR="000D46D9">
        <w:rPr>
          <w:lang w:eastAsia="zh-TW"/>
        </w:rPr>
        <w:br/>
      </w:r>
      <w:r w:rsidRPr="00006C6E">
        <w:rPr>
          <w:rFonts w:eastAsia="PMingLiU" w:hint="eastAsia"/>
          <w:lang w:eastAsia="zh-TW"/>
        </w:rPr>
        <w:t>步驟：</w:t>
      </w:r>
    </w:p>
    <w:p w14:paraId="57D46CF6" w14:textId="77777777" w:rsidR="00B03C3B" w:rsidRPr="00596399" w:rsidRDefault="00B03C3B" w:rsidP="002262FD">
      <w:pPr>
        <w:pStyle w:val="subheading"/>
        <w:overflowPunct w:val="0"/>
        <w:autoSpaceDE w:val="0"/>
        <w:autoSpaceDN w:val="0"/>
        <w:jc w:val="both"/>
        <w:rPr>
          <w:rFonts w:eastAsia="PMingLiU"/>
          <w:bCs/>
          <w:lang w:eastAsia="zh-TW"/>
        </w:rPr>
      </w:pPr>
      <w:r w:rsidRPr="00596399">
        <w:rPr>
          <w:rFonts w:eastAsia="PMingLiU" w:hint="eastAsia"/>
          <w:bCs/>
          <w:lang w:eastAsia="zh-TW"/>
        </w:rPr>
        <w:t>第</w:t>
      </w:r>
      <w:r w:rsidRPr="00596399">
        <w:rPr>
          <w:rFonts w:eastAsia="PMingLiU" w:hint="eastAsia"/>
          <w:bCs/>
          <w:lang w:eastAsia="zh-TW"/>
        </w:rPr>
        <w:t xml:space="preserve"> 1 </w:t>
      </w:r>
      <w:r w:rsidRPr="00596399">
        <w:rPr>
          <w:rFonts w:eastAsia="PMingLiU" w:hint="eastAsia"/>
          <w:bCs/>
          <w:lang w:eastAsia="zh-TW"/>
        </w:rPr>
        <w:t>步：</w:t>
      </w:r>
      <w:r w:rsidRPr="00596399">
        <w:rPr>
          <w:rFonts w:eastAsia="PMingLiU" w:hint="eastAsia"/>
          <w:bCs/>
          <w:noProof/>
          <w:lang w:eastAsia="zh-TW"/>
        </w:rPr>
        <w:t>瞭解和比較您的可選方案</w:t>
      </w:r>
      <w:r w:rsidRPr="00596399">
        <w:rPr>
          <w:rFonts w:eastAsia="PMingLiU" w:hint="eastAsia"/>
          <w:bCs/>
          <w:lang w:eastAsia="zh-TW"/>
        </w:rPr>
        <w:t xml:space="preserve"> </w:t>
      </w:r>
    </w:p>
    <w:p w14:paraId="0B64FD06" w14:textId="34D9779A" w:rsidR="00B03C3B" w:rsidRPr="00006C6E" w:rsidRDefault="00B03C3B" w:rsidP="002262FD">
      <w:pPr>
        <w:pStyle w:val="ListParagraph"/>
        <w:keepNext/>
        <w:numPr>
          <w:ilvl w:val="0"/>
          <w:numId w:val="12"/>
        </w:numPr>
        <w:overflowPunct w:val="0"/>
        <w:autoSpaceDE w:val="0"/>
        <w:autoSpaceDN w:val="0"/>
        <w:spacing w:before="120" w:beforeAutospacing="0" w:after="120" w:afterAutospacing="0"/>
        <w:contextualSpacing w:val="0"/>
        <w:jc w:val="both"/>
        <w:rPr>
          <w:rFonts w:eastAsia="PMingLiU"/>
          <w:lang w:eastAsia="zh-TW"/>
        </w:rPr>
      </w:pPr>
      <w:r w:rsidRPr="00006C6E">
        <w:rPr>
          <w:rFonts w:eastAsia="PMingLiU" w:hint="eastAsia"/>
          <w:lang w:eastAsia="zh-TW"/>
        </w:rPr>
        <w:t>您可以加入其他</w:t>
      </w:r>
      <w:r w:rsidRPr="00006C6E">
        <w:rPr>
          <w:rFonts w:eastAsia="PMingLiU" w:hint="eastAsia"/>
          <w:lang w:eastAsia="zh-TW"/>
        </w:rPr>
        <w:t xml:space="preserve"> Medicare </w:t>
      </w:r>
      <w:r w:rsidRPr="00006C6E">
        <w:rPr>
          <w:rFonts w:eastAsia="PMingLiU" w:hint="eastAsia"/>
          <w:lang w:eastAsia="zh-TW"/>
        </w:rPr>
        <w:t>保健計劃</w:t>
      </w:r>
      <w:r w:rsidR="00134042" w:rsidRPr="00134042">
        <w:rPr>
          <w:rFonts w:eastAsia="PMingLiU" w:hint="eastAsia"/>
          <w:lang w:eastAsia="zh-TW"/>
        </w:rPr>
        <w:t>。</w:t>
      </w:r>
    </w:p>
    <w:p w14:paraId="3C4B98FC" w14:textId="5721413D" w:rsidR="00B03C3B" w:rsidRPr="00006C6E" w:rsidRDefault="008E40DF" w:rsidP="002262FD">
      <w:pPr>
        <w:pStyle w:val="ListParagraph"/>
        <w:numPr>
          <w:ilvl w:val="0"/>
          <w:numId w:val="12"/>
        </w:numPr>
        <w:overflowPunct w:val="0"/>
        <w:autoSpaceDE w:val="0"/>
        <w:autoSpaceDN w:val="0"/>
        <w:spacing w:before="120" w:beforeAutospacing="0" w:after="120" w:afterAutospacing="0"/>
        <w:jc w:val="both"/>
        <w:rPr>
          <w:rFonts w:eastAsia="PMingLiU"/>
          <w:lang w:eastAsia="zh-TW"/>
        </w:rPr>
      </w:pPr>
      <w:r w:rsidRPr="008E40DF">
        <w:rPr>
          <w:rFonts w:asciiTheme="majorBidi" w:eastAsia="PMingLiU" w:hAnsiTheme="majorBidi" w:cstheme="majorBidi"/>
          <w:i/>
          <w:iCs/>
          <w:lang w:eastAsia="zh-TW"/>
        </w:rPr>
        <w:t>–</w:t>
      </w:r>
      <w:r w:rsidRPr="008E40DF">
        <w:rPr>
          <w:rFonts w:eastAsia="PMingLiU" w:hint="eastAsia"/>
          <w:i/>
          <w:iCs/>
          <w:lang w:eastAsia="zh-TW"/>
        </w:rPr>
        <w:t xml:space="preserve"> </w:t>
      </w:r>
      <w:r w:rsidRPr="008E40DF">
        <w:rPr>
          <w:rFonts w:eastAsia="PMingLiU" w:hint="eastAsia"/>
          <w:i/>
          <w:iCs/>
          <w:lang w:eastAsia="zh-TW"/>
        </w:rPr>
        <w:t>或者</w:t>
      </w:r>
      <w:r w:rsidRPr="008E40DF">
        <w:rPr>
          <w:rFonts w:eastAsia="PMingLiU" w:hint="eastAsia"/>
          <w:i/>
          <w:iCs/>
          <w:lang w:eastAsia="zh-TW"/>
        </w:rPr>
        <w:t xml:space="preserve"> </w:t>
      </w:r>
      <w:r w:rsidRPr="008E40DF">
        <w:rPr>
          <w:rFonts w:asciiTheme="majorBidi" w:eastAsia="PMingLiU" w:hAnsiTheme="majorBidi" w:cstheme="majorBidi"/>
          <w:i/>
          <w:iCs/>
          <w:lang w:eastAsia="zh-TW"/>
        </w:rPr>
        <w:t>–</w:t>
      </w:r>
      <w:r w:rsidR="0031381C">
        <w:rPr>
          <w:rFonts w:asciiTheme="majorBidi" w:hAnsiTheme="majorBidi" w:cstheme="majorBidi" w:hint="eastAsia"/>
          <w:i/>
          <w:iCs/>
          <w:lang w:eastAsia="zh-CN"/>
        </w:rPr>
        <w:t xml:space="preserve"> </w:t>
      </w:r>
      <w:r w:rsidR="00BC6C58" w:rsidRPr="0044118D">
        <w:rPr>
          <w:rFonts w:eastAsia="PMingLiU" w:hint="eastAsia"/>
          <w:lang w:eastAsia="zh-TW"/>
        </w:rPr>
        <w:t>您</w:t>
      </w:r>
      <w:r w:rsidR="00BC6C58" w:rsidRPr="00006C6E">
        <w:rPr>
          <w:rFonts w:eastAsia="PMingLiU" w:hint="eastAsia"/>
          <w:lang w:eastAsia="zh-TW"/>
        </w:rPr>
        <w:t>可以轉至</w:t>
      </w:r>
      <w:r w:rsidR="00BC6C58" w:rsidRPr="00006C6E">
        <w:rPr>
          <w:rFonts w:eastAsia="PMingLiU" w:hint="eastAsia"/>
          <w:lang w:eastAsia="zh-TW"/>
        </w:rPr>
        <w:t xml:space="preserve"> Original Medicare</w:t>
      </w:r>
      <w:r w:rsidR="00BC6C58" w:rsidRPr="00006C6E">
        <w:rPr>
          <w:rFonts w:eastAsia="PMingLiU" w:hint="eastAsia"/>
          <w:lang w:eastAsia="zh-TW"/>
        </w:rPr>
        <w:t>。如果您更改為</w:t>
      </w:r>
      <w:r w:rsidR="00BC6C58" w:rsidRPr="00006C6E">
        <w:rPr>
          <w:rFonts w:eastAsia="PMingLiU" w:hint="eastAsia"/>
          <w:lang w:eastAsia="zh-TW"/>
        </w:rPr>
        <w:t xml:space="preserve"> Original Medicare</w:t>
      </w:r>
      <w:r w:rsidR="00BC6C58" w:rsidRPr="00006C6E">
        <w:rPr>
          <w:rFonts w:eastAsia="PMingLiU" w:hint="eastAsia"/>
          <w:lang w:eastAsia="zh-TW"/>
        </w:rPr>
        <w:t>，您需要決定是否加入</w:t>
      </w:r>
      <w:r w:rsidR="00BC6C58" w:rsidRPr="00006C6E">
        <w:rPr>
          <w:rFonts w:eastAsia="PMingLiU" w:hint="eastAsia"/>
          <w:lang w:eastAsia="zh-TW"/>
        </w:rPr>
        <w:t xml:space="preserve"> Medicare </w:t>
      </w:r>
      <w:r w:rsidR="00BC6C58" w:rsidRPr="00006C6E">
        <w:rPr>
          <w:rFonts w:eastAsia="PMingLiU" w:hint="eastAsia"/>
          <w:lang w:eastAsia="zh-TW"/>
        </w:rPr>
        <w:t>藥物計劃。如果您不參保</w:t>
      </w:r>
      <w:r w:rsidR="00BC6C58" w:rsidRPr="00006C6E">
        <w:rPr>
          <w:rFonts w:eastAsia="PMingLiU" w:hint="eastAsia"/>
          <w:lang w:eastAsia="zh-TW"/>
        </w:rPr>
        <w:t xml:space="preserve"> Medicare </w:t>
      </w:r>
      <w:r w:rsidR="00BC6C58" w:rsidRPr="00006C6E">
        <w:rPr>
          <w:rFonts w:eastAsia="PMingLiU" w:hint="eastAsia"/>
          <w:lang w:eastAsia="zh-TW"/>
        </w:rPr>
        <w:t>藥物計劃，請參見第</w:t>
      </w:r>
      <w:r w:rsidR="00BC6C58" w:rsidRPr="00006C6E">
        <w:rPr>
          <w:rFonts w:eastAsia="PMingLiU" w:hint="eastAsia"/>
          <w:lang w:eastAsia="zh-TW"/>
        </w:rPr>
        <w:t xml:space="preserve"> 2.1 </w:t>
      </w:r>
      <w:r w:rsidR="00BC6C58" w:rsidRPr="00006C6E">
        <w:rPr>
          <w:rFonts w:eastAsia="PMingLiU" w:hint="eastAsia"/>
          <w:lang w:eastAsia="zh-TW"/>
        </w:rPr>
        <w:t>節關於</w:t>
      </w:r>
      <w:r w:rsidR="00BC6C58" w:rsidRPr="00006C6E">
        <w:rPr>
          <w:rFonts w:eastAsia="PMingLiU" w:hint="eastAsia"/>
          <w:lang w:eastAsia="zh-TW"/>
        </w:rPr>
        <w:t xml:space="preserve"> D </w:t>
      </w:r>
      <w:r w:rsidR="00BC6C58" w:rsidRPr="00006C6E">
        <w:rPr>
          <w:rFonts w:eastAsia="PMingLiU" w:hint="eastAsia"/>
          <w:lang w:eastAsia="zh-TW"/>
        </w:rPr>
        <w:t>部分逾期參保罰金的內容。</w:t>
      </w:r>
    </w:p>
    <w:p w14:paraId="17D38C02" w14:textId="3359947A" w:rsidR="007827F4" w:rsidRPr="00006C6E" w:rsidRDefault="00B03C3B" w:rsidP="002262FD">
      <w:pPr>
        <w:overflowPunct w:val="0"/>
        <w:autoSpaceDE w:val="0"/>
        <w:autoSpaceDN w:val="0"/>
        <w:ind w:right="-90"/>
        <w:jc w:val="both"/>
        <w:rPr>
          <w:rFonts w:eastAsia="PMingLiU"/>
          <w:lang w:eastAsia="zh-TW"/>
        </w:rPr>
      </w:pPr>
      <w:r w:rsidRPr="00006C6E">
        <w:rPr>
          <w:rFonts w:eastAsia="PMingLiU" w:hint="eastAsia"/>
          <w:lang w:eastAsia="zh-TW"/>
        </w:rPr>
        <w:t>要瞭解關於</w:t>
      </w:r>
      <w:r w:rsidRPr="00006C6E">
        <w:rPr>
          <w:rFonts w:eastAsia="PMingLiU" w:hint="eastAsia"/>
          <w:lang w:eastAsia="zh-TW"/>
        </w:rPr>
        <w:t xml:space="preserve"> Original Medicare </w:t>
      </w:r>
      <w:r w:rsidRPr="00006C6E">
        <w:rPr>
          <w:rFonts w:eastAsia="PMingLiU" w:hint="eastAsia"/>
          <w:lang w:eastAsia="zh-TW"/>
        </w:rPr>
        <w:t>以及不同類型的</w:t>
      </w:r>
      <w:r w:rsidRPr="00006C6E">
        <w:rPr>
          <w:rFonts w:eastAsia="PMingLiU" w:hint="eastAsia"/>
          <w:lang w:eastAsia="zh-TW"/>
        </w:rPr>
        <w:t xml:space="preserve"> Medicare </w:t>
      </w:r>
      <w:r w:rsidRPr="00006C6E">
        <w:rPr>
          <w:rFonts w:eastAsia="PMingLiU" w:hint="eastAsia"/>
          <w:lang w:eastAsia="zh-TW"/>
        </w:rPr>
        <w:t>計劃的更多資訊</w:t>
      </w:r>
      <w:bookmarkStart w:id="90" w:name="_Hlk70337104"/>
      <w:r w:rsidRPr="00006C6E">
        <w:rPr>
          <w:rFonts w:eastAsia="PMingLiU" w:hint="eastAsia"/>
          <w:lang w:eastAsia="zh-TW"/>
        </w:rPr>
        <w:t>，請使用</w:t>
      </w:r>
      <w:r w:rsidRPr="00006C6E">
        <w:rPr>
          <w:rFonts w:eastAsia="PMingLiU" w:hint="eastAsia"/>
          <w:lang w:eastAsia="zh-TW"/>
        </w:rPr>
        <w:t xml:space="preserve"> Medicare </w:t>
      </w:r>
      <w:r w:rsidRPr="00006C6E">
        <w:rPr>
          <w:rFonts w:eastAsia="PMingLiU" w:hint="eastAsia"/>
          <w:lang w:eastAsia="zh-TW"/>
        </w:rPr>
        <w:t>計劃搜尋器</w:t>
      </w:r>
      <w:r w:rsidRPr="00006C6E">
        <w:rPr>
          <w:rFonts w:eastAsia="PMingLiU" w:hint="eastAsia"/>
          <w:lang w:eastAsia="zh-TW"/>
        </w:rPr>
        <w:t xml:space="preserve"> (</w:t>
      </w:r>
      <w:hyperlink r:id="rId12" w:history="1">
        <w:r w:rsidRPr="00006C6E">
          <w:rPr>
            <w:rStyle w:val="Hyperlink"/>
            <w:rFonts w:eastAsia="PMingLiU" w:hint="eastAsia"/>
            <w:lang w:eastAsia="zh-TW"/>
          </w:rPr>
          <w:t>www.medicare.gov/plan-compare</w:t>
        </w:r>
      </w:hyperlink>
      <w:r w:rsidRPr="00B62BEB">
        <w:rPr>
          <w:rStyle w:val="Hyperlink"/>
          <w:rFonts w:eastAsia="PMingLiU" w:hint="eastAsia"/>
          <w:color w:val="auto"/>
          <w:u w:val="none"/>
          <w:lang w:eastAsia="zh-TW"/>
        </w:rPr>
        <w:t>)</w:t>
      </w:r>
      <w:r w:rsidRPr="00B62BEB">
        <w:rPr>
          <w:rStyle w:val="Hyperlink"/>
          <w:rFonts w:eastAsia="PMingLiU" w:hint="eastAsia"/>
          <w:color w:val="auto"/>
          <w:u w:val="none"/>
          <w:lang w:eastAsia="zh-TW"/>
        </w:rPr>
        <w:t>、</w:t>
      </w:r>
      <w:bookmarkEnd w:id="90"/>
      <w:r w:rsidRPr="00E426C3">
        <w:rPr>
          <w:rFonts w:eastAsia="PMingLiU" w:hint="eastAsia"/>
          <w:lang w:eastAsia="zh-TW"/>
        </w:rPr>
        <w:t>閱</w:t>
      </w:r>
      <w:r w:rsidRPr="00006C6E">
        <w:rPr>
          <w:rFonts w:eastAsia="PMingLiU" w:hint="eastAsia"/>
          <w:lang w:eastAsia="zh-TW"/>
        </w:rPr>
        <w:t>讀</w:t>
      </w:r>
      <w:r w:rsidRPr="00E426C3">
        <w:rPr>
          <w:rFonts w:eastAsia="PMingLiU" w:hint="eastAsia"/>
          <w:i/>
          <w:iCs/>
          <w:lang w:eastAsia="zh-TW"/>
        </w:rPr>
        <w:t>「</w:t>
      </w:r>
      <w:r w:rsidRPr="00E426C3">
        <w:rPr>
          <w:rFonts w:eastAsia="PMingLiU" w:hint="eastAsia"/>
          <w:i/>
          <w:iCs/>
          <w:lang w:eastAsia="zh-TW"/>
        </w:rPr>
        <w:t xml:space="preserve">2025 </w:t>
      </w:r>
      <w:r w:rsidRPr="00E426C3">
        <w:rPr>
          <w:rFonts w:eastAsia="PMingLiU" w:hint="eastAsia"/>
          <w:i/>
          <w:iCs/>
          <w:lang w:eastAsia="zh-TW"/>
        </w:rPr>
        <w:t>年</w:t>
      </w:r>
      <w:r w:rsidRPr="00E426C3">
        <w:rPr>
          <w:rFonts w:eastAsia="PMingLiU" w:hint="eastAsia"/>
          <w:i/>
          <w:iCs/>
          <w:lang w:eastAsia="zh-TW"/>
        </w:rPr>
        <w:t xml:space="preserve"> Medicare </w:t>
      </w:r>
      <w:r w:rsidRPr="00E426C3">
        <w:rPr>
          <w:rFonts w:eastAsia="PMingLiU" w:hint="eastAsia"/>
          <w:i/>
          <w:iCs/>
          <w:lang w:eastAsia="zh-TW"/>
        </w:rPr>
        <w:t>與您」</w:t>
      </w:r>
      <w:r w:rsidRPr="000809EF">
        <w:rPr>
          <w:rFonts w:eastAsia="PMingLiU" w:hint="eastAsia"/>
          <w:lang w:eastAsia="zh-TW"/>
        </w:rPr>
        <w:t>手冊、致電您</w:t>
      </w:r>
      <w:r w:rsidRPr="00006C6E">
        <w:rPr>
          <w:rFonts w:eastAsia="PMingLiU" w:hint="eastAsia"/>
          <w:lang w:eastAsia="zh-TW"/>
        </w:rPr>
        <w:t>的州健康保險援助計劃（請參見第</w:t>
      </w:r>
      <w:r w:rsidRPr="00006C6E">
        <w:rPr>
          <w:rFonts w:eastAsia="PMingLiU" w:hint="eastAsia"/>
          <w:lang w:eastAsia="zh-TW"/>
        </w:rPr>
        <w:t xml:space="preserve"> </w:t>
      </w:r>
      <w:r w:rsidRPr="00006C6E">
        <w:rPr>
          <w:rFonts w:eastAsia="PMingLiU" w:hint="eastAsia"/>
          <w:i/>
          <w:iCs/>
          <w:color w:val="0000FF"/>
          <w:lang w:eastAsia="zh-TW"/>
        </w:rPr>
        <w:t>[edit section number as needed]</w:t>
      </w:r>
      <w:r w:rsidRPr="00006C6E">
        <w:rPr>
          <w:rFonts w:eastAsia="PMingLiU" w:hint="eastAsia"/>
          <w:lang w:eastAsia="zh-TW"/>
        </w:rPr>
        <w:t xml:space="preserve">6 </w:t>
      </w:r>
      <w:r w:rsidRPr="00006C6E">
        <w:rPr>
          <w:rFonts w:eastAsia="PMingLiU" w:hint="eastAsia"/>
          <w:lang w:eastAsia="zh-TW"/>
        </w:rPr>
        <w:t>節）或致電</w:t>
      </w:r>
      <w:r w:rsidRPr="00006C6E">
        <w:rPr>
          <w:rFonts w:eastAsia="PMingLiU" w:hint="eastAsia"/>
          <w:lang w:eastAsia="zh-TW"/>
        </w:rPr>
        <w:t xml:space="preserve"> Medicare</w:t>
      </w:r>
      <w:r w:rsidRPr="00006C6E">
        <w:rPr>
          <w:rFonts w:eastAsia="PMingLiU" w:hint="eastAsia"/>
          <w:lang w:eastAsia="zh-TW"/>
        </w:rPr>
        <w:t>（請參見第</w:t>
      </w:r>
      <w:r w:rsidRPr="00006C6E">
        <w:rPr>
          <w:rFonts w:eastAsia="PMingLiU" w:hint="eastAsia"/>
          <w:i/>
          <w:iCs/>
          <w:color w:val="0000FF"/>
          <w:lang w:eastAsia="zh-TW"/>
        </w:rPr>
        <w:t>[edit section number as needed]</w:t>
      </w:r>
      <w:r w:rsidRPr="00006C6E">
        <w:rPr>
          <w:rFonts w:eastAsia="PMingLiU" w:hint="eastAsia"/>
          <w:lang w:eastAsia="zh-TW"/>
        </w:rPr>
        <w:t xml:space="preserve"> 8.2 </w:t>
      </w:r>
      <w:r w:rsidRPr="00006C6E">
        <w:rPr>
          <w:rFonts w:eastAsia="PMingLiU" w:hint="eastAsia"/>
          <w:lang w:eastAsia="zh-TW"/>
        </w:rPr>
        <w:t>節）。</w:t>
      </w:r>
    </w:p>
    <w:p w14:paraId="6907654E" w14:textId="04B466AC" w:rsidR="00B03C3B" w:rsidRPr="00006C6E" w:rsidRDefault="00B03C3B" w:rsidP="002262FD">
      <w:pPr>
        <w:overflowPunct w:val="0"/>
        <w:autoSpaceDE w:val="0"/>
        <w:autoSpaceDN w:val="0"/>
        <w:ind w:right="-90"/>
        <w:jc w:val="both"/>
        <w:rPr>
          <w:rFonts w:eastAsia="PMingLiU"/>
          <w:color w:val="0000FF"/>
          <w:lang w:eastAsia="zh-TW"/>
        </w:rPr>
      </w:pPr>
      <w:r w:rsidRPr="00006C6E">
        <w:rPr>
          <w:rFonts w:eastAsia="PMingLiU" w:hint="eastAsia"/>
          <w:color w:val="0000FF"/>
          <w:lang w:eastAsia="zh-TW"/>
        </w:rPr>
        <w:t>[</w:t>
      </w:r>
      <w:r w:rsidRPr="00006C6E">
        <w:rPr>
          <w:rFonts w:eastAsia="PMingLiU" w:hint="eastAsia"/>
          <w:i/>
          <w:iCs/>
          <w:color w:val="0000FF"/>
          <w:lang w:eastAsia="zh-TW"/>
        </w:rPr>
        <w:t>Plans may choose to insert if applicable:</w:t>
      </w:r>
      <w:r w:rsidRPr="00006C6E">
        <w:rPr>
          <w:rFonts w:eastAsia="PMingLiU" w:hint="eastAsia"/>
          <w:color w:val="0000FF"/>
          <w:lang w:eastAsia="zh-TW"/>
        </w:rPr>
        <w:t xml:space="preserve"> </w:t>
      </w:r>
      <w:r w:rsidRPr="00006C6E">
        <w:rPr>
          <w:rFonts w:eastAsia="PMingLiU" w:hint="eastAsia"/>
          <w:color w:val="0000FF"/>
          <w:lang w:eastAsia="zh-TW"/>
        </w:rPr>
        <w:t>我們想提醒您，</w:t>
      </w:r>
      <w:r w:rsidRPr="00006C6E">
        <w:rPr>
          <w:rFonts w:eastAsia="PMingLiU" w:hint="eastAsia"/>
          <w:i/>
          <w:iCs/>
          <w:color w:val="0000FF"/>
          <w:lang w:eastAsia="zh-TW"/>
        </w:rPr>
        <w:t>[insert MAO name]</w:t>
      </w:r>
      <w:r w:rsidRPr="00006C6E">
        <w:rPr>
          <w:rFonts w:eastAsia="PMingLiU" w:hint="eastAsia"/>
          <w:color w:val="0000FF"/>
          <w:lang w:eastAsia="zh-TW"/>
        </w:rPr>
        <w:t xml:space="preserve"> </w:t>
      </w:r>
      <w:r w:rsidRPr="00006C6E">
        <w:rPr>
          <w:rFonts w:eastAsia="PMingLiU" w:hint="eastAsia"/>
          <w:i/>
          <w:iCs/>
          <w:color w:val="0000FF"/>
          <w:lang w:eastAsia="zh-TW"/>
        </w:rPr>
        <w:t>[insert Plan/Part D sponsor in parentheses, as applicable, after listing required MAO names throughout this document]</w:t>
      </w:r>
      <w:r w:rsidRPr="00006C6E">
        <w:rPr>
          <w:rFonts w:eastAsia="PMingLiU" w:hint="eastAsia"/>
          <w:color w:val="0000FF"/>
          <w:lang w:eastAsia="zh-TW"/>
        </w:rPr>
        <w:t xml:space="preserve"> </w:t>
      </w:r>
      <w:r w:rsidRPr="00006C6E">
        <w:rPr>
          <w:rFonts w:eastAsia="PMingLiU" w:hint="eastAsia"/>
          <w:color w:val="0000FF"/>
          <w:lang w:eastAsia="zh-TW"/>
        </w:rPr>
        <w:t>還提供其他</w:t>
      </w:r>
      <w:r w:rsidRPr="00006C6E">
        <w:rPr>
          <w:rFonts w:eastAsia="PMingLiU" w:hint="eastAsia"/>
          <w:color w:val="0000FF"/>
          <w:lang w:eastAsia="zh-TW"/>
        </w:rPr>
        <w:t xml:space="preserve"> [</w:t>
      </w:r>
      <w:r w:rsidRPr="00006C6E">
        <w:rPr>
          <w:rFonts w:eastAsia="PMingLiU" w:hint="eastAsia"/>
          <w:i/>
          <w:iCs/>
          <w:color w:val="0000FF"/>
          <w:lang w:eastAsia="zh-TW"/>
        </w:rPr>
        <w:t xml:space="preserve">insert as applicable: </w:t>
      </w:r>
      <w:r w:rsidRPr="00006C6E">
        <w:rPr>
          <w:rFonts w:eastAsia="PMingLiU" w:hint="eastAsia"/>
          <w:color w:val="0000FF"/>
          <w:lang w:eastAsia="zh-TW"/>
        </w:rPr>
        <w:t xml:space="preserve">Medicare </w:t>
      </w:r>
      <w:r w:rsidRPr="00006C6E">
        <w:rPr>
          <w:rFonts w:eastAsia="PMingLiU" w:hint="eastAsia"/>
          <w:color w:val="0000FF"/>
          <w:lang w:eastAsia="zh-TW"/>
        </w:rPr>
        <w:t>保健計劃</w:t>
      </w:r>
      <w:r w:rsidRPr="00006C6E">
        <w:rPr>
          <w:rFonts w:eastAsia="PMingLiU" w:hint="eastAsia"/>
          <w:color w:val="0000FF"/>
          <w:lang w:eastAsia="zh-TW"/>
        </w:rPr>
        <w:t xml:space="preserve"> </w:t>
      </w:r>
      <w:r w:rsidRPr="00006C6E">
        <w:rPr>
          <w:rFonts w:eastAsia="PMingLiU" w:hint="eastAsia"/>
          <w:i/>
          <w:iCs/>
          <w:color w:val="0000FF"/>
          <w:lang w:eastAsia="zh-TW"/>
        </w:rPr>
        <w:t>AND/OR</w:t>
      </w:r>
      <w:r w:rsidRPr="00006C6E">
        <w:rPr>
          <w:rFonts w:eastAsia="PMingLiU" w:hint="eastAsia"/>
          <w:color w:val="0000FF"/>
          <w:lang w:eastAsia="zh-TW"/>
        </w:rPr>
        <w:t xml:space="preserve"> Medicare </w:t>
      </w:r>
      <w:r w:rsidRPr="00006C6E">
        <w:rPr>
          <w:rFonts w:eastAsia="PMingLiU" w:hint="eastAsia"/>
          <w:color w:val="0000FF"/>
          <w:lang w:eastAsia="zh-TW"/>
        </w:rPr>
        <w:t>處方藥計劃。這裡所說的其他計劃可能具有不同的承保範圍、月繳保費和分攤費用。</w:t>
      </w:r>
      <w:r w:rsidRPr="00006C6E">
        <w:rPr>
          <w:rFonts w:eastAsia="PMingLiU" w:hint="eastAsia"/>
          <w:color w:val="0000FF"/>
          <w:lang w:eastAsia="zh-TW"/>
        </w:rPr>
        <w:t>]]</w:t>
      </w:r>
    </w:p>
    <w:p w14:paraId="5BC645D0" w14:textId="77777777" w:rsidR="00B03C3B" w:rsidRPr="00006C6E" w:rsidRDefault="00B03C3B" w:rsidP="00B62BEB">
      <w:pPr>
        <w:pStyle w:val="subheading"/>
        <w:overflowPunct w:val="0"/>
        <w:autoSpaceDE w:val="0"/>
        <w:autoSpaceDN w:val="0"/>
        <w:jc w:val="both"/>
        <w:rPr>
          <w:rFonts w:eastAsia="PMingLiU"/>
          <w:lang w:eastAsia="zh-TW"/>
        </w:rPr>
      </w:pPr>
      <w:bookmarkStart w:id="91" w:name="_Toc167131416"/>
      <w:r w:rsidRPr="00006C6E">
        <w:rPr>
          <w:rFonts w:eastAsia="PMingLiU" w:hint="eastAsia"/>
          <w:bCs/>
          <w:lang w:eastAsia="zh-TW"/>
        </w:rPr>
        <w:t>第</w:t>
      </w:r>
      <w:r w:rsidRPr="00006C6E">
        <w:rPr>
          <w:rFonts w:eastAsia="PMingLiU" w:hint="eastAsia"/>
          <w:bCs/>
          <w:lang w:eastAsia="zh-TW"/>
        </w:rPr>
        <w:t xml:space="preserve"> 2 </w:t>
      </w:r>
      <w:r w:rsidRPr="00006C6E">
        <w:rPr>
          <w:rFonts w:eastAsia="PMingLiU" w:hint="eastAsia"/>
          <w:bCs/>
          <w:lang w:eastAsia="zh-TW"/>
        </w:rPr>
        <w:t>步：更改您的保險</w:t>
      </w:r>
    </w:p>
    <w:p w14:paraId="60712CA7" w14:textId="5D674A84" w:rsidR="00B03C3B" w:rsidRPr="00006C6E" w:rsidRDefault="00B03C3B" w:rsidP="00B62BEB">
      <w:pPr>
        <w:pStyle w:val="ListParagraph"/>
        <w:numPr>
          <w:ilvl w:val="0"/>
          <w:numId w:val="13"/>
        </w:numPr>
        <w:overflowPunct w:val="0"/>
        <w:autoSpaceDE w:val="0"/>
        <w:autoSpaceDN w:val="0"/>
        <w:spacing w:before="0" w:beforeAutospacing="0" w:after="120" w:afterAutospacing="0"/>
        <w:contextualSpacing w:val="0"/>
        <w:jc w:val="both"/>
        <w:rPr>
          <w:rFonts w:eastAsia="PMingLiU"/>
          <w:lang w:eastAsia="zh-TW"/>
        </w:rPr>
      </w:pPr>
      <w:r w:rsidRPr="00006C6E">
        <w:rPr>
          <w:rFonts w:eastAsia="PMingLiU" w:hint="eastAsia"/>
          <w:lang w:eastAsia="zh-TW"/>
        </w:rPr>
        <w:t>若要</w:t>
      </w:r>
      <w:r w:rsidRPr="00006C6E">
        <w:rPr>
          <w:rFonts w:eastAsia="PMingLiU" w:hint="eastAsia"/>
          <w:b/>
          <w:bCs/>
          <w:lang w:eastAsia="zh-TW"/>
        </w:rPr>
        <w:t>改為其他</w:t>
      </w:r>
      <w:r w:rsidRPr="00006C6E">
        <w:rPr>
          <w:rFonts w:eastAsia="PMingLiU" w:hint="eastAsia"/>
          <w:b/>
          <w:bCs/>
          <w:lang w:eastAsia="zh-TW"/>
        </w:rPr>
        <w:t xml:space="preserve"> Medicare </w:t>
      </w:r>
      <w:r w:rsidRPr="00006C6E">
        <w:rPr>
          <w:rFonts w:eastAsia="PMingLiU" w:hint="eastAsia"/>
          <w:b/>
          <w:bCs/>
          <w:lang w:eastAsia="zh-TW"/>
        </w:rPr>
        <w:t>保健計劃</w:t>
      </w:r>
      <w:r w:rsidRPr="00006C6E">
        <w:rPr>
          <w:rFonts w:eastAsia="PMingLiU" w:hint="eastAsia"/>
          <w:lang w:eastAsia="zh-TW"/>
        </w:rPr>
        <w:t>，請參保新的計劃。您將自動退出</w:t>
      </w:r>
      <w:r w:rsidRPr="00006C6E">
        <w:rPr>
          <w:rFonts w:eastAsia="PMingLiU" w:hint="eastAsia"/>
          <w:lang w:eastAsia="zh-TW"/>
        </w:rPr>
        <w:t xml:space="preserve"> </w:t>
      </w:r>
      <w:r w:rsidRPr="00006C6E">
        <w:rPr>
          <w:rFonts w:eastAsia="PMingLiU" w:hint="eastAsia"/>
          <w:i/>
          <w:iCs/>
          <w:color w:val="0000FF"/>
          <w:lang w:eastAsia="zh-TW"/>
        </w:rPr>
        <w:t>[insert 2025 plan name]</w:t>
      </w:r>
      <w:r w:rsidRPr="00006C6E">
        <w:rPr>
          <w:rFonts w:eastAsia="PMingLiU" w:hint="eastAsia"/>
          <w:lang w:eastAsia="zh-TW"/>
        </w:rPr>
        <w:t>。</w:t>
      </w:r>
    </w:p>
    <w:p w14:paraId="70CAF8AD" w14:textId="67CC8DC4" w:rsidR="00B03C3B" w:rsidRPr="00006C6E" w:rsidRDefault="00B03C3B" w:rsidP="00B62BEB">
      <w:pPr>
        <w:pStyle w:val="ListParagraph"/>
        <w:numPr>
          <w:ilvl w:val="0"/>
          <w:numId w:val="13"/>
        </w:numPr>
        <w:overflowPunct w:val="0"/>
        <w:autoSpaceDE w:val="0"/>
        <w:autoSpaceDN w:val="0"/>
        <w:spacing w:before="0" w:beforeAutospacing="0" w:after="120" w:afterAutospacing="0"/>
        <w:contextualSpacing w:val="0"/>
        <w:jc w:val="both"/>
        <w:rPr>
          <w:rFonts w:eastAsia="PMingLiU"/>
          <w:lang w:eastAsia="zh-TW"/>
        </w:rPr>
      </w:pPr>
      <w:r w:rsidRPr="00006C6E">
        <w:rPr>
          <w:rFonts w:eastAsia="PMingLiU" w:hint="eastAsia"/>
          <w:lang w:eastAsia="zh-TW"/>
        </w:rPr>
        <w:t>若要</w:t>
      </w:r>
      <w:r w:rsidRPr="00006C6E">
        <w:rPr>
          <w:rFonts w:eastAsia="PMingLiU" w:hint="eastAsia"/>
          <w:b/>
          <w:bCs/>
          <w:lang w:eastAsia="zh-TW"/>
        </w:rPr>
        <w:t>改為附帶處方藥計劃的</w:t>
      </w:r>
      <w:r w:rsidRPr="00006C6E">
        <w:rPr>
          <w:rFonts w:eastAsia="PMingLiU" w:hint="eastAsia"/>
          <w:b/>
          <w:bCs/>
          <w:lang w:eastAsia="zh-TW"/>
        </w:rPr>
        <w:t xml:space="preserve"> Original Medicare</w:t>
      </w:r>
      <w:r w:rsidRPr="00006C6E">
        <w:rPr>
          <w:rFonts w:eastAsia="PMingLiU" w:hint="eastAsia"/>
          <w:lang w:eastAsia="zh-TW"/>
        </w:rPr>
        <w:t>，請參保新的藥物計劃。您將自動退出</w:t>
      </w:r>
      <w:r w:rsidRPr="00006C6E">
        <w:rPr>
          <w:rFonts w:eastAsia="PMingLiU" w:hint="eastAsia"/>
          <w:lang w:eastAsia="zh-TW"/>
        </w:rPr>
        <w:t xml:space="preserve"> </w:t>
      </w:r>
      <w:r w:rsidRPr="00006C6E">
        <w:rPr>
          <w:rFonts w:eastAsia="PMingLiU" w:hint="eastAsia"/>
          <w:i/>
          <w:iCs/>
          <w:color w:val="0000FF"/>
          <w:lang w:eastAsia="zh-TW"/>
        </w:rPr>
        <w:t>[insert 2025 plan name]</w:t>
      </w:r>
      <w:r w:rsidRPr="00006C6E">
        <w:rPr>
          <w:rFonts w:eastAsia="PMingLiU" w:hint="eastAsia"/>
          <w:lang w:eastAsia="zh-TW"/>
        </w:rPr>
        <w:t>。</w:t>
      </w:r>
    </w:p>
    <w:p w14:paraId="35B30846" w14:textId="537E2C94" w:rsidR="00B03C3B" w:rsidRPr="00006C6E" w:rsidRDefault="00B03C3B" w:rsidP="00B62BEB">
      <w:pPr>
        <w:pStyle w:val="ListParagraph"/>
        <w:numPr>
          <w:ilvl w:val="0"/>
          <w:numId w:val="14"/>
        </w:numPr>
        <w:overflowPunct w:val="0"/>
        <w:autoSpaceDE w:val="0"/>
        <w:autoSpaceDN w:val="0"/>
        <w:spacing w:before="0" w:beforeAutospacing="0" w:after="120" w:afterAutospacing="0"/>
        <w:contextualSpacing w:val="0"/>
        <w:jc w:val="both"/>
        <w:rPr>
          <w:rFonts w:eastAsia="PMingLiU"/>
          <w:lang w:eastAsia="zh-TW"/>
        </w:rPr>
      </w:pPr>
      <w:r w:rsidRPr="00006C6E">
        <w:rPr>
          <w:rFonts w:eastAsia="PMingLiU" w:hint="eastAsia"/>
          <w:lang w:eastAsia="zh-TW"/>
        </w:rPr>
        <w:t>若要</w:t>
      </w:r>
      <w:r w:rsidRPr="00006C6E">
        <w:rPr>
          <w:rFonts w:eastAsia="PMingLiU" w:hint="eastAsia"/>
          <w:b/>
          <w:bCs/>
          <w:lang w:eastAsia="zh-TW"/>
        </w:rPr>
        <w:t>改為不帶處方藥計劃的</w:t>
      </w:r>
      <w:r w:rsidRPr="00006C6E">
        <w:rPr>
          <w:rFonts w:eastAsia="PMingLiU" w:hint="eastAsia"/>
          <w:b/>
          <w:bCs/>
          <w:lang w:eastAsia="zh-TW"/>
        </w:rPr>
        <w:t xml:space="preserve"> Original Medicare</w:t>
      </w:r>
      <w:r w:rsidRPr="00006C6E">
        <w:rPr>
          <w:rFonts w:eastAsia="PMingLiU" w:hint="eastAsia"/>
          <w:lang w:eastAsia="zh-TW"/>
        </w:rPr>
        <w:t>，您必須</w:t>
      </w:r>
      <w:r w:rsidR="00FB1862">
        <w:rPr>
          <w:rFonts w:eastAsia="PMingLiU" w:hint="eastAsia"/>
          <w:lang w:eastAsia="zh-TW"/>
        </w:rPr>
        <w:t>：</w:t>
      </w:r>
    </w:p>
    <w:p w14:paraId="30512FFC" w14:textId="2D6793FC" w:rsidR="00B03C3B" w:rsidRPr="00006C6E" w:rsidRDefault="00B03C3B" w:rsidP="00B62BEB">
      <w:pPr>
        <w:pStyle w:val="LightGrid-Accent32"/>
        <w:numPr>
          <w:ilvl w:val="1"/>
          <w:numId w:val="6"/>
        </w:numPr>
        <w:overflowPunct w:val="0"/>
        <w:autoSpaceDE w:val="0"/>
        <w:autoSpaceDN w:val="0"/>
        <w:spacing w:before="120" w:after="120" w:line="240" w:lineRule="auto"/>
        <w:contextualSpacing w:val="0"/>
        <w:jc w:val="both"/>
        <w:rPr>
          <w:rFonts w:ascii="Times New Roman" w:eastAsia="PMingLiU" w:hAnsi="Times New Roman"/>
          <w:sz w:val="24"/>
          <w:szCs w:val="24"/>
          <w:lang w:eastAsia="zh-TW"/>
        </w:rPr>
      </w:pPr>
      <w:r w:rsidRPr="00006C6E">
        <w:rPr>
          <w:rFonts w:ascii="Times New Roman" w:eastAsia="PMingLiU" w:hAnsi="Times New Roman" w:hint="eastAsia"/>
          <w:sz w:val="24"/>
          <w:szCs w:val="24"/>
          <w:lang w:eastAsia="zh-TW"/>
        </w:rPr>
        <w:t>向我們寄送書面退保申請</w:t>
      </w:r>
      <w:r w:rsidRPr="00006C6E">
        <w:rPr>
          <w:rFonts w:ascii="Times New Roman" w:eastAsia="PMingLiU" w:hAnsi="Times New Roman" w:hint="eastAsia"/>
          <w:color w:val="0000FF"/>
          <w:sz w:val="24"/>
          <w:szCs w:val="24"/>
          <w:lang w:eastAsia="zh-TW"/>
        </w:rPr>
        <w:t>[</w:t>
      </w:r>
      <w:r w:rsidRPr="00006C6E">
        <w:rPr>
          <w:rFonts w:ascii="Times New Roman" w:eastAsia="PMingLiU" w:hAnsi="Times New Roman" w:hint="eastAsia"/>
          <w:i/>
          <w:iCs/>
          <w:color w:val="0000FF"/>
          <w:sz w:val="24"/>
          <w:szCs w:val="24"/>
          <w:lang w:eastAsia="zh-TW"/>
        </w:rPr>
        <w:t xml:space="preserve">insert if organization has complied with CMS guidelines for online disenrollment: </w:t>
      </w:r>
      <w:r w:rsidRPr="00006C6E">
        <w:rPr>
          <w:rFonts w:ascii="Times New Roman" w:eastAsia="PMingLiU" w:hAnsi="Times New Roman" w:hint="eastAsia"/>
          <w:color w:val="0000FF"/>
          <w:sz w:val="24"/>
          <w:szCs w:val="24"/>
          <w:lang w:eastAsia="zh-TW"/>
        </w:rPr>
        <w:t>或瀏覽我們的網站進行線上退保</w:t>
      </w:r>
      <w:r w:rsidRPr="00006C6E">
        <w:rPr>
          <w:rFonts w:ascii="Times New Roman" w:eastAsia="PMingLiU" w:hAnsi="Times New Roman" w:hint="eastAsia"/>
          <w:color w:val="0000FF"/>
          <w:sz w:val="24"/>
          <w:szCs w:val="24"/>
          <w:lang w:eastAsia="zh-TW"/>
        </w:rPr>
        <w:t>]</w:t>
      </w:r>
      <w:r w:rsidRPr="00006C6E">
        <w:rPr>
          <w:rFonts w:ascii="Times New Roman" w:eastAsia="PMingLiU" w:hAnsi="Times New Roman" w:hint="eastAsia"/>
          <w:sz w:val="24"/>
          <w:szCs w:val="24"/>
          <w:lang w:eastAsia="zh-TW"/>
        </w:rPr>
        <w:t>。如果您需要有關如何操作的更多資訊，請聯絡會員服務部。</w:t>
      </w:r>
    </w:p>
    <w:p w14:paraId="35AAA61F" w14:textId="72976D4A" w:rsidR="00B03C3B" w:rsidRPr="00006C6E" w:rsidRDefault="00B03C3B" w:rsidP="00B62BEB">
      <w:pPr>
        <w:pStyle w:val="LightGrid-Accent32"/>
        <w:numPr>
          <w:ilvl w:val="1"/>
          <w:numId w:val="6"/>
        </w:numPr>
        <w:overflowPunct w:val="0"/>
        <w:autoSpaceDE w:val="0"/>
        <w:autoSpaceDN w:val="0"/>
        <w:spacing w:before="120" w:after="120" w:line="240" w:lineRule="auto"/>
        <w:contextualSpacing w:val="0"/>
        <w:jc w:val="both"/>
        <w:rPr>
          <w:rFonts w:ascii="Times New Roman" w:eastAsia="PMingLiU" w:hAnsi="Times New Roman"/>
          <w:sz w:val="24"/>
          <w:szCs w:val="24"/>
          <w:lang w:eastAsia="zh-TW"/>
        </w:rPr>
      </w:pPr>
      <w:r w:rsidRPr="00B62BEB">
        <w:rPr>
          <w:rFonts w:asciiTheme="majorBidi" w:eastAsia="PMingLiU" w:hAnsiTheme="majorBidi" w:cstheme="majorBidi"/>
          <w:i/>
          <w:iCs/>
          <w:sz w:val="24"/>
          <w:szCs w:val="24"/>
          <w:lang w:eastAsia="zh-TW"/>
        </w:rPr>
        <w:t>–</w:t>
      </w:r>
      <w:r w:rsidRPr="00006C6E">
        <w:rPr>
          <w:rFonts w:ascii="Times New Roman" w:eastAsia="PMingLiU" w:hAnsi="Times New Roman" w:hint="eastAsia"/>
          <w:i/>
          <w:iCs/>
          <w:sz w:val="24"/>
          <w:szCs w:val="24"/>
          <w:lang w:eastAsia="zh-TW"/>
        </w:rPr>
        <w:t xml:space="preserve"> </w:t>
      </w:r>
      <w:r w:rsidR="00B62BEB" w:rsidRPr="008E40DF">
        <w:rPr>
          <w:rFonts w:eastAsia="PMingLiU" w:hint="eastAsia"/>
          <w:i/>
          <w:iCs/>
          <w:lang w:eastAsia="zh-TW"/>
        </w:rPr>
        <w:t>或者</w:t>
      </w:r>
      <w:r w:rsidRPr="000917D0">
        <w:rPr>
          <w:rFonts w:asciiTheme="majorBidi" w:eastAsia="PMingLiU" w:hAnsiTheme="majorBidi" w:cstheme="majorBidi"/>
          <w:sz w:val="24"/>
          <w:szCs w:val="24"/>
          <w:lang w:eastAsia="zh-TW"/>
        </w:rPr>
        <w:t xml:space="preserve"> –</w:t>
      </w:r>
      <w:r w:rsidRPr="000917D0">
        <w:rPr>
          <w:rFonts w:asciiTheme="majorBidi" w:eastAsia="PMingLiU" w:hAnsiTheme="majorBidi" w:cstheme="majorBidi"/>
          <w:i/>
          <w:iCs/>
          <w:sz w:val="24"/>
          <w:szCs w:val="24"/>
          <w:lang w:eastAsia="zh-TW"/>
        </w:rPr>
        <w:t xml:space="preserve"> </w:t>
      </w:r>
      <w:r w:rsidRPr="00F44C84">
        <w:rPr>
          <w:rFonts w:ascii="Times New Roman" w:eastAsia="PMingLiU" w:hAnsi="Times New Roman" w:hint="eastAsia"/>
          <w:sz w:val="24"/>
          <w:szCs w:val="24"/>
          <w:lang w:eastAsia="zh-TW"/>
        </w:rPr>
        <w:t>致</w:t>
      </w:r>
      <w:r w:rsidRPr="00006C6E">
        <w:rPr>
          <w:rFonts w:ascii="Times New Roman" w:eastAsia="PMingLiU" w:hAnsi="Times New Roman" w:hint="eastAsia"/>
          <w:sz w:val="24"/>
          <w:szCs w:val="24"/>
          <w:lang w:eastAsia="zh-TW"/>
        </w:rPr>
        <w:t>電</w:t>
      </w:r>
      <w:r w:rsidRPr="00006C6E">
        <w:rPr>
          <w:rFonts w:ascii="Times New Roman" w:eastAsia="PMingLiU" w:hAnsi="Times New Roman" w:hint="eastAsia"/>
          <w:sz w:val="24"/>
          <w:szCs w:val="24"/>
          <w:lang w:eastAsia="zh-TW"/>
        </w:rPr>
        <w:t xml:space="preserve"> 1-800-MEDICARE (1-800-633-4227) </w:t>
      </w:r>
      <w:r w:rsidRPr="00006C6E">
        <w:rPr>
          <w:rFonts w:ascii="Times New Roman" w:eastAsia="PMingLiU" w:hAnsi="Times New Roman" w:hint="eastAsia"/>
          <w:sz w:val="24"/>
          <w:szCs w:val="24"/>
          <w:lang w:eastAsia="zh-TW"/>
        </w:rPr>
        <w:t>聯絡</w:t>
      </w:r>
      <w:r w:rsidRPr="00006C6E">
        <w:rPr>
          <w:rFonts w:ascii="Times New Roman" w:eastAsia="PMingLiU" w:hAnsi="Times New Roman" w:hint="eastAsia"/>
          <w:sz w:val="24"/>
          <w:szCs w:val="24"/>
          <w:lang w:eastAsia="zh-TW"/>
        </w:rPr>
        <w:t xml:space="preserve"> </w:t>
      </w:r>
      <w:r w:rsidRPr="00BE629C">
        <w:rPr>
          <w:rFonts w:ascii="Times New Roman" w:eastAsia="PMingLiU" w:hAnsi="Times New Roman" w:hint="eastAsia"/>
          <w:b/>
          <w:bCs/>
          <w:sz w:val="24"/>
          <w:szCs w:val="24"/>
          <w:lang w:eastAsia="zh-TW"/>
        </w:rPr>
        <w:t>Medicare</w:t>
      </w:r>
      <w:r w:rsidRPr="00006C6E">
        <w:rPr>
          <w:rFonts w:ascii="Times New Roman" w:eastAsia="PMingLiU" w:hAnsi="Times New Roman" w:hint="eastAsia"/>
          <w:b/>
          <w:bCs/>
          <w:sz w:val="24"/>
          <w:szCs w:val="24"/>
          <w:lang w:eastAsia="zh-TW"/>
        </w:rPr>
        <w:t xml:space="preserve"> </w:t>
      </w:r>
      <w:r w:rsidRPr="00BE629C">
        <w:rPr>
          <w:rFonts w:ascii="Times New Roman" w:eastAsia="PMingLiU" w:hAnsi="Times New Roman" w:hint="eastAsia"/>
          <w:sz w:val="24"/>
          <w:szCs w:val="24"/>
          <w:lang w:eastAsia="zh-TW"/>
        </w:rPr>
        <w:t>要</w:t>
      </w:r>
      <w:r w:rsidRPr="00006C6E">
        <w:rPr>
          <w:rFonts w:ascii="Times New Roman" w:eastAsia="PMingLiU" w:hAnsi="Times New Roman" w:hint="eastAsia"/>
          <w:sz w:val="24"/>
          <w:szCs w:val="24"/>
          <w:lang w:eastAsia="zh-TW"/>
        </w:rPr>
        <w:t>求退保，服務時間為每天</w:t>
      </w:r>
      <w:r w:rsidRPr="00006C6E">
        <w:rPr>
          <w:rFonts w:ascii="Times New Roman" w:eastAsia="PMingLiU" w:hAnsi="Times New Roman" w:hint="eastAsia"/>
          <w:sz w:val="24"/>
          <w:szCs w:val="24"/>
          <w:lang w:eastAsia="zh-TW"/>
        </w:rPr>
        <w:t xml:space="preserve"> 24 </w:t>
      </w:r>
      <w:r w:rsidRPr="00006C6E">
        <w:rPr>
          <w:rFonts w:ascii="Times New Roman" w:eastAsia="PMingLiU" w:hAnsi="Times New Roman" w:hint="eastAsia"/>
          <w:sz w:val="24"/>
          <w:szCs w:val="24"/>
          <w:lang w:eastAsia="zh-TW"/>
        </w:rPr>
        <w:t>小時，每週</w:t>
      </w:r>
      <w:r w:rsidRPr="00006C6E">
        <w:rPr>
          <w:rFonts w:ascii="Times New Roman" w:eastAsia="PMingLiU" w:hAnsi="Times New Roman" w:hint="eastAsia"/>
          <w:sz w:val="24"/>
          <w:szCs w:val="24"/>
          <w:lang w:eastAsia="zh-TW"/>
        </w:rPr>
        <w:t xml:space="preserve"> 7 </w:t>
      </w:r>
      <w:r w:rsidRPr="00006C6E">
        <w:rPr>
          <w:rFonts w:ascii="Times New Roman" w:eastAsia="PMingLiU" w:hAnsi="Times New Roman" w:hint="eastAsia"/>
          <w:sz w:val="24"/>
          <w:szCs w:val="24"/>
          <w:lang w:eastAsia="zh-TW"/>
        </w:rPr>
        <w:t>天。聽障人士可致電</w:t>
      </w:r>
      <w:r w:rsidRPr="00006C6E">
        <w:rPr>
          <w:rFonts w:ascii="Times New Roman" w:eastAsia="PMingLiU" w:hAnsi="Times New Roman" w:hint="eastAsia"/>
          <w:sz w:val="24"/>
          <w:szCs w:val="24"/>
          <w:lang w:eastAsia="zh-TW"/>
        </w:rPr>
        <w:t xml:space="preserve"> 1-877-486-2048</w:t>
      </w:r>
      <w:r w:rsidRPr="00006C6E">
        <w:rPr>
          <w:rFonts w:ascii="Times New Roman" w:eastAsia="PMingLiU" w:hAnsi="Times New Roman" w:hint="eastAsia"/>
          <w:sz w:val="24"/>
          <w:szCs w:val="24"/>
          <w:lang w:eastAsia="zh-TW"/>
        </w:rPr>
        <w:t>。</w:t>
      </w:r>
    </w:p>
    <w:p w14:paraId="6EB3C95A" w14:textId="77777777" w:rsidR="00B03C3B" w:rsidRPr="00F52699" w:rsidRDefault="00B03C3B" w:rsidP="00797D7F">
      <w:pPr>
        <w:pStyle w:val="Heading2ANOC"/>
        <w:overflowPunct w:val="0"/>
        <w:autoSpaceDE w:val="0"/>
        <w:autoSpaceDN w:val="0"/>
        <w:rPr>
          <w:rFonts w:eastAsia="PMingLiU"/>
          <w:lang w:eastAsia="zh-TW"/>
        </w:rPr>
      </w:pPr>
      <w:bookmarkStart w:id="92" w:name="_Toc377720668"/>
      <w:bookmarkStart w:id="93" w:name="_Toc190800501"/>
      <w:bookmarkStart w:id="94" w:name="_Toc172554679"/>
      <w:r w:rsidRPr="00F52699">
        <w:rPr>
          <w:rFonts w:eastAsia="PMingLiU" w:hint="eastAsia"/>
          <w:iCs w:val="0"/>
          <w:lang w:eastAsia="zh-TW"/>
        </w:rPr>
        <w:lastRenderedPageBreak/>
        <w:t>第</w:t>
      </w:r>
      <w:r w:rsidRPr="00F52699">
        <w:rPr>
          <w:rFonts w:eastAsia="PMingLiU" w:hint="eastAsia"/>
          <w:iCs w:val="0"/>
          <w:lang w:eastAsia="zh-TW"/>
        </w:rPr>
        <w:t xml:space="preserve"> 5 </w:t>
      </w:r>
      <w:r w:rsidRPr="00F52699">
        <w:rPr>
          <w:rFonts w:eastAsia="PMingLiU" w:hint="eastAsia"/>
          <w:iCs w:val="0"/>
          <w:lang w:eastAsia="zh-TW"/>
        </w:rPr>
        <w:t>節</w:t>
      </w:r>
      <w:r w:rsidRPr="00F52699">
        <w:rPr>
          <w:rFonts w:eastAsia="PMingLiU" w:hint="eastAsia"/>
          <w:iCs w:val="0"/>
          <w:lang w:eastAsia="zh-TW"/>
        </w:rPr>
        <w:tab/>
      </w:r>
      <w:r w:rsidRPr="00F52699">
        <w:rPr>
          <w:rFonts w:eastAsia="PMingLiU" w:hint="eastAsia"/>
          <w:iCs w:val="0"/>
          <w:lang w:eastAsia="zh-TW"/>
        </w:rPr>
        <w:t>更改計劃的截止期限</w:t>
      </w:r>
      <w:bookmarkEnd w:id="92"/>
      <w:bookmarkEnd w:id="93"/>
      <w:bookmarkEnd w:id="94"/>
    </w:p>
    <w:p w14:paraId="02407696" w14:textId="05429C1C" w:rsidR="00B03C3B" w:rsidRPr="00006C6E" w:rsidRDefault="00B03C3B" w:rsidP="00672952">
      <w:pPr>
        <w:keepNext/>
        <w:keepLines/>
        <w:overflowPunct w:val="0"/>
        <w:autoSpaceDE w:val="0"/>
        <w:autoSpaceDN w:val="0"/>
        <w:jc w:val="both"/>
        <w:rPr>
          <w:rFonts w:eastAsia="PMingLiU"/>
          <w:lang w:eastAsia="zh-TW"/>
        </w:rPr>
      </w:pPr>
      <w:r w:rsidRPr="00006C6E">
        <w:rPr>
          <w:rFonts w:eastAsia="PMingLiU" w:hint="eastAsia"/>
          <w:lang w:eastAsia="zh-TW"/>
        </w:rPr>
        <w:t>如果您想在下一年變更為其他計劃或</w:t>
      </w:r>
      <w:r w:rsidRPr="00006C6E">
        <w:rPr>
          <w:rFonts w:eastAsia="PMingLiU" w:hint="eastAsia"/>
          <w:lang w:eastAsia="zh-TW"/>
        </w:rPr>
        <w:t xml:space="preserve"> Original Medicare</w:t>
      </w:r>
      <w:r w:rsidRPr="00006C6E">
        <w:rPr>
          <w:rFonts w:eastAsia="PMingLiU" w:hint="eastAsia"/>
          <w:lang w:eastAsia="zh-TW"/>
        </w:rPr>
        <w:t>，您可以在</w:t>
      </w:r>
      <w:r w:rsidRPr="00006C6E">
        <w:rPr>
          <w:rFonts w:eastAsia="PMingLiU" w:hint="eastAsia"/>
          <w:lang w:eastAsia="zh-TW"/>
        </w:rPr>
        <w:t xml:space="preserve"> </w:t>
      </w:r>
      <w:r w:rsidRPr="00006C6E">
        <w:rPr>
          <w:rFonts w:eastAsia="PMingLiU" w:hint="eastAsia"/>
          <w:b/>
          <w:bCs/>
          <w:lang w:eastAsia="zh-TW"/>
        </w:rPr>
        <w:t xml:space="preserve">10 </w:t>
      </w:r>
      <w:r w:rsidRPr="00006C6E">
        <w:rPr>
          <w:rFonts w:eastAsia="PMingLiU" w:hint="eastAsia"/>
          <w:b/>
          <w:bCs/>
          <w:lang w:eastAsia="zh-TW"/>
        </w:rPr>
        <w:t>月</w:t>
      </w:r>
      <w:r w:rsidRPr="00006C6E">
        <w:rPr>
          <w:rFonts w:eastAsia="PMingLiU" w:hint="eastAsia"/>
          <w:b/>
          <w:bCs/>
          <w:lang w:eastAsia="zh-TW"/>
        </w:rPr>
        <w:t xml:space="preserve"> 15 </w:t>
      </w:r>
      <w:r w:rsidRPr="00006C6E">
        <w:rPr>
          <w:rFonts w:eastAsia="PMingLiU" w:hint="eastAsia"/>
          <w:b/>
          <w:bCs/>
          <w:lang w:eastAsia="zh-TW"/>
        </w:rPr>
        <w:t>日至</w:t>
      </w:r>
      <w:r w:rsidRPr="00006C6E">
        <w:rPr>
          <w:rFonts w:eastAsia="PMingLiU" w:hint="eastAsia"/>
          <w:b/>
          <w:bCs/>
          <w:lang w:eastAsia="zh-TW"/>
        </w:rPr>
        <w:t xml:space="preserve"> 12 </w:t>
      </w:r>
      <w:r w:rsidRPr="00006C6E">
        <w:rPr>
          <w:rFonts w:eastAsia="PMingLiU" w:hint="eastAsia"/>
          <w:b/>
          <w:bCs/>
          <w:lang w:eastAsia="zh-TW"/>
        </w:rPr>
        <w:t>月</w:t>
      </w:r>
      <w:r w:rsidRPr="00006C6E">
        <w:rPr>
          <w:rFonts w:eastAsia="PMingLiU" w:hint="eastAsia"/>
          <w:b/>
          <w:bCs/>
          <w:lang w:eastAsia="zh-TW"/>
        </w:rPr>
        <w:t xml:space="preserve"> 7 </w:t>
      </w:r>
      <w:r w:rsidRPr="00006C6E">
        <w:rPr>
          <w:rFonts w:eastAsia="PMingLiU" w:hint="eastAsia"/>
          <w:b/>
          <w:bCs/>
          <w:lang w:eastAsia="zh-TW"/>
        </w:rPr>
        <w:t>日</w:t>
      </w:r>
      <w:r w:rsidRPr="00006C6E">
        <w:rPr>
          <w:rFonts w:eastAsia="PMingLiU" w:hint="eastAsia"/>
          <w:lang w:eastAsia="zh-TW"/>
        </w:rPr>
        <w:t>期間進行變更。更改將於</w:t>
      </w:r>
      <w:r w:rsidRPr="00006C6E">
        <w:rPr>
          <w:rFonts w:eastAsia="PMingLiU" w:hint="eastAsia"/>
          <w:lang w:eastAsia="zh-TW"/>
        </w:rPr>
        <w:t xml:space="preserve"> 2025 </w:t>
      </w:r>
      <w:r w:rsidRPr="00006C6E">
        <w:rPr>
          <w:rFonts w:eastAsia="PMingLiU" w:hint="eastAsia"/>
          <w:lang w:eastAsia="zh-TW"/>
        </w:rPr>
        <w:t>年</w:t>
      </w:r>
      <w:r w:rsidRPr="00006C6E">
        <w:rPr>
          <w:rFonts w:eastAsia="PMingLiU" w:hint="eastAsia"/>
          <w:lang w:eastAsia="zh-TW"/>
        </w:rPr>
        <w:t xml:space="preserve"> 1 </w:t>
      </w:r>
      <w:r w:rsidRPr="00006C6E">
        <w:rPr>
          <w:rFonts w:eastAsia="PMingLiU" w:hint="eastAsia"/>
          <w:lang w:eastAsia="zh-TW"/>
        </w:rPr>
        <w:t>月</w:t>
      </w:r>
      <w:r w:rsidRPr="00006C6E">
        <w:rPr>
          <w:rFonts w:eastAsia="PMingLiU" w:hint="eastAsia"/>
          <w:lang w:eastAsia="zh-TW"/>
        </w:rPr>
        <w:t xml:space="preserve"> 1 </w:t>
      </w:r>
      <w:r w:rsidRPr="00006C6E">
        <w:rPr>
          <w:rFonts w:eastAsia="PMingLiU" w:hint="eastAsia"/>
          <w:lang w:eastAsia="zh-TW"/>
        </w:rPr>
        <w:t>日生效</w:t>
      </w:r>
      <w:r w:rsidR="00FB1862">
        <w:rPr>
          <w:rFonts w:eastAsia="PMingLiU" w:hint="eastAsia"/>
          <w:lang w:eastAsia="zh-TW"/>
        </w:rPr>
        <w:t>。</w:t>
      </w:r>
    </w:p>
    <w:p w14:paraId="7E1219C0" w14:textId="77777777" w:rsidR="00B03C3B" w:rsidRPr="00006C6E" w:rsidRDefault="00B03C3B" w:rsidP="002A7702">
      <w:pPr>
        <w:pStyle w:val="subheading"/>
        <w:overflowPunct w:val="0"/>
        <w:autoSpaceDE w:val="0"/>
        <w:autoSpaceDN w:val="0"/>
        <w:jc w:val="both"/>
        <w:outlineLvl w:val="2"/>
        <w:rPr>
          <w:rFonts w:eastAsia="PMingLiU"/>
          <w:lang w:eastAsia="zh-TW"/>
        </w:rPr>
      </w:pPr>
      <w:bookmarkStart w:id="95" w:name="_Hlk513469312"/>
      <w:r w:rsidRPr="00006C6E">
        <w:rPr>
          <w:rFonts w:eastAsia="PMingLiU" w:hint="eastAsia"/>
          <w:bCs/>
          <w:lang w:eastAsia="zh-TW"/>
        </w:rPr>
        <w:t>本年內是否有其他時間允許變更計劃？</w:t>
      </w:r>
    </w:p>
    <w:p w14:paraId="52B9C30F" w14:textId="757E5983" w:rsidR="00E952BF" w:rsidRPr="00006C6E" w:rsidRDefault="00B03C3B" w:rsidP="002A7702">
      <w:pPr>
        <w:overflowPunct w:val="0"/>
        <w:autoSpaceDE w:val="0"/>
        <w:autoSpaceDN w:val="0"/>
        <w:jc w:val="both"/>
        <w:rPr>
          <w:rFonts w:eastAsia="PMingLiU"/>
          <w:i/>
          <w:iCs/>
          <w:lang w:eastAsia="zh-TW"/>
        </w:rPr>
      </w:pPr>
      <w:r w:rsidRPr="00006C6E">
        <w:rPr>
          <w:rFonts w:eastAsia="PMingLiU" w:hint="eastAsia"/>
          <w:lang w:eastAsia="zh-TW"/>
        </w:rPr>
        <w:t>在某些情況下，也可以在本年內的其他時間變更計劃。例如</w:t>
      </w:r>
      <w:r w:rsidR="00FB1862">
        <w:rPr>
          <w:rFonts w:eastAsia="PMingLiU" w:hint="eastAsia"/>
          <w:lang w:eastAsia="zh-TW"/>
        </w:rPr>
        <w:t>，</w:t>
      </w:r>
      <w:r w:rsidRPr="00006C6E">
        <w:rPr>
          <w:rFonts w:eastAsia="PMingLiU" w:hint="eastAsia"/>
          <w:lang w:eastAsia="zh-TW"/>
        </w:rPr>
        <w:t>在藥物方面獲得「額外補助」、擁有或退出僱主保險以及搬離服務區域的</w:t>
      </w:r>
      <w:r w:rsidRPr="00006C6E">
        <w:rPr>
          <w:rFonts w:eastAsia="PMingLiU" w:hint="eastAsia"/>
          <w:lang w:eastAsia="zh-TW"/>
        </w:rPr>
        <w:t xml:space="preserve"> Medicaid </w:t>
      </w:r>
      <w:r w:rsidRPr="00006C6E">
        <w:rPr>
          <w:rFonts w:eastAsia="PMingLiU" w:hint="eastAsia"/>
          <w:lang w:eastAsia="zh-TW"/>
        </w:rPr>
        <w:t>受保人。</w:t>
      </w:r>
      <w:bookmarkEnd w:id="95"/>
    </w:p>
    <w:p w14:paraId="2D7A3D8E" w14:textId="2B225ED5" w:rsidR="00B03C3B" w:rsidRPr="00006C6E" w:rsidRDefault="00B03C3B" w:rsidP="002A7702">
      <w:pPr>
        <w:overflowPunct w:val="0"/>
        <w:autoSpaceDE w:val="0"/>
        <w:autoSpaceDN w:val="0"/>
        <w:jc w:val="both"/>
        <w:rPr>
          <w:rFonts w:eastAsia="PMingLiU"/>
          <w:color w:val="000000"/>
          <w:lang w:eastAsia="zh-TW"/>
        </w:rPr>
      </w:pPr>
      <w:r w:rsidRPr="00006C6E">
        <w:rPr>
          <w:rFonts w:eastAsia="PMingLiU" w:hint="eastAsia"/>
          <w:color w:val="000000"/>
          <w:lang w:eastAsia="zh-TW"/>
        </w:rPr>
        <w:t>如果您參保了將於</w:t>
      </w:r>
      <w:r w:rsidRPr="00006C6E">
        <w:rPr>
          <w:rFonts w:eastAsia="PMingLiU" w:hint="eastAsia"/>
          <w:color w:val="000000"/>
          <w:lang w:eastAsia="zh-TW"/>
        </w:rPr>
        <w:t xml:space="preserve"> 2025 </w:t>
      </w:r>
      <w:r w:rsidRPr="00006C6E">
        <w:rPr>
          <w:rFonts w:eastAsia="PMingLiU" w:hint="eastAsia"/>
          <w:color w:val="000000"/>
          <w:lang w:eastAsia="zh-TW"/>
        </w:rPr>
        <w:t>年</w:t>
      </w:r>
      <w:r w:rsidRPr="00006C6E">
        <w:rPr>
          <w:rFonts w:eastAsia="PMingLiU" w:hint="eastAsia"/>
          <w:color w:val="000000"/>
          <w:lang w:eastAsia="zh-TW"/>
        </w:rPr>
        <w:t xml:space="preserve"> 1 </w:t>
      </w:r>
      <w:r w:rsidRPr="00006C6E">
        <w:rPr>
          <w:rFonts w:eastAsia="PMingLiU" w:hint="eastAsia"/>
          <w:color w:val="000000"/>
          <w:lang w:eastAsia="zh-TW"/>
        </w:rPr>
        <w:t>月</w:t>
      </w:r>
      <w:r w:rsidRPr="00006C6E">
        <w:rPr>
          <w:rFonts w:eastAsia="PMingLiU" w:hint="eastAsia"/>
          <w:color w:val="000000"/>
          <w:lang w:eastAsia="zh-TW"/>
        </w:rPr>
        <w:t xml:space="preserve"> 1 </w:t>
      </w:r>
      <w:r w:rsidRPr="00006C6E">
        <w:rPr>
          <w:rFonts w:eastAsia="PMingLiU" w:hint="eastAsia"/>
          <w:color w:val="000000"/>
          <w:lang w:eastAsia="zh-TW"/>
        </w:rPr>
        <w:t>日生效的</w:t>
      </w:r>
      <w:r w:rsidRPr="00006C6E">
        <w:rPr>
          <w:rFonts w:eastAsia="PMingLiU" w:hint="eastAsia"/>
          <w:color w:val="000000"/>
          <w:lang w:eastAsia="zh-TW"/>
        </w:rPr>
        <w:t xml:space="preserve"> Medicare Advantage </w:t>
      </w:r>
      <w:r w:rsidRPr="00006C6E">
        <w:rPr>
          <w:rFonts w:eastAsia="PMingLiU" w:hint="eastAsia"/>
          <w:color w:val="000000"/>
          <w:lang w:eastAsia="zh-TW"/>
        </w:rPr>
        <w:t>計劃，但不喜歡您的計劃選擇，您可以在</w:t>
      </w:r>
      <w:r w:rsidRPr="00006C6E">
        <w:rPr>
          <w:rFonts w:eastAsia="PMingLiU" w:hint="eastAsia"/>
          <w:color w:val="000000"/>
          <w:lang w:eastAsia="zh-TW"/>
        </w:rPr>
        <w:t xml:space="preserve"> 2025 </w:t>
      </w:r>
      <w:r w:rsidRPr="00006C6E">
        <w:rPr>
          <w:rFonts w:eastAsia="PMingLiU" w:hint="eastAsia"/>
          <w:color w:val="000000"/>
          <w:lang w:eastAsia="zh-TW"/>
        </w:rPr>
        <w:t>年</w:t>
      </w:r>
      <w:r w:rsidRPr="00006C6E">
        <w:rPr>
          <w:rFonts w:eastAsia="PMingLiU" w:hint="eastAsia"/>
          <w:color w:val="000000"/>
          <w:lang w:eastAsia="zh-TW"/>
        </w:rPr>
        <w:t xml:space="preserve"> 1 </w:t>
      </w:r>
      <w:r w:rsidRPr="00006C6E">
        <w:rPr>
          <w:rFonts w:eastAsia="PMingLiU" w:hint="eastAsia"/>
          <w:color w:val="000000"/>
          <w:lang w:eastAsia="zh-TW"/>
        </w:rPr>
        <w:t>月</w:t>
      </w:r>
      <w:r w:rsidRPr="00006C6E">
        <w:rPr>
          <w:rFonts w:eastAsia="PMingLiU" w:hint="eastAsia"/>
          <w:color w:val="000000"/>
          <w:lang w:eastAsia="zh-TW"/>
        </w:rPr>
        <w:t xml:space="preserve"> 1 </w:t>
      </w:r>
      <w:r w:rsidRPr="00006C6E">
        <w:rPr>
          <w:rFonts w:eastAsia="PMingLiU" w:hint="eastAsia"/>
          <w:color w:val="000000"/>
          <w:lang w:eastAsia="zh-TW"/>
        </w:rPr>
        <w:t>日到</w:t>
      </w:r>
      <w:r w:rsidRPr="00006C6E">
        <w:rPr>
          <w:rFonts w:eastAsia="PMingLiU" w:hint="eastAsia"/>
          <w:color w:val="000000"/>
          <w:lang w:eastAsia="zh-TW"/>
        </w:rPr>
        <w:t xml:space="preserve"> 3 </w:t>
      </w:r>
      <w:r w:rsidRPr="00006C6E">
        <w:rPr>
          <w:rFonts w:eastAsia="PMingLiU" w:hint="eastAsia"/>
          <w:color w:val="000000"/>
          <w:lang w:eastAsia="zh-TW"/>
        </w:rPr>
        <w:t>月</w:t>
      </w:r>
      <w:r w:rsidRPr="00006C6E">
        <w:rPr>
          <w:rFonts w:eastAsia="PMingLiU" w:hint="eastAsia"/>
          <w:color w:val="000000"/>
          <w:lang w:eastAsia="zh-TW"/>
        </w:rPr>
        <w:t xml:space="preserve"> 31 </w:t>
      </w:r>
      <w:r w:rsidRPr="00006C6E">
        <w:rPr>
          <w:rFonts w:eastAsia="PMingLiU" w:hint="eastAsia"/>
          <w:color w:val="000000"/>
          <w:lang w:eastAsia="zh-TW"/>
        </w:rPr>
        <w:t>日期間轉到其他</w:t>
      </w:r>
      <w:r w:rsidRPr="00006C6E">
        <w:rPr>
          <w:rFonts w:eastAsia="PMingLiU" w:hint="eastAsia"/>
          <w:color w:val="000000"/>
          <w:lang w:eastAsia="zh-TW"/>
        </w:rPr>
        <w:t xml:space="preserve"> Medicare </w:t>
      </w:r>
      <w:r w:rsidRPr="00006C6E">
        <w:rPr>
          <w:rFonts w:eastAsia="PMingLiU" w:hint="eastAsia"/>
          <w:color w:val="000000"/>
          <w:lang w:eastAsia="zh-TW"/>
        </w:rPr>
        <w:t>保健計劃（包含或不包含</w:t>
      </w:r>
      <w:r w:rsidRPr="00006C6E">
        <w:rPr>
          <w:rFonts w:eastAsia="PMingLiU" w:hint="eastAsia"/>
          <w:color w:val="000000"/>
          <w:lang w:eastAsia="zh-TW"/>
        </w:rPr>
        <w:t xml:space="preserve"> Medicare </w:t>
      </w:r>
      <w:r w:rsidRPr="00006C6E">
        <w:rPr>
          <w:rFonts w:eastAsia="PMingLiU" w:hint="eastAsia"/>
          <w:color w:val="000000"/>
          <w:lang w:eastAsia="zh-TW"/>
        </w:rPr>
        <w:t>處方藥保險）或</w:t>
      </w:r>
      <w:r w:rsidRPr="00006C6E">
        <w:rPr>
          <w:rFonts w:eastAsia="PMingLiU" w:hint="eastAsia"/>
          <w:color w:val="000000"/>
          <w:lang w:eastAsia="zh-TW"/>
        </w:rPr>
        <w:t xml:space="preserve"> Original Medicare</w:t>
      </w:r>
      <w:r w:rsidRPr="00006C6E">
        <w:rPr>
          <w:rFonts w:eastAsia="PMingLiU" w:hint="eastAsia"/>
          <w:color w:val="000000"/>
          <w:lang w:eastAsia="zh-TW"/>
        </w:rPr>
        <w:t>（包含或不包含</w:t>
      </w:r>
      <w:r w:rsidRPr="00006C6E">
        <w:rPr>
          <w:rFonts w:eastAsia="PMingLiU" w:hint="eastAsia"/>
          <w:color w:val="000000"/>
          <w:lang w:eastAsia="zh-TW"/>
        </w:rPr>
        <w:t xml:space="preserve"> Medicare </w:t>
      </w:r>
      <w:r w:rsidRPr="00006C6E">
        <w:rPr>
          <w:rFonts w:eastAsia="PMingLiU" w:hint="eastAsia"/>
          <w:color w:val="000000"/>
          <w:lang w:eastAsia="zh-TW"/>
        </w:rPr>
        <w:t>處方藥保險）。</w:t>
      </w:r>
    </w:p>
    <w:p w14:paraId="7B330E62" w14:textId="24193F92" w:rsidR="00B03C3B" w:rsidRPr="00006C6E" w:rsidRDefault="00BC6C16" w:rsidP="002A7702">
      <w:pPr>
        <w:overflowPunct w:val="0"/>
        <w:autoSpaceDE w:val="0"/>
        <w:autoSpaceDN w:val="0"/>
        <w:spacing w:before="120" w:beforeAutospacing="0"/>
        <w:jc w:val="both"/>
        <w:rPr>
          <w:rFonts w:eastAsia="PMingLiU"/>
          <w:szCs w:val="26"/>
          <w:lang w:eastAsia="zh-TW"/>
        </w:rPr>
      </w:pPr>
      <w:r w:rsidRPr="00006C6E">
        <w:rPr>
          <w:rFonts w:eastAsia="PMingLiU" w:hint="eastAsia"/>
          <w:lang w:eastAsia="zh-TW"/>
        </w:rPr>
        <w:t>如果您最近搬入或目前居住在某個機構（如專業護理機構或長期護理醫院），您可以</w:t>
      </w:r>
      <w:r w:rsidRPr="00006C6E">
        <w:rPr>
          <w:rFonts w:eastAsia="PMingLiU" w:hint="eastAsia"/>
          <w:b/>
          <w:bCs/>
          <w:lang w:eastAsia="zh-TW"/>
        </w:rPr>
        <w:t>隨時</w:t>
      </w:r>
      <w:r w:rsidRPr="00006C6E">
        <w:rPr>
          <w:rFonts w:eastAsia="PMingLiU" w:hint="eastAsia"/>
          <w:lang w:eastAsia="zh-TW"/>
        </w:rPr>
        <w:t>變更您的</w:t>
      </w:r>
      <w:r w:rsidRPr="00006C6E">
        <w:rPr>
          <w:rFonts w:eastAsia="PMingLiU" w:hint="eastAsia"/>
          <w:lang w:eastAsia="zh-TW"/>
        </w:rPr>
        <w:t xml:space="preserve"> Medicare </w:t>
      </w:r>
      <w:r w:rsidRPr="00006C6E">
        <w:rPr>
          <w:rFonts w:eastAsia="PMingLiU" w:hint="eastAsia"/>
          <w:lang w:eastAsia="zh-TW"/>
        </w:rPr>
        <w:t>保險。您可以隨時更改為其他任何</w:t>
      </w:r>
      <w:r w:rsidRPr="00006C6E">
        <w:rPr>
          <w:rFonts w:eastAsia="PMingLiU" w:hint="eastAsia"/>
          <w:lang w:eastAsia="zh-TW"/>
        </w:rPr>
        <w:t xml:space="preserve"> Medicare </w:t>
      </w:r>
      <w:r w:rsidRPr="00006C6E">
        <w:rPr>
          <w:rFonts w:eastAsia="PMingLiU" w:hint="eastAsia"/>
          <w:lang w:eastAsia="zh-TW"/>
        </w:rPr>
        <w:t>保健計劃（包含或不包含</w:t>
      </w:r>
      <w:r w:rsidRPr="00006C6E">
        <w:rPr>
          <w:rFonts w:eastAsia="PMingLiU" w:hint="eastAsia"/>
          <w:lang w:eastAsia="zh-TW"/>
        </w:rPr>
        <w:t xml:space="preserve"> Medicare </w:t>
      </w:r>
      <w:r w:rsidRPr="00006C6E">
        <w:rPr>
          <w:rFonts w:eastAsia="PMingLiU" w:hint="eastAsia"/>
          <w:lang w:eastAsia="zh-TW"/>
        </w:rPr>
        <w:t>處方藥保險），或轉換為</w:t>
      </w:r>
      <w:r w:rsidRPr="00006C6E">
        <w:rPr>
          <w:rFonts w:eastAsia="PMingLiU" w:hint="eastAsia"/>
          <w:lang w:eastAsia="zh-TW"/>
        </w:rPr>
        <w:t xml:space="preserve"> Original Medicare</w:t>
      </w:r>
      <w:r w:rsidRPr="00006C6E">
        <w:rPr>
          <w:rFonts w:eastAsia="PMingLiU" w:hint="eastAsia"/>
          <w:lang w:eastAsia="zh-TW"/>
        </w:rPr>
        <w:t>（包含或不包含單獨的</w:t>
      </w:r>
      <w:r w:rsidRPr="00006C6E">
        <w:rPr>
          <w:rFonts w:eastAsia="PMingLiU" w:hint="eastAsia"/>
          <w:lang w:eastAsia="zh-TW"/>
        </w:rPr>
        <w:t xml:space="preserve"> Medicare </w:t>
      </w:r>
      <w:r w:rsidRPr="00006C6E">
        <w:rPr>
          <w:rFonts w:eastAsia="PMingLiU" w:hint="eastAsia"/>
          <w:lang w:eastAsia="zh-TW"/>
        </w:rPr>
        <w:t>處方藥計劃）。</w:t>
      </w:r>
      <w:bookmarkStart w:id="96" w:name="_Hlk153883133"/>
      <w:r w:rsidRPr="00006C6E">
        <w:rPr>
          <w:rFonts w:eastAsia="PMingLiU" w:hint="eastAsia"/>
          <w:lang w:eastAsia="zh-TW"/>
        </w:rPr>
        <w:t>如果您最近搬離某個機構，您有機會在搬離當月後的兩個月內更改計劃或轉至</w:t>
      </w:r>
      <w:r w:rsidRPr="00006C6E">
        <w:rPr>
          <w:rFonts w:eastAsia="PMingLiU" w:hint="eastAsia"/>
          <w:lang w:eastAsia="zh-TW"/>
        </w:rPr>
        <w:t xml:space="preserve"> Original Medicare</w:t>
      </w:r>
      <w:r w:rsidRPr="00006C6E">
        <w:rPr>
          <w:rFonts w:eastAsia="PMingLiU" w:hint="eastAsia"/>
          <w:lang w:eastAsia="zh-TW"/>
        </w:rPr>
        <w:t>。</w:t>
      </w:r>
      <w:bookmarkEnd w:id="96"/>
    </w:p>
    <w:p w14:paraId="70BBBED5" w14:textId="77777777" w:rsidR="00B03C3B" w:rsidRPr="002A7702" w:rsidRDefault="00B03C3B" w:rsidP="00797D7F">
      <w:pPr>
        <w:pStyle w:val="Heading2ANOC"/>
        <w:overflowPunct w:val="0"/>
        <w:autoSpaceDE w:val="0"/>
        <w:autoSpaceDN w:val="0"/>
        <w:rPr>
          <w:rFonts w:eastAsia="PMingLiU"/>
          <w:lang w:eastAsia="zh-TW"/>
        </w:rPr>
      </w:pPr>
      <w:bookmarkStart w:id="97" w:name="_Toc377720669"/>
      <w:bookmarkStart w:id="98" w:name="_Toc190800502"/>
      <w:bookmarkStart w:id="99" w:name="_Toc172554680"/>
      <w:r w:rsidRPr="002A7702">
        <w:rPr>
          <w:rFonts w:eastAsia="PMingLiU" w:hint="eastAsia"/>
          <w:iCs w:val="0"/>
          <w:lang w:eastAsia="zh-TW"/>
        </w:rPr>
        <w:t>第</w:t>
      </w:r>
      <w:r w:rsidRPr="002A7702">
        <w:rPr>
          <w:rFonts w:eastAsia="PMingLiU" w:hint="eastAsia"/>
          <w:iCs w:val="0"/>
          <w:lang w:eastAsia="zh-TW"/>
        </w:rPr>
        <w:t xml:space="preserve"> 6 </w:t>
      </w:r>
      <w:r w:rsidRPr="002A7702">
        <w:rPr>
          <w:rFonts w:eastAsia="PMingLiU" w:hint="eastAsia"/>
          <w:iCs w:val="0"/>
          <w:lang w:eastAsia="zh-TW"/>
        </w:rPr>
        <w:t>節</w:t>
      </w:r>
      <w:r w:rsidRPr="002A7702">
        <w:rPr>
          <w:rFonts w:eastAsia="PMingLiU" w:hint="eastAsia"/>
          <w:iCs w:val="0"/>
          <w:lang w:eastAsia="zh-TW"/>
        </w:rPr>
        <w:tab/>
      </w:r>
      <w:r w:rsidRPr="002A7702">
        <w:rPr>
          <w:rFonts w:eastAsia="PMingLiU" w:hint="eastAsia"/>
          <w:iCs w:val="0"/>
          <w:lang w:eastAsia="zh-TW"/>
        </w:rPr>
        <w:t>提供</w:t>
      </w:r>
      <w:r w:rsidRPr="002A7702">
        <w:rPr>
          <w:rFonts w:eastAsia="PMingLiU" w:hint="eastAsia"/>
          <w:iCs w:val="0"/>
          <w:lang w:eastAsia="zh-TW"/>
        </w:rPr>
        <w:t xml:space="preserve"> Medicare </w:t>
      </w:r>
      <w:r w:rsidRPr="002A7702">
        <w:rPr>
          <w:rFonts w:eastAsia="PMingLiU" w:hint="eastAsia"/>
          <w:iCs w:val="0"/>
          <w:lang w:eastAsia="zh-TW"/>
        </w:rPr>
        <w:t>免費諮詢的計劃</w:t>
      </w:r>
      <w:bookmarkEnd w:id="97"/>
      <w:bookmarkEnd w:id="98"/>
      <w:bookmarkEnd w:id="99"/>
    </w:p>
    <w:bookmarkEnd w:id="91"/>
    <w:p w14:paraId="6D94EDAF" w14:textId="7D909A91" w:rsidR="00B03C3B" w:rsidRPr="00006C6E" w:rsidRDefault="00B03C3B" w:rsidP="00312CCF">
      <w:pPr>
        <w:overflowPunct w:val="0"/>
        <w:autoSpaceDE w:val="0"/>
        <w:autoSpaceDN w:val="0"/>
        <w:jc w:val="both"/>
        <w:rPr>
          <w:rFonts w:eastAsia="PMingLiU"/>
          <w:lang w:eastAsia="zh-TW"/>
        </w:rPr>
      </w:pPr>
      <w:r w:rsidRPr="00006C6E">
        <w:rPr>
          <w:rFonts w:eastAsia="PMingLiU"/>
          <w:i/>
          <w:iCs/>
          <w:color w:val="0000FF"/>
          <w:lang w:eastAsia="zh-TW"/>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6CBEAAD7" w:rsidR="00B03C3B" w:rsidRPr="00006C6E" w:rsidRDefault="00B03C3B" w:rsidP="00312CCF">
      <w:pPr>
        <w:overflowPunct w:val="0"/>
        <w:autoSpaceDE w:val="0"/>
        <w:autoSpaceDN w:val="0"/>
        <w:jc w:val="both"/>
        <w:rPr>
          <w:rFonts w:eastAsia="PMingLiU"/>
          <w:lang w:eastAsia="zh-TW"/>
        </w:rPr>
      </w:pPr>
      <w:r w:rsidRPr="00006C6E">
        <w:rPr>
          <w:rFonts w:eastAsia="PMingLiU" w:hint="eastAsia"/>
          <w:lang w:eastAsia="zh-TW"/>
        </w:rPr>
        <w:t>州健康保險援助計劃</w:t>
      </w:r>
      <w:r w:rsidRPr="00006C6E">
        <w:rPr>
          <w:rFonts w:eastAsia="PMingLiU" w:hint="eastAsia"/>
          <w:lang w:eastAsia="zh-TW"/>
        </w:rPr>
        <w:t xml:space="preserve"> (SHIP) </w:t>
      </w:r>
      <w:r w:rsidRPr="00006C6E">
        <w:rPr>
          <w:rFonts w:eastAsia="PMingLiU" w:hint="eastAsia"/>
          <w:lang w:eastAsia="zh-TW"/>
        </w:rPr>
        <w:t>是一項獨立的政府計劃，在每個州都有受過專業訓練的顧問。在</w:t>
      </w:r>
      <w:r w:rsidRPr="00006C6E">
        <w:rPr>
          <w:rFonts w:eastAsia="PMingLiU" w:hint="eastAsia"/>
          <w:lang w:eastAsia="zh-TW"/>
        </w:rPr>
        <w:t xml:space="preserve"> </w:t>
      </w:r>
      <w:r w:rsidRPr="00006C6E">
        <w:rPr>
          <w:rFonts w:eastAsia="PMingLiU" w:hint="eastAsia"/>
          <w:i/>
          <w:iCs/>
          <w:color w:val="0000FF"/>
          <w:lang w:eastAsia="zh-TW"/>
        </w:rPr>
        <w:t>[insert state]</w:t>
      </w:r>
      <w:r w:rsidRPr="00006C6E">
        <w:rPr>
          <w:rFonts w:eastAsia="PMingLiU" w:hint="eastAsia"/>
          <w:lang w:eastAsia="zh-TW"/>
        </w:rPr>
        <w:t>，</w:t>
      </w:r>
      <w:r w:rsidRPr="00006C6E">
        <w:rPr>
          <w:rFonts w:eastAsia="PMingLiU" w:hint="eastAsia"/>
          <w:lang w:eastAsia="zh-TW"/>
        </w:rPr>
        <w:t xml:space="preserve">SHIP </w:t>
      </w:r>
      <w:r w:rsidRPr="00006C6E">
        <w:rPr>
          <w:rFonts w:eastAsia="PMingLiU" w:hint="eastAsia"/>
          <w:lang w:eastAsia="zh-TW"/>
        </w:rPr>
        <w:t>稱為</w:t>
      </w:r>
      <w:r w:rsidRPr="00006C6E">
        <w:rPr>
          <w:rFonts w:eastAsia="PMingLiU" w:hint="eastAsia"/>
          <w:lang w:eastAsia="zh-TW"/>
        </w:rPr>
        <w:t xml:space="preserve"> </w:t>
      </w:r>
      <w:r w:rsidRPr="00006C6E">
        <w:rPr>
          <w:rFonts w:eastAsia="PMingLiU" w:hint="eastAsia"/>
          <w:i/>
          <w:iCs/>
          <w:color w:val="0000FF"/>
          <w:lang w:eastAsia="zh-TW"/>
        </w:rPr>
        <w:t>[insert state-specific SHIP name]</w:t>
      </w:r>
      <w:r w:rsidRPr="00006C6E">
        <w:rPr>
          <w:rFonts w:eastAsia="PMingLiU" w:hint="eastAsia"/>
          <w:lang w:eastAsia="zh-TW"/>
        </w:rPr>
        <w:t>。</w:t>
      </w:r>
    </w:p>
    <w:p w14:paraId="1701997F" w14:textId="50148460" w:rsidR="00B03C3B" w:rsidRPr="00006C6E" w:rsidRDefault="00B03C3B" w:rsidP="000809EF">
      <w:pPr>
        <w:overflowPunct w:val="0"/>
        <w:autoSpaceDE w:val="0"/>
        <w:autoSpaceDN w:val="0"/>
        <w:jc w:val="both"/>
        <w:rPr>
          <w:rFonts w:eastAsia="PMingLiU"/>
          <w:lang w:eastAsia="zh-TW"/>
        </w:rPr>
      </w:pPr>
      <w:r w:rsidRPr="00006C6E">
        <w:rPr>
          <w:rFonts w:eastAsia="PMingLiU" w:hint="eastAsia"/>
          <w:lang w:eastAsia="zh-TW"/>
        </w:rPr>
        <w:t>它是一個由聯邦政府出資為</w:t>
      </w:r>
      <w:r w:rsidRPr="00006C6E">
        <w:rPr>
          <w:rFonts w:eastAsia="PMingLiU" w:hint="eastAsia"/>
          <w:lang w:eastAsia="zh-TW"/>
        </w:rPr>
        <w:t xml:space="preserve"> Medicare </w:t>
      </w:r>
      <w:r w:rsidRPr="00006C6E">
        <w:rPr>
          <w:rFonts w:eastAsia="PMingLiU" w:hint="eastAsia"/>
          <w:lang w:eastAsia="zh-TW"/>
        </w:rPr>
        <w:t>受保人提供本地</w:t>
      </w:r>
      <w:r w:rsidRPr="00006C6E">
        <w:rPr>
          <w:rFonts w:eastAsia="PMingLiU" w:hint="eastAsia"/>
          <w:b/>
          <w:bCs/>
          <w:lang w:eastAsia="zh-TW"/>
        </w:rPr>
        <w:t>免費</w:t>
      </w:r>
      <w:r w:rsidRPr="00006C6E">
        <w:rPr>
          <w:rFonts w:eastAsia="PMingLiU" w:hint="eastAsia"/>
          <w:lang w:eastAsia="zh-TW"/>
        </w:rPr>
        <w:t>健康保險諮詢的州計劃。</w:t>
      </w:r>
      <w:r w:rsidRPr="00006C6E">
        <w:rPr>
          <w:rFonts w:eastAsia="PMingLiU" w:hint="eastAsia"/>
          <w:i/>
          <w:iCs/>
          <w:color w:val="0000FF"/>
          <w:lang w:eastAsia="zh-TW"/>
        </w:rPr>
        <w:t>[Insert state-specific SHIP name]</w:t>
      </w:r>
      <w:r w:rsidRPr="00006C6E">
        <w:rPr>
          <w:rFonts w:eastAsia="PMingLiU" w:hint="eastAsia"/>
          <w:color w:val="0000FF"/>
          <w:lang w:eastAsia="zh-TW"/>
        </w:rPr>
        <w:t xml:space="preserve"> </w:t>
      </w:r>
      <w:r w:rsidRPr="00006C6E">
        <w:rPr>
          <w:rFonts w:eastAsia="PMingLiU" w:hint="eastAsia"/>
          <w:lang w:eastAsia="zh-TW"/>
        </w:rPr>
        <w:t>顧問可以幫助您解決</w:t>
      </w:r>
      <w:r w:rsidRPr="00006C6E">
        <w:rPr>
          <w:rFonts w:eastAsia="PMingLiU" w:hint="eastAsia"/>
          <w:lang w:eastAsia="zh-TW"/>
        </w:rPr>
        <w:t xml:space="preserve"> Medicare </w:t>
      </w:r>
      <w:r w:rsidRPr="00006C6E">
        <w:rPr>
          <w:rFonts w:eastAsia="PMingLiU" w:hint="eastAsia"/>
          <w:lang w:eastAsia="zh-TW"/>
        </w:rPr>
        <w:t>方面的疑問或問題。他們可以幫助您瞭解您的</w:t>
      </w:r>
      <w:r w:rsidRPr="00006C6E">
        <w:rPr>
          <w:rFonts w:eastAsia="PMingLiU" w:hint="eastAsia"/>
          <w:lang w:eastAsia="zh-TW"/>
        </w:rPr>
        <w:t xml:space="preserve"> Medicare </w:t>
      </w:r>
      <w:r w:rsidRPr="00006C6E">
        <w:rPr>
          <w:rFonts w:eastAsia="PMingLiU" w:hint="eastAsia"/>
          <w:lang w:eastAsia="zh-TW"/>
        </w:rPr>
        <w:t>計劃選擇並回答有關轉換計劃的問題。您可致電</w:t>
      </w:r>
      <w:r w:rsidRPr="00006C6E">
        <w:rPr>
          <w:rFonts w:eastAsia="PMingLiU" w:hint="eastAsia"/>
          <w:i/>
          <w:iCs/>
          <w:color w:val="0000FF"/>
          <w:lang w:eastAsia="zh-TW"/>
        </w:rPr>
        <w:t>[insert state-specific SHIP name]</w:t>
      </w:r>
      <w:r w:rsidRPr="00006C6E">
        <w:rPr>
          <w:rFonts w:eastAsia="PMingLiU" w:hint="eastAsia"/>
          <w:lang w:eastAsia="zh-TW"/>
        </w:rPr>
        <w:t>，電話：</w:t>
      </w:r>
      <w:r w:rsidRPr="00006C6E">
        <w:rPr>
          <w:rFonts w:eastAsia="PMingLiU" w:hint="eastAsia"/>
          <w:i/>
          <w:iCs/>
          <w:color w:val="0000FF"/>
          <w:lang w:eastAsia="zh-TW"/>
        </w:rPr>
        <w:t>[insert SHIP phone number]</w:t>
      </w:r>
      <w:r w:rsidRPr="00006C6E">
        <w:rPr>
          <w:rFonts w:eastAsia="PMingLiU" w:hint="eastAsia"/>
          <w:lang w:eastAsia="zh-TW"/>
        </w:rPr>
        <w:t>。</w:t>
      </w:r>
      <w:r w:rsidRPr="00006C6E">
        <w:rPr>
          <w:rFonts w:eastAsia="PMingLiU" w:hint="eastAsia"/>
          <w:color w:val="0000FF"/>
          <w:lang w:eastAsia="zh-TW"/>
        </w:rPr>
        <w:t>[</w:t>
      </w:r>
      <w:r w:rsidRPr="00006C6E">
        <w:rPr>
          <w:rFonts w:eastAsia="PMingLiU" w:hint="eastAsia"/>
          <w:i/>
          <w:iCs/>
          <w:color w:val="0000FF"/>
          <w:lang w:eastAsia="zh-TW"/>
        </w:rPr>
        <w:t>Plans may insert the following:</w:t>
      </w:r>
      <w:r w:rsidRPr="00006C6E">
        <w:rPr>
          <w:rFonts w:eastAsia="PMingLiU" w:hint="eastAsia"/>
          <w:color w:val="0000FF"/>
          <w:lang w:eastAsia="zh-TW"/>
        </w:rPr>
        <w:t xml:space="preserve"> </w:t>
      </w:r>
      <w:r w:rsidRPr="00006C6E">
        <w:rPr>
          <w:rFonts w:eastAsia="PMingLiU" w:hint="eastAsia"/>
          <w:color w:val="0000FF"/>
          <w:lang w:eastAsia="zh-TW"/>
        </w:rPr>
        <w:t>您可瀏覽</w:t>
      </w:r>
      <w:r w:rsidRPr="00006C6E">
        <w:rPr>
          <w:rFonts w:eastAsia="PMingLiU" w:hint="eastAsia"/>
          <w:color w:val="0000FF"/>
          <w:lang w:eastAsia="zh-TW"/>
        </w:rPr>
        <w:t xml:space="preserve"> (</w:t>
      </w:r>
      <w:r w:rsidRPr="00006C6E">
        <w:rPr>
          <w:rFonts w:eastAsia="PMingLiU" w:hint="eastAsia"/>
          <w:i/>
          <w:iCs/>
          <w:color w:val="0000FF"/>
          <w:lang w:eastAsia="zh-TW"/>
        </w:rPr>
        <w:t>[insert state-specific SHIP name]</w:t>
      </w:r>
      <w:r w:rsidRPr="00006C6E">
        <w:rPr>
          <w:rFonts w:eastAsia="PMingLiU" w:hint="eastAsia"/>
          <w:color w:val="0000FF"/>
          <w:lang w:eastAsia="zh-TW"/>
        </w:rPr>
        <w:t>)</w:t>
      </w:r>
      <w:r w:rsidR="000809EF" w:rsidRPr="000809EF">
        <w:rPr>
          <w:rFonts w:eastAsia="PMingLiU" w:hint="eastAsia"/>
          <w:color w:val="0000FF"/>
          <w:lang w:eastAsia="zh-TW"/>
        </w:rPr>
        <w:t>的網站</w:t>
      </w:r>
      <w:r w:rsidRPr="00006C6E">
        <w:rPr>
          <w:rFonts w:eastAsia="PMingLiU" w:hint="eastAsia"/>
          <w:i/>
          <w:iCs/>
          <w:color w:val="0000FF"/>
          <w:lang w:eastAsia="zh-TW"/>
        </w:rPr>
        <w:t>[insert SHIP website]</w:t>
      </w:r>
      <w:r w:rsidR="000809EF" w:rsidRPr="000809EF">
        <w:rPr>
          <w:rFonts w:eastAsia="PMingLiU" w:hint="eastAsia"/>
          <w:color w:val="0000FF"/>
          <w:lang w:eastAsia="zh-TW"/>
        </w:rPr>
        <w:t>瞭解更多相關資訊</w:t>
      </w:r>
      <w:r w:rsidRPr="00134042">
        <w:rPr>
          <w:rFonts w:eastAsia="PMingLiU" w:hint="eastAsia"/>
          <w:color w:val="0000FF"/>
          <w:lang w:eastAsia="zh-TW"/>
        </w:rPr>
        <w:t>。</w:t>
      </w:r>
      <w:r w:rsidRPr="00134042">
        <w:rPr>
          <w:rFonts w:eastAsia="PMingLiU" w:hint="eastAsia"/>
          <w:color w:val="0000FF"/>
          <w:lang w:eastAsia="zh-TW"/>
        </w:rPr>
        <w:t>]</w:t>
      </w:r>
    </w:p>
    <w:p w14:paraId="336A5ABB" w14:textId="77777777" w:rsidR="00B03C3B" w:rsidRPr="00312CCF" w:rsidRDefault="00B03C3B" w:rsidP="00797D7F">
      <w:pPr>
        <w:pStyle w:val="Heading2ANOC"/>
        <w:overflowPunct w:val="0"/>
        <w:autoSpaceDE w:val="0"/>
        <w:autoSpaceDN w:val="0"/>
        <w:rPr>
          <w:rFonts w:eastAsia="PMingLiU"/>
          <w:lang w:eastAsia="zh-TW"/>
        </w:rPr>
      </w:pPr>
      <w:bookmarkStart w:id="100" w:name="_Toc377720670"/>
      <w:bookmarkStart w:id="101" w:name="_Toc190800503"/>
      <w:bookmarkStart w:id="102" w:name="_Toc172554681"/>
      <w:r w:rsidRPr="00312CCF">
        <w:rPr>
          <w:rFonts w:eastAsia="PMingLiU" w:hint="eastAsia"/>
          <w:iCs w:val="0"/>
          <w:lang w:eastAsia="zh-TW"/>
        </w:rPr>
        <w:t>第</w:t>
      </w:r>
      <w:r w:rsidRPr="00312CCF">
        <w:rPr>
          <w:rFonts w:eastAsia="PMingLiU" w:hint="eastAsia"/>
          <w:iCs w:val="0"/>
          <w:lang w:eastAsia="zh-TW"/>
        </w:rPr>
        <w:t xml:space="preserve"> 7 </w:t>
      </w:r>
      <w:r w:rsidRPr="00312CCF">
        <w:rPr>
          <w:rFonts w:eastAsia="PMingLiU" w:hint="eastAsia"/>
          <w:iCs w:val="0"/>
          <w:lang w:eastAsia="zh-TW"/>
        </w:rPr>
        <w:t>節</w:t>
      </w:r>
      <w:r w:rsidRPr="00312CCF">
        <w:rPr>
          <w:rFonts w:eastAsia="PMingLiU" w:hint="eastAsia"/>
          <w:iCs w:val="0"/>
          <w:lang w:eastAsia="zh-TW"/>
        </w:rPr>
        <w:tab/>
      </w:r>
      <w:r w:rsidRPr="00312CCF">
        <w:rPr>
          <w:rFonts w:eastAsia="PMingLiU" w:hint="eastAsia"/>
          <w:iCs w:val="0"/>
          <w:lang w:eastAsia="zh-TW"/>
        </w:rPr>
        <w:t>幫助支付處方藥費用的計劃</w:t>
      </w:r>
      <w:bookmarkEnd w:id="100"/>
      <w:bookmarkEnd w:id="101"/>
      <w:bookmarkEnd w:id="102"/>
    </w:p>
    <w:p w14:paraId="12277740" w14:textId="34EF6667" w:rsidR="00B03C3B" w:rsidRPr="00006C6E" w:rsidRDefault="00B03C3B" w:rsidP="00312CCF">
      <w:pPr>
        <w:overflowPunct w:val="0"/>
        <w:autoSpaceDE w:val="0"/>
        <w:autoSpaceDN w:val="0"/>
        <w:spacing w:after="120" w:afterAutospacing="0"/>
        <w:jc w:val="both"/>
        <w:rPr>
          <w:rFonts w:eastAsia="PMingLiU"/>
          <w:lang w:eastAsia="zh-TW"/>
        </w:rPr>
      </w:pPr>
      <w:r w:rsidRPr="00006C6E">
        <w:rPr>
          <w:rFonts w:eastAsia="PMingLiU" w:hint="eastAsia"/>
          <w:lang w:eastAsia="zh-TW"/>
        </w:rPr>
        <w:t>您可能符合條件獲得支付處方藥費方面的幫助。</w:t>
      </w:r>
      <w:r w:rsidRPr="00006C6E">
        <w:rPr>
          <w:rFonts w:eastAsia="PMingLiU" w:hint="eastAsia"/>
          <w:i/>
          <w:iCs/>
          <w:color w:val="0000FF"/>
          <w:lang w:eastAsia="zh-TW"/>
        </w:rPr>
        <w:t>[Plans in states without both SPAPs and ADAPs, delete the next sentence</w:t>
      </w:r>
      <w:proofErr w:type="gramStart"/>
      <w:r w:rsidRPr="00006C6E">
        <w:rPr>
          <w:rFonts w:eastAsia="PMingLiU" w:hint="eastAsia"/>
          <w:i/>
          <w:iCs/>
          <w:color w:val="0000FF"/>
          <w:lang w:eastAsia="zh-TW"/>
        </w:rPr>
        <w:t>.]</w:t>
      </w:r>
      <w:r w:rsidRPr="00006C6E">
        <w:rPr>
          <w:rFonts w:eastAsia="PMingLiU" w:hint="eastAsia"/>
          <w:lang w:eastAsia="zh-TW"/>
        </w:rPr>
        <w:t>我們在下文列出了不同類型的補助</w:t>
      </w:r>
      <w:proofErr w:type="gramEnd"/>
      <w:r w:rsidR="00FB1862">
        <w:rPr>
          <w:rFonts w:eastAsia="PMingLiU" w:hint="eastAsia"/>
          <w:lang w:eastAsia="zh-TW"/>
        </w:rPr>
        <w:t>：</w:t>
      </w:r>
    </w:p>
    <w:p w14:paraId="0F169863" w14:textId="0B25A271" w:rsidR="00B03C3B" w:rsidRPr="00006C6E" w:rsidRDefault="00B03C3B" w:rsidP="00312CCF">
      <w:pPr>
        <w:numPr>
          <w:ilvl w:val="0"/>
          <w:numId w:val="3"/>
        </w:numPr>
        <w:overflowPunct w:val="0"/>
        <w:autoSpaceDE w:val="0"/>
        <w:autoSpaceDN w:val="0"/>
        <w:spacing w:before="120" w:beforeAutospacing="0" w:after="120" w:afterAutospacing="0"/>
        <w:jc w:val="both"/>
        <w:rPr>
          <w:rFonts w:eastAsia="PMingLiU"/>
          <w:lang w:eastAsia="zh-TW"/>
        </w:rPr>
      </w:pPr>
      <w:r w:rsidRPr="00006C6E">
        <w:rPr>
          <w:rFonts w:eastAsia="PMingLiU" w:hint="eastAsia"/>
          <w:b/>
          <w:bCs/>
          <w:lang w:eastAsia="zh-TW"/>
        </w:rPr>
        <w:t xml:space="preserve">Medicare </w:t>
      </w:r>
      <w:r w:rsidRPr="00006C6E">
        <w:rPr>
          <w:rFonts w:eastAsia="PMingLiU" w:hint="eastAsia"/>
          <w:b/>
          <w:bCs/>
          <w:lang w:eastAsia="zh-TW"/>
        </w:rPr>
        <w:t>提供的「額外補助」。</w:t>
      </w:r>
      <w:r w:rsidRPr="00006C6E">
        <w:rPr>
          <w:rFonts w:eastAsia="PMingLiU" w:hint="eastAsia"/>
          <w:color w:val="000000"/>
          <w:lang w:eastAsia="zh-TW"/>
        </w:rPr>
        <w:t>收入有限的人士可能符合條件獲得處方藥費「額外補助」。如果您符合資格，</w:t>
      </w:r>
      <w:r w:rsidRPr="00006C6E">
        <w:rPr>
          <w:rFonts w:eastAsia="PMingLiU" w:hint="eastAsia"/>
          <w:color w:val="000000"/>
          <w:lang w:eastAsia="zh-TW"/>
        </w:rPr>
        <w:t xml:space="preserve">Medicare </w:t>
      </w:r>
      <w:r w:rsidRPr="00006C6E">
        <w:rPr>
          <w:rFonts w:eastAsia="PMingLiU" w:hint="eastAsia"/>
          <w:color w:val="000000"/>
          <w:lang w:eastAsia="zh-TW"/>
        </w:rPr>
        <w:t>可以為您支付高達</w:t>
      </w:r>
      <w:r w:rsidRPr="00006C6E">
        <w:rPr>
          <w:rFonts w:eastAsia="PMingLiU" w:hint="eastAsia"/>
          <w:color w:val="000000"/>
          <w:lang w:eastAsia="zh-TW"/>
        </w:rPr>
        <w:t xml:space="preserve"> 75% </w:t>
      </w:r>
      <w:r w:rsidRPr="00006C6E">
        <w:rPr>
          <w:rFonts w:eastAsia="PMingLiU" w:hint="eastAsia"/>
          <w:color w:val="000000"/>
          <w:lang w:eastAsia="zh-TW"/>
        </w:rPr>
        <w:t>或以上的藥費，包</w:t>
      </w:r>
      <w:r w:rsidRPr="00006C6E">
        <w:rPr>
          <w:rFonts w:eastAsia="PMingLiU" w:hint="eastAsia"/>
          <w:color w:val="000000"/>
          <w:lang w:eastAsia="zh-TW"/>
        </w:rPr>
        <w:lastRenderedPageBreak/>
        <w:t>括每月的處方藥保費、每年的自付扣除金以及共同保險。另外</w:t>
      </w:r>
      <w:r w:rsidR="00FB1862">
        <w:rPr>
          <w:rFonts w:eastAsia="PMingLiU" w:hint="eastAsia"/>
          <w:color w:val="000000"/>
          <w:lang w:eastAsia="zh-TW"/>
        </w:rPr>
        <w:t>，</w:t>
      </w:r>
      <w:r w:rsidRPr="00006C6E">
        <w:rPr>
          <w:rFonts w:eastAsia="PMingLiU" w:hint="eastAsia"/>
          <w:color w:val="000000"/>
          <w:lang w:eastAsia="zh-TW"/>
        </w:rPr>
        <w:t>符合資格的人士無需繳納逾期參保罰金。要瞭解自己是否符合條件，請致電</w:t>
      </w:r>
      <w:r w:rsidR="00FB1862">
        <w:rPr>
          <w:rFonts w:eastAsia="PMingLiU" w:hint="eastAsia"/>
          <w:color w:val="000000"/>
          <w:lang w:eastAsia="zh-TW"/>
        </w:rPr>
        <w:t>：</w:t>
      </w:r>
    </w:p>
    <w:p w14:paraId="70E0C20A" w14:textId="235133C3" w:rsidR="00B03C3B" w:rsidRPr="00006C6E" w:rsidRDefault="00B03C3B" w:rsidP="00312CCF">
      <w:pPr>
        <w:numPr>
          <w:ilvl w:val="1"/>
          <w:numId w:val="3"/>
        </w:numPr>
        <w:overflowPunct w:val="0"/>
        <w:autoSpaceDE w:val="0"/>
        <w:autoSpaceDN w:val="0"/>
        <w:spacing w:before="120" w:beforeAutospacing="0" w:after="120" w:afterAutospacing="0"/>
        <w:jc w:val="both"/>
        <w:rPr>
          <w:rFonts w:eastAsia="PMingLiU"/>
          <w:lang w:eastAsia="zh-TW"/>
        </w:rPr>
      </w:pPr>
      <w:r w:rsidRPr="00006C6E">
        <w:rPr>
          <w:rFonts w:eastAsia="PMingLiU" w:hint="eastAsia"/>
          <w:color w:val="000000"/>
          <w:lang w:eastAsia="zh-TW"/>
        </w:rPr>
        <w:t>1-800-MEDICARE (1-800-633-4227)</w:t>
      </w:r>
      <w:r w:rsidRPr="00006C6E">
        <w:rPr>
          <w:rFonts w:eastAsia="PMingLiU" w:hint="eastAsia"/>
          <w:color w:val="000000"/>
          <w:lang w:eastAsia="zh-TW"/>
        </w:rPr>
        <w:t>。聽障人士可致電</w:t>
      </w:r>
      <w:r w:rsidRPr="00006C6E">
        <w:rPr>
          <w:rFonts w:eastAsia="PMingLiU" w:hint="eastAsia"/>
          <w:color w:val="000000"/>
          <w:lang w:eastAsia="zh-TW"/>
        </w:rPr>
        <w:t xml:space="preserve"> 1-877-486-2048</w:t>
      </w:r>
      <w:r w:rsidRPr="00006C6E">
        <w:rPr>
          <w:rFonts w:eastAsia="PMingLiU" w:hint="eastAsia"/>
          <w:color w:val="000000"/>
          <w:lang w:eastAsia="zh-TW"/>
        </w:rPr>
        <w:t>（全天候服務）；</w:t>
      </w:r>
    </w:p>
    <w:p w14:paraId="30E330A0" w14:textId="12D1CAC6" w:rsidR="00B95316" w:rsidRPr="00006C6E" w:rsidRDefault="00B95316" w:rsidP="00AB4602">
      <w:pPr>
        <w:numPr>
          <w:ilvl w:val="1"/>
          <w:numId w:val="3"/>
        </w:numPr>
        <w:overflowPunct w:val="0"/>
        <w:autoSpaceDE w:val="0"/>
        <w:autoSpaceDN w:val="0"/>
        <w:spacing w:before="120" w:beforeAutospacing="0" w:after="120" w:afterAutospacing="0"/>
        <w:jc w:val="both"/>
        <w:rPr>
          <w:rFonts w:eastAsia="PMingLiU"/>
          <w:lang w:eastAsia="zh-TW"/>
        </w:rPr>
      </w:pPr>
      <w:r w:rsidRPr="00006C6E">
        <w:rPr>
          <w:rFonts w:eastAsia="PMingLiU" w:hint="eastAsia"/>
          <w:color w:val="000000"/>
          <w:lang w:eastAsia="zh-TW"/>
        </w:rPr>
        <w:t>社會保障辦事處的代表，電話</w:t>
      </w:r>
      <w:r w:rsidRPr="00006C6E">
        <w:rPr>
          <w:rFonts w:eastAsia="PMingLiU" w:hint="eastAsia"/>
          <w:color w:val="000000"/>
          <w:lang w:eastAsia="zh-TW"/>
        </w:rPr>
        <w:t xml:space="preserve"> 1-800-772-1213</w:t>
      </w:r>
      <w:r w:rsidRPr="00006C6E">
        <w:rPr>
          <w:rFonts w:eastAsia="PMingLiU" w:hint="eastAsia"/>
          <w:color w:val="000000"/>
          <w:lang w:eastAsia="zh-TW"/>
        </w:rPr>
        <w:t>，服務時間：早上</w:t>
      </w:r>
      <w:r w:rsidRPr="00006C6E">
        <w:rPr>
          <w:rFonts w:eastAsia="PMingLiU" w:hint="eastAsia"/>
          <w:color w:val="000000"/>
          <w:lang w:eastAsia="zh-TW"/>
        </w:rPr>
        <w:t xml:space="preserve"> 8 </w:t>
      </w:r>
      <w:r w:rsidRPr="00006C6E">
        <w:rPr>
          <w:rFonts w:eastAsia="PMingLiU" w:hint="eastAsia"/>
          <w:color w:val="000000"/>
          <w:lang w:eastAsia="zh-TW"/>
        </w:rPr>
        <w:t>點至晚上</w:t>
      </w:r>
      <w:r w:rsidRPr="00006C6E">
        <w:rPr>
          <w:rFonts w:eastAsia="PMingLiU" w:hint="eastAsia"/>
          <w:color w:val="000000"/>
          <w:lang w:eastAsia="zh-TW"/>
        </w:rPr>
        <w:t xml:space="preserve"> </w:t>
      </w:r>
      <w:r w:rsidR="00227702">
        <w:rPr>
          <w:color w:val="000000"/>
          <w:lang w:eastAsia="zh-TW"/>
        </w:rPr>
        <w:br/>
      </w:r>
      <w:r w:rsidRPr="00006C6E">
        <w:rPr>
          <w:rFonts w:eastAsia="PMingLiU" w:hint="eastAsia"/>
          <w:color w:val="000000"/>
          <w:lang w:eastAsia="zh-TW"/>
        </w:rPr>
        <w:t xml:space="preserve">7 </w:t>
      </w:r>
      <w:r w:rsidRPr="00006C6E">
        <w:rPr>
          <w:rFonts w:eastAsia="PMingLiU" w:hint="eastAsia"/>
          <w:color w:val="000000"/>
          <w:lang w:eastAsia="zh-TW"/>
        </w:rPr>
        <w:t>點，週一至週五。自動應答系統全天</w:t>
      </w:r>
      <w:r w:rsidRPr="00006C6E">
        <w:rPr>
          <w:rFonts w:eastAsia="PMingLiU" w:hint="eastAsia"/>
          <w:color w:val="000000"/>
          <w:lang w:eastAsia="zh-TW"/>
        </w:rPr>
        <w:t xml:space="preserve"> 24 </w:t>
      </w:r>
      <w:r w:rsidRPr="00006C6E">
        <w:rPr>
          <w:rFonts w:eastAsia="PMingLiU" w:hint="eastAsia"/>
          <w:color w:val="000000"/>
          <w:lang w:eastAsia="zh-TW"/>
        </w:rPr>
        <w:t>小時提供服務。聽障人士可致電</w:t>
      </w:r>
      <w:r w:rsidRPr="00006C6E">
        <w:rPr>
          <w:rFonts w:eastAsia="PMingLiU" w:hint="eastAsia"/>
          <w:color w:val="000000"/>
          <w:lang w:eastAsia="zh-TW"/>
        </w:rPr>
        <w:t xml:space="preserve"> </w:t>
      </w:r>
      <w:r w:rsidR="00227702">
        <w:rPr>
          <w:color w:val="000000"/>
          <w:lang w:eastAsia="zh-CN"/>
        </w:rPr>
        <w:br/>
      </w:r>
      <w:r w:rsidRPr="00006C6E">
        <w:rPr>
          <w:rFonts w:eastAsia="PMingLiU" w:hint="eastAsia"/>
          <w:color w:val="000000"/>
          <w:lang w:eastAsia="zh-TW"/>
        </w:rPr>
        <w:t>1-800-325-0778</w:t>
      </w:r>
      <w:r w:rsidRPr="00006C6E">
        <w:rPr>
          <w:rFonts w:eastAsia="PMingLiU" w:hint="eastAsia"/>
          <w:color w:val="000000"/>
          <w:lang w:eastAsia="zh-TW"/>
        </w:rPr>
        <w:t>；或</w:t>
      </w:r>
    </w:p>
    <w:p w14:paraId="5F9F2ADF" w14:textId="59B154DE" w:rsidR="00B03C3B" w:rsidRPr="00006C6E" w:rsidRDefault="00B03C3B" w:rsidP="00AB4602">
      <w:pPr>
        <w:numPr>
          <w:ilvl w:val="1"/>
          <w:numId w:val="3"/>
        </w:numPr>
        <w:overflowPunct w:val="0"/>
        <w:autoSpaceDE w:val="0"/>
        <w:autoSpaceDN w:val="0"/>
        <w:spacing w:before="120" w:beforeAutospacing="0" w:after="120" w:afterAutospacing="0"/>
        <w:jc w:val="both"/>
        <w:rPr>
          <w:rFonts w:eastAsia="PMingLiU"/>
          <w:lang w:eastAsia="zh-TW"/>
        </w:rPr>
      </w:pPr>
      <w:r w:rsidRPr="00006C6E">
        <w:rPr>
          <w:rFonts w:eastAsia="PMingLiU" w:hint="eastAsia"/>
          <w:color w:val="000000"/>
          <w:lang w:eastAsia="zh-TW"/>
        </w:rPr>
        <w:t>您的州</w:t>
      </w:r>
      <w:r w:rsidRPr="00006C6E">
        <w:rPr>
          <w:rFonts w:eastAsia="PMingLiU" w:hint="eastAsia"/>
          <w:color w:val="000000"/>
          <w:lang w:eastAsia="zh-TW"/>
        </w:rPr>
        <w:t xml:space="preserve"> Medicaid </w:t>
      </w:r>
      <w:r w:rsidRPr="00006C6E">
        <w:rPr>
          <w:rFonts w:eastAsia="PMingLiU" w:hint="eastAsia"/>
          <w:color w:val="000000"/>
          <w:lang w:eastAsia="zh-TW"/>
        </w:rPr>
        <w:t>辦公室。</w:t>
      </w:r>
    </w:p>
    <w:p w14:paraId="783C8C3E" w14:textId="63BF21DF" w:rsidR="00B03C3B" w:rsidRPr="00006C6E" w:rsidRDefault="00B03C3B" w:rsidP="00AB4602">
      <w:pPr>
        <w:numPr>
          <w:ilvl w:val="0"/>
          <w:numId w:val="3"/>
        </w:numPr>
        <w:overflowPunct w:val="0"/>
        <w:autoSpaceDE w:val="0"/>
        <w:autoSpaceDN w:val="0"/>
        <w:spacing w:before="0" w:beforeAutospacing="0" w:after="120" w:afterAutospacing="0"/>
        <w:jc w:val="both"/>
        <w:rPr>
          <w:rFonts w:eastAsia="PMingLiU"/>
          <w:lang w:eastAsia="zh-TW"/>
        </w:rPr>
      </w:pPr>
      <w:r w:rsidRPr="00006C6E">
        <w:rPr>
          <w:rFonts w:eastAsia="PMingLiU" w:hint="eastAsia"/>
          <w:i/>
          <w:iCs/>
          <w:color w:val="0000FF"/>
          <w:lang w:eastAsia="zh-TW"/>
        </w:rPr>
        <w:t>[Plans without an SPAP in their state(s) should delete this bullet.]</w:t>
      </w:r>
      <w:r w:rsidRPr="00006C6E">
        <w:rPr>
          <w:rFonts w:eastAsia="PMingLiU" w:hint="eastAsia"/>
          <w:color w:val="0000FF"/>
          <w:lang w:eastAsia="zh-TW"/>
        </w:rPr>
        <w:t xml:space="preserve"> </w:t>
      </w:r>
      <w:r w:rsidRPr="00006C6E">
        <w:rPr>
          <w:rFonts w:eastAsia="PMingLiU" w:hint="eastAsia"/>
          <w:i/>
          <w:iCs/>
          <w:color w:val="0000FF"/>
          <w:lang w:eastAsia="zh-TW"/>
        </w:rPr>
        <w:t>[Organizations offering plans in multiple states: Revise this bullet to use the generic name (State Pharmaceutical Assistance Program) when necessary, and include a list of names for all SPAPs in your service area.]</w:t>
      </w:r>
      <w:r w:rsidRPr="00006C6E">
        <w:rPr>
          <w:rFonts w:eastAsia="PMingLiU" w:hint="eastAsia"/>
          <w:color w:val="0000FF"/>
          <w:lang w:eastAsia="zh-TW"/>
        </w:rPr>
        <w:t xml:space="preserve"> </w:t>
      </w:r>
      <w:r w:rsidRPr="00441825">
        <w:rPr>
          <w:rFonts w:eastAsia="PMingLiU" w:hint="eastAsia"/>
          <w:b/>
          <w:bCs/>
          <w:lang w:eastAsia="zh-TW"/>
        </w:rPr>
        <w:t>從您的州醫藥補助計劃獲得幫助。</w:t>
      </w:r>
      <w:r w:rsidRPr="00441825">
        <w:rPr>
          <w:rFonts w:eastAsia="PMingLiU" w:hint="eastAsia"/>
          <w:i/>
          <w:iCs/>
          <w:color w:val="0000FF"/>
          <w:lang w:eastAsia="zh-TW"/>
        </w:rPr>
        <w:t>[Insert state name]</w:t>
      </w:r>
      <w:r w:rsidRPr="00441825">
        <w:rPr>
          <w:rFonts w:eastAsia="PMingLiU" w:hint="eastAsia"/>
          <w:color w:val="000000" w:themeColor="text1"/>
          <w:lang w:eastAsia="zh-TW"/>
        </w:rPr>
        <w:t>提供一項</w:t>
      </w:r>
      <w:r w:rsidRPr="00441825">
        <w:rPr>
          <w:rFonts w:eastAsia="PMingLiU" w:hint="eastAsia"/>
          <w:color w:val="000000" w:themeColor="text1"/>
          <w:lang w:eastAsia="zh-TW"/>
        </w:rPr>
        <w:t xml:space="preserve"> </w:t>
      </w:r>
      <w:r w:rsidRPr="00441825">
        <w:rPr>
          <w:rFonts w:eastAsia="PMingLiU" w:hint="eastAsia"/>
          <w:i/>
          <w:iCs/>
          <w:color w:val="0000FF"/>
          <w:lang w:eastAsia="zh-TW"/>
        </w:rPr>
        <w:t>[insert state-specific SPAP name]</w:t>
      </w:r>
      <w:r w:rsidRPr="00441825">
        <w:rPr>
          <w:rFonts w:eastAsia="PMingLiU" w:hint="eastAsia"/>
          <w:color w:val="0000FF"/>
          <w:lang w:eastAsia="zh-TW"/>
        </w:rPr>
        <w:t xml:space="preserve"> </w:t>
      </w:r>
      <w:r w:rsidRPr="00441825">
        <w:rPr>
          <w:rFonts w:eastAsia="PMingLiU" w:hint="eastAsia"/>
          <w:lang w:eastAsia="zh-TW"/>
        </w:rPr>
        <w:t>計劃</w:t>
      </w:r>
      <w:r w:rsidRPr="00006C6E">
        <w:rPr>
          <w:rFonts w:eastAsia="PMingLiU" w:hint="eastAsia"/>
          <w:lang w:eastAsia="zh-TW"/>
        </w:rPr>
        <w:t>，可根據人們的財務需求、年齡或醫療狀況幫助其支付處方藥費用</w:t>
      </w:r>
      <w:r w:rsidRPr="00006C6E">
        <w:rPr>
          <w:rFonts w:eastAsia="PMingLiU" w:hint="eastAsia"/>
          <w:color w:val="0000FF"/>
          <w:lang w:eastAsia="zh-TW"/>
        </w:rPr>
        <w:t>。</w:t>
      </w:r>
      <w:r w:rsidRPr="00006C6E">
        <w:rPr>
          <w:rFonts w:eastAsia="PMingLiU" w:hint="eastAsia"/>
          <w:color w:val="000000" w:themeColor="text1"/>
          <w:lang w:eastAsia="zh-TW"/>
        </w:rPr>
        <w:t>有關該計劃的更多詳情，請諮詢您的州健康保險援助計劃</w:t>
      </w:r>
      <w:r w:rsidR="00FB1862">
        <w:rPr>
          <w:rFonts w:eastAsia="PMingLiU" w:hint="eastAsia"/>
          <w:color w:val="000000" w:themeColor="text1"/>
          <w:lang w:eastAsia="zh-TW"/>
        </w:rPr>
        <w:t>。</w:t>
      </w:r>
    </w:p>
    <w:p w14:paraId="041A87AC" w14:textId="4972086C" w:rsidR="008F6D8B" w:rsidRPr="00006C6E" w:rsidRDefault="00B03C3B" w:rsidP="00AB4602">
      <w:pPr>
        <w:numPr>
          <w:ilvl w:val="0"/>
          <w:numId w:val="3"/>
        </w:numPr>
        <w:overflowPunct w:val="0"/>
        <w:autoSpaceDE w:val="0"/>
        <w:autoSpaceDN w:val="0"/>
        <w:spacing w:before="0" w:beforeAutospacing="0" w:after="120" w:afterAutospacing="0"/>
        <w:jc w:val="both"/>
        <w:rPr>
          <w:rFonts w:eastAsia="PMingLiU"/>
          <w:lang w:eastAsia="zh-TW"/>
        </w:rPr>
      </w:pPr>
      <w:r w:rsidRPr="00006C6E">
        <w:rPr>
          <w:rFonts w:eastAsia="PMingLiU" w:hint="eastAsia"/>
          <w:i/>
          <w:iCs/>
          <w:color w:val="0000FF"/>
          <w:lang w:eastAsia="zh-TW"/>
        </w:rPr>
        <w:t>[Plans with an ADAP in their state(s) that do NOT provide Insurance Assistance should delete this bullet.]</w:t>
      </w:r>
      <w:r w:rsidR="00F03E90">
        <w:rPr>
          <w:rFonts w:hint="eastAsia"/>
          <w:i/>
          <w:iCs/>
          <w:color w:val="0000FF"/>
          <w:lang w:eastAsia="zh-CN"/>
        </w:rPr>
        <w:t xml:space="preserve"> </w:t>
      </w:r>
      <w:r w:rsidRPr="00006C6E">
        <w:rPr>
          <w:rFonts w:eastAsia="PMingLiU" w:hint="eastAsia"/>
          <w:i/>
          <w:iCs/>
          <w:color w:val="0000FF"/>
          <w:lang w:eastAsia="zh-TW"/>
        </w:rPr>
        <w:t>[Plans with no Part D drug cost sharing should delete this section</w:t>
      </w:r>
      <w:proofErr w:type="gramStart"/>
      <w:r w:rsidRPr="00006C6E">
        <w:rPr>
          <w:rFonts w:eastAsia="PMingLiU" w:hint="eastAsia"/>
          <w:i/>
          <w:iCs/>
          <w:color w:val="0000FF"/>
          <w:lang w:eastAsia="zh-TW"/>
        </w:rPr>
        <w:t>.]</w:t>
      </w:r>
      <w:r w:rsidRPr="00441825">
        <w:rPr>
          <w:rFonts w:eastAsia="PMingLiU" w:hint="eastAsia"/>
          <w:b/>
          <w:bCs/>
          <w:lang w:eastAsia="zh-TW"/>
        </w:rPr>
        <w:t>HIV</w:t>
      </w:r>
      <w:proofErr w:type="gramEnd"/>
      <w:r w:rsidRPr="00441825">
        <w:rPr>
          <w:rFonts w:eastAsia="PMingLiU" w:hint="eastAsia"/>
          <w:b/>
          <w:bCs/>
          <w:lang w:eastAsia="zh-TW"/>
        </w:rPr>
        <w:t xml:space="preserve">/AIDS </w:t>
      </w:r>
      <w:r w:rsidRPr="00441825">
        <w:rPr>
          <w:rFonts w:eastAsia="PMingLiU" w:hint="eastAsia"/>
          <w:b/>
          <w:bCs/>
          <w:lang w:eastAsia="zh-TW"/>
        </w:rPr>
        <w:t>患者的處方藥分攤費用補助。</w:t>
      </w:r>
      <w:r w:rsidRPr="00006C6E">
        <w:rPr>
          <w:rFonts w:eastAsia="PMingLiU" w:hint="eastAsia"/>
          <w:lang w:eastAsia="zh-TW"/>
        </w:rPr>
        <w:t xml:space="preserve">AIDS </w:t>
      </w:r>
      <w:r w:rsidRPr="00006C6E">
        <w:rPr>
          <w:rFonts w:eastAsia="PMingLiU" w:hint="eastAsia"/>
          <w:lang w:eastAsia="zh-TW"/>
        </w:rPr>
        <w:t>藥物協助計劃</w:t>
      </w:r>
      <w:r w:rsidRPr="00006C6E">
        <w:rPr>
          <w:rFonts w:eastAsia="PMingLiU" w:hint="eastAsia"/>
          <w:lang w:eastAsia="zh-TW"/>
        </w:rPr>
        <w:t xml:space="preserve"> (ADAP) </w:t>
      </w:r>
      <w:r w:rsidRPr="00006C6E">
        <w:rPr>
          <w:rFonts w:eastAsia="PMingLiU" w:hint="eastAsia"/>
          <w:lang w:eastAsia="zh-TW"/>
        </w:rPr>
        <w:t>可以幫助確保符合</w:t>
      </w:r>
      <w:r w:rsidRPr="00006C6E">
        <w:rPr>
          <w:rFonts w:eastAsia="PMingLiU" w:hint="eastAsia"/>
          <w:lang w:eastAsia="zh-TW"/>
        </w:rPr>
        <w:t xml:space="preserve"> ADAP </w:t>
      </w:r>
      <w:r w:rsidRPr="00006C6E">
        <w:rPr>
          <w:rFonts w:eastAsia="PMingLiU" w:hint="eastAsia"/>
          <w:lang w:eastAsia="zh-TW"/>
        </w:rPr>
        <w:t>資格的</w:t>
      </w:r>
      <w:r w:rsidRPr="00006C6E">
        <w:rPr>
          <w:rFonts w:eastAsia="PMingLiU" w:hint="eastAsia"/>
          <w:lang w:eastAsia="zh-TW"/>
        </w:rPr>
        <w:t xml:space="preserve"> HIV/AIDS </w:t>
      </w:r>
      <w:r w:rsidRPr="00006C6E">
        <w:rPr>
          <w:rFonts w:eastAsia="PMingLiU" w:hint="eastAsia"/>
          <w:lang w:eastAsia="zh-TW"/>
        </w:rPr>
        <w:t>患者獲取挽救生命的</w:t>
      </w:r>
      <w:r w:rsidRPr="00006C6E">
        <w:rPr>
          <w:rFonts w:eastAsia="PMingLiU" w:hint="eastAsia"/>
          <w:lang w:eastAsia="zh-TW"/>
        </w:rPr>
        <w:t xml:space="preserve"> HIV </w:t>
      </w:r>
      <w:r w:rsidRPr="00006C6E">
        <w:rPr>
          <w:rFonts w:eastAsia="PMingLiU" w:hint="eastAsia"/>
          <w:lang w:eastAsia="zh-TW"/>
        </w:rPr>
        <w:t>藥物。您必須滿足特定條件，包括能夠提供所在州的居住證明和</w:t>
      </w:r>
      <w:r w:rsidRPr="00006C6E">
        <w:rPr>
          <w:rFonts w:eastAsia="PMingLiU" w:hint="eastAsia"/>
          <w:lang w:eastAsia="zh-TW"/>
        </w:rPr>
        <w:t xml:space="preserve"> HIV </w:t>
      </w:r>
      <w:r w:rsidRPr="00006C6E">
        <w:rPr>
          <w:rFonts w:eastAsia="PMingLiU" w:hint="eastAsia"/>
          <w:lang w:eastAsia="zh-TW"/>
        </w:rPr>
        <w:t>患病狀況證明、符合州規定的低收入標準的證明，以及未獲承保</w:t>
      </w:r>
      <w:r w:rsidRPr="00006C6E">
        <w:rPr>
          <w:rFonts w:eastAsia="PMingLiU" w:hint="eastAsia"/>
          <w:lang w:eastAsia="zh-TW"/>
        </w:rPr>
        <w:t>/</w:t>
      </w:r>
      <w:r w:rsidRPr="00006C6E">
        <w:rPr>
          <w:rFonts w:eastAsia="PMingLiU" w:hint="eastAsia"/>
          <w:lang w:eastAsia="zh-TW"/>
        </w:rPr>
        <w:t>承保不足的證明。同樣受</w:t>
      </w:r>
      <w:r w:rsidRPr="00006C6E">
        <w:rPr>
          <w:rFonts w:eastAsia="PMingLiU" w:hint="eastAsia"/>
          <w:lang w:eastAsia="zh-TW"/>
        </w:rPr>
        <w:t xml:space="preserve"> ADAP </w:t>
      </w:r>
      <w:r w:rsidRPr="00006C6E">
        <w:rPr>
          <w:rFonts w:eastAsia="PMingLiU" w:hint="eastAsia"/>
          <w:lang w:eastAsia="zh-TW"/>
        </w:rPr>
        <w:t>承保的</w:t>
      </w:r>
      <w:r w:rsidRPr="00006C6E">
        <w:rPr>
          <w:rFonts w:eastAsia="PMingLiU" w:hint="eastAsia"/>
          <w:lang w:eastAsia="zh-TW"/>
        </w:rPr>
        <w:t xml:space="preserve"> Medicare D </w:t>
      </w:r>
      <w:r w:rsidRPr="00006C6E">
        <w:rPr>
          <w:rFonts w:eastAsia="PMingLiU" w:hint="eastAsia"/>
          <w:lang w:eastAsia="zh-TW"/>
        </w:rPr>
        <w:t>部分處方藥有資格透過</w:t>
      </w:r>
      <w:r w:rsidRPr="00006C6E">
        <w:rPr>
          <w:rFonts w:eastAsia="PMingLiU" w:hint="eastAsia"/>
          <w:lang w:eastAsia="zh-TW"/>
        </w:rPr>
        <w:t xml:space="preserve"> </w:t>
      </w:r>
      <w:r w:rsidRPr="00006C6E">
        <w:rPr>
          <w:rFonts w:eastAsia="PMingLiU" w:hint="eastAsia"/>
          <w:i/>
          <w:iCs/>
          <w:color w:val="0000FF"/>
          <w:lang w:eastAsia="zh-TW"/>
        </w:rPr>
        <w:t>[insert State-specific ADAP name and information]</w:t>
      </w:r>
      <w:r w:rsidRPr="00006C6E">
        <w:rPr>
          <w:rFonts w:eastAsia="PMingLiU" w:hint="eastAsia"/>
          <w:color w:val="000000" w:themeColor="text1"/>
          <w:lang w:eastAsia="zh-TW"/>
        </w:rPr>
        <w:t xml:space="preserve"> </w:t>
      </w:r>
      <w:r w:rsidRPr="00006C6E">
        <w:rPr>
          <w:rFonts w:eastAsia="PMingLiU" w:hint="eastAsia"/>
          <w:color w:val="000000" w:themeColor="text1"/>
          <w:lang w:eastAsia="zh-TW"/>
        </w:rPr>
        <w:t>獲得處方藥分攤費用補助。</w:t>
      </w:r>
      <w:r w:rsidRPr="00006C6E">
        <w:rPr>
          <w:rFonts w:eastAsia="PMingLiU" w:hint="eastAsia"/>
          <w:lang w:eastAsia="zh-TW"/>
        </w:rPr>
        <w:t>如需瞭解關於資格標準、承保藥物或如何參加該計劃的資訊，請致電</w:t>
      </w:r>
      <w:r w:rsidRPr="00006C6E">
        <w:rPr>
          <w:rFonts w:eastAsia="PMingLiU" w:hint="eastAsia"/>
          <w:lang w:eastAsia="zh-TW"/>
        </w:rPr>
        <w:t xml:space="preserve"> </w:t>
      </w:r>
      <w:r w:rsidRPr="00006C6E">
        <w:rPr>
          <w:rFonts w:eastAsia="PMingLiU" w:hint="eastAsia"/>
          <w:i/>
          <w:iCs/>
          <w:color w:val="0000FF"/>
          <w:lang w:eastAsia="zh-TW"/>
        </w:rPr>
        <w:t>[insert State-specific ADAP contact information]</w:t>
      </w:r>
      <w:r w:rsidRPr="00006C6E">
        <w:rPr>
          <w:rFonts w:eastAsia="PMingLiU" w:hint="eastAsia"/>
          <w:color w:val="000000" w:themeColor="text1"/>
          <w:lang w:eastAsia="zh-TW"/>
        </w:rPr>
        <w:t>。</w:t>
      </w:r>
    </w:p>
    <w:p w14:paraId="3CC9C2CC" w14:textId="711B2712" w:rsidR="008B1D62" w:rsidRPr="00006C6E" w:rsidRDefault="00E73A5F" w:rsidP="00441825">
      <w:pPr>
        <w:pStyle w:val="ListBullet"/>
        <w:numPr>
          <w:ilvl w:val="0"/>
          <w:numId w:val="3"/>
        </w:numPr>
        <w:overflowPunct w:val="0"/>
        <w:autoSpaceDE w:val="0"/>
        <w:autoSpaceDN w:val="0"/>
        <w:jc w:val="both"/>
        <w:rPr>
          <w:rFonts w:eastAsia="PMingLiU"/>
          <w:lang w:eastAsia="zh-TW"/>
        </w:rPr>
      </w:pPr>
      <w:r w:rsidRPr="00006C6E">
        <w:rPr>
          <w:rFonts w:eastAsia="PMingLiU" w:hint="eastAsia"/>
          <w:b/>
          <w:bCs/>
          <w:lang w:eastAsia="zh-TW"/>
        </w:rPr>
        <w:t xml:space="preserve">Medicare </w:t>
      </w:r>
      <w:r w:rsidRPr="00006C6E">
        <w:rPr>
          <w:rFonts w:eastAsia="PMingLiU" w:hint="eastAsia"/>
          <w:b/>
          <w:bCs/>
          <w:lang w:eastAsia="zh-TW"/>
        </w:rPr>
        <w:t>處方藥付款計劃。</w:t>
      </w:r>
      <w:r w:rsidRPr="00006C6E">
        <w:rPr>
          <w:rFonts w:eastAsia="PMingLiU" w:hint="eastAsia"/>
          <w:lang w:eastAsia="zh-TW"/>
        </w:rPr>
        <w:t xml:space="preserve">Medicare </w:t>
      </w:r>
      <w:r w:rsidRPr="00006C6E">
        <w:rPr>
          <w:rFonts w:eastAsia="PMingLiU" w:hint="eastAsia"/>
          <w:lang w:eastAsia="zh-TW"/>
        </w:rPr>
        <w:t>處方藥付款計劃是一項新的付款方式，從</w:t>
      </w:r>
      <w:r w:rsidRPr="00006C6E">
        <w:rPr>
          <w:rFonts w:eastAsia="PMingLiU" w:hint="eastAsia"/>
          <w:lang w:eastAsia="zh-TW"/>
        </w:rPr>
        <w:t xml:space="preserve"> </w:t>
      </w:r>
      <w:r w:rsidR="000A2EDE">
        <w:rPr>
          <w:lang w:eastAsia="zh-TW"/>
        </w:rPr>
        <w:br/>
      </w:r>
      <w:r w:rsidRPr="00006C6E">
        <w:rPr>
          <w:rFonts w:eastAsia="PMingLiU" w:hint="eastAsia"/>
          <w:lang w:eastAsia="zh-TW"/>
        </w:rPr>
        <w:t xml:space="preserve">2025 </w:t>
      </w:r>
      <w:r w:rsidRPr="00006C6E">
        <w:rPr>
          <w:rFonts w:eastAsia="PMingLiU" w:hint="eastAsia"/>
          <w:lang w:eastAsia="zh-TW"/>
        </w:rPr>
        <w:t>年開始，您可藉助該計劃管理您的藥物自付費用。這是一種適用於您當前藥物承保的新付款方式，它可以將費用分攤至</w:t>
      </w:r>
      <w:r w:rsidRPr="00006C6E">
        <w:rPr>
          <w:rFonts w:eastAsia="PMingLiU" w:hint="eastAsia"/>
          <w:b/>
          <w:bCs/>
          <w:lang w:eastAsia="zh-TW"/>
        </w:rPr>
        <w:t>全年</w:t>
      </w:r>
      <w:r w:rsidRPr="00006C6E">
        <w:rPr>
          <w:rFonts w:eastAsia="PMingLiU" w:hint="eastAsia"/>
          <w:lang w:eastAsia="zh-TW"/>
        </w:rPr>
        <w:t>（一月到十二月）</w:t>
      </w:r>
      <w:r w:rsidRPr="00006C6E">
        <w:rPr>
          <w:rFonts w:eastAsia="PMingLiU" w:hint="eastAsia"/>
          <w:b/>
          <w:bCs/>
          <w:lang w:eastAsia="zh-TW"/>
        </w:rPr>
        <w:t>每月變化的月繳款項</w:t>
      </w:r>
      <w:r w:rsidRPr="00006C6E">
        <w:rPr>
          <w:rFonts w:eastAsia="PMingLiU" w:hint="eastAsia"/>
          <w:lang w:eastAsia="zh-TW"/>
        </w:rPr>
        <w:t>中，以此來幫助您管理藥物費用。</w:t>
      </w:r>
      <w:r w:rsidRPr="00006C6E">
        <w:rPr>
          <w:rFonts w:eastAsia="PMingLiU" w:hint="eastAsia"/>
          <w:b/>
          <w:bCs/>
          <w:lang w:eastAsia="zh-TW"/>
        </w:rPr>
        <w:t>此付款方式可能對您管理費用有所幫助，但無法為您省錢或降低藥物費用</w:t>
      </w:r>
      <w:r w:rsidR="00FB1862">
        <w:rPr>
          <w:rFonts w:eastAsia="PMingLiU" w:hint="eastAsia"/>
          <w:b/>
          <w:bCs/>
          <w:lang w:eastAsia="zh-TW"/>
        </w:rPr>
        <w:t>。</w:t>
      </w:r>
    </w:p>
    <w:p w14:paraId="21AF798F" w14:textId="7E654C84" w:rsidR="00E73A5F" w:rsidRPr="00006C6E" w:rsidRDefault="00E73A5F" w:rsidP="00441825">
      <w:pPr>
        <w:pStyle w:val="ListBullet"/>
        <w:numPr>
          <w:ilvl w:val="0"/>
          <w:numId w:val="0"/>
        </w:numPr>
        <w:overflowPunct w:val="0"/>
        <w:autoSpaceDE w:val="0"/>
        <w:autoSpaceDN w:val="0"/>
        <w:spacing w:before="100" w:beforeAutospacing="1"/>
        <w:ind w:left="720"/>
        <w:jc w:val="both"/>
        <w:rPr>
          <w:rFonts w:eastAsia="PMingLiU"/>
          <w:lang w:eastAsia="zh-TW"/>
        </w:rPr>
      </w:pPr>
      <w:r w:rsidRPr="00006C6E">
        <w:rPr>
          <w:rFonts w:eastAsia="PMingLiU" w:hint="eastAsia"/>
          <w:lang w:eastAsia="zh-TW"/>
        </w:rPr>
        <w:t xml:space="preserve">Medicare </w:t>
      </w:r>
      <w:r w:rsidRPr="00006C6E">
        <w:rPr>
          <w:rFonts w:eastAsia="PMingLiU" w:hint="eastAsia"/>
          <w:lang w:eastAsia="zh-TW"/>
        </w:rPr>
        <w:t>提供的「額外補助」以及</w:t>
      </w:r>
      <w:r w:rsidRPr="00006C6E">
        <w:rPr>
          <w:rFonts w:eastAsia="PMingLiU" w:hint="eastAsia"/>
          <w:lang w:eastAsia="zh-TW"/>
        </w:rPr>
        <w:t xml:space="preserve"> SPAP </w:t>
      </w:r>
      <w:r w:rsidRPr="00006C6E">
        <w:rPr>
          <w:rFonts w:eastAsia="PMingLiU" w:hint="eastAsia"/>
          <w:lang w:eastAsia="zh-TW"/>
        </w:rPr>
        <w:t>和</w:t>
      </w:r>
      <w:r w:rsidRPr="00006C6E">
        <w:rPr>
          <w:rFonts w:eastAsia="PMingLiU" w:hint="eastAsia"/>
          <w:lang w:eastAsia="zh-TW"/>
        </w:rPr>
        <w:t xml:space="preserve"> ADAP </w:t>
      </w:r>
      <w:r w:rsidRPr="00006C6E">
        <w:rPr>
          <w:rFonts w:eastAsia="PMingLiU" w:hint="eastAsia"/>
          <w:lang w:eastAsia="zh-TW"/>
        </w:rPr>
        <w:t>提供的幫助（適用於符合資格的人士）比參與</w:t>
      </w:r>
      <w:r w:rsidRPr="00006C6E">
        <w:rPr>
          <w:rFonts w:eastAsia="PMingLiU" w:hint="eastAsia"/>
          <w:lang w:eastAsia="zh-TW"/>
        </w:rPr>
        <w:t xml:space="preserve"> Medicare </w:t>
      </w:r>
      <w:r w:rsidRPr="00006C6E">
        <w:rPr>
          <w:rFonts w:eastAsia="PMingLiU" w:hint="eastAsia"/>
          <w:lang w:eastAsia="zh-TW"/>
        </w:rPr>
        <w:t>處方藥付款計劃更有優勢。所有會員均符合使用這一付款方式的資格，無論其收入水平如何，並且所有提供藥物承保的</w:t>
      </w:r>
      <w:r w:rsidRPr="00006C6E">
        <w:rPr>
          <w:rFonts w:eastAsia="PMingLiU" w:hint="eastAsia"/>
          <w:lang w:eastAsia="zh-TW"/>
        </w:rPr>
        <w:t xml:space="preserve"> Medicare </w:t>
      </w:r>
      <w:r w:rsidRPr="00006C6E">
        <w:rPr>
          <w:rFonts w:eastAsia="PMingLiU" w:hint="eastAsia"/>
          <w:lang w:eastAsia="zh-TW"/>
        </w:rPr>
        <w:t>藥物計劃和</w:t>
      </w:r>
      <w:r w:rsidRPr="00006C6E">
        <w:rPr>
          <w:rFonts w:eastAsia="PMingLiU" w:hint="eastAsia"/>
          <w:lang w:eastAsia="zh-TW"/>
        </w:rPr>
        <w:t xml:space="preserve"> Medicare </w:t>
      </w:r>
      <w:r w:rsidRPr="00006C6E">
        <w:rPr>
          <w:rFonts w:eastAsia="PMingLiU" w:hint="eastAsia"/>
          <w:lang w:eastAsia="zh-TW"/>
        </w:rPr>
        <w:t>保健計劃都必須提供該付款方式。如需更多關於此付款方式的資訊，請撥打</w:t>
      </w:r>
      <w:r w:rsidRPr="00006C6E">
        <w:rPr>
          <w:rFonts w:eastAsia="PMingLiU" w:hint="eastAsia"/>
          <w:lang w:eastAsia="zh-TW"/>
        </w:rPr>
        <w:t xml:space="preserve"> </w:t>
      </w:r>
      <w:r w:rsidRPr="00006C6E">
        <w:rPr>
          <w:rFonts w:eastAsia="PMingLiU" w:hint="eastAsia"/>
          <w:i/>
          <w:iCs/>
          <w:color w:val="0000FF"/>
          <w:lang w:eastAsia="zh-TW"/>
        </w:rPr>
        <w:t>[insert appropriate member services phone number]</w:t>
      </w:r>
      <w:r w:rsidRPr="00006C6E">
        <w:rPr>
          <w:rFonts w:eastAsia="PMingLiU" w:hint="eastAsia"/>
          <w:lang w:eastAsia="zh-TW"/>
        </w:rPr>
        <w:t xml:space="preserve"> </w:t>
      </w:r>
      <w:r w:rsidRPr="00006C6E">
        <w:rPr>
          <w:rFonts w:eastAsia="PMingLiU" w:hint="eastAsia"/>
          <w:lang w:eastAsia="zh-TW"/>
        </w:rPr>
        <w:t>聯絡我們或瀏覽</w:t>
      </w:r>
      <w:r w:rsidRPr="00006C6E">
        <w:rPr>
          <w:rFonts w:eastAsia="PMingLiU" w:hint="eastAsia"/>
          <w:lang w:eastAsia="zh-TW"/>
        </w:rPr>
        <w:t xml:space="preserve"> Medicare.gov</w:t>
      </w:r>
      <w:r w:rsidRPr="00006C6E">
        <w:rPr>
          <w:rFonts w:eastAsia="PMingLiU" w:hint="eastAsia"/>
          <w:lang w:eastAsia="zh-TW"/>
        </w:rPr>
        <w:t>。</w:t>
      </w:r>
    </w:p>
    <w:p w14:paraId="4F5D2851" w14:textId="77777777" w:rsidR="00B03C3B" w:rsidRPr="00441825" w:rsidRDefault="00B03C3B" w:rsidP="00797D7F">
      <w:pPr>
        <w:pStyle w:val="Heading2ANOC"/>
        <w:overflowPunct w:val="0"/>
        <w:autoSpaceDE w:val="0"/>
        <w:autoSpaceDN w:val="0"/>
        <w:rPr>
          <w:rFonts w:eastAsia="PMingLiU"/>
          <w:lang w:eastAsia="zh-TW"/>
        </w:rPr>
      </w:pPr>
      <w:bookmarkStart w:id="103" w:name="_Toc396995406"/>
      <w:bookmarkStart w:id="104" w:name="_Toc377720671"/>
      <w:bookmarkStart w:id="105" w:name="_Toc190800504"/>
      <w:bookmarkStart w:id="106" w:name="_Toc172554682"/>
      <w:r w:rsidRPr="00441825">
        <w:rPr>
          <w:rFonts w:eastAsia="PMingLiU" w:hint="eastAsia"/>
          <w:iCs w:val="0"/>
          <w:lang w:eastAsia="zh-TW"/>
        </w:rPr>
        <w:lastRenderedPageBreak/>
        <w:t>第</w:t>
      </w:r>
      <w:r w:rsidRPr="00441825">
        <w:rPr>
          <w:rFonts w:eastAsia="PMingLiU" w:hint="eastAsia"/>
          <w:iCs w:val="0"/>
          <w:lang w:eastAsia="zh-TW"/>
        </w:rPr>
        <w:t xml:space="preserve"> 8 </w:t>
      </w:r>
      <w:r w:rsidRPr="00441825">
        <w:rPr>
          <w:rFonts w:eastAsia="PMingLiU" w:hint="eastAsia"/>
          <w:iCs w:val="0"/>
          <w:lang w:eastAsia="zh-TW"/>
        </w:rPr>
        <w:t>節</w:t>
      </w:r>
      <w:r w:rsidRPr="00441825">
        <w:rPr>
          <w:rFonts w:eastAsia="PMingLiU" w:hint="eastAsia"/>
          <w:iCs w:val="0"/>
          <w:lang w:eastAsia="zh-TW"/>
        </w:rPr>
        <w:tab/>
      </w:r>
      <w:r w:rsidRPr="00441825">
        <w:rPr>
          <w:rFonts w:eastAsia="PMingLiU" w:hint="eastAsia"/>
          <w:iCs w:val="0"/>
          <w:lang w:eastAsia="zh-TW"/>
        </w:rPr>
        <w:t>您有問題嗎？</w:t>
      </w:r>
      <w:bookmarkEnd w:id="103"/>
      <w:bookmarkEnd w:id="104"/>
      <w:bookmarkEnd w:id="105"/>
      <w:bookmarkEnd w:id="106"/>
    </w:p>
    <w:p w14:paraId="43E07C33" w14:textId="53D59EF6" w:rsidR="00B03C3B" w:rsidRPr="00441825" w:rsidRDefault="00B03C3B" w:rsidP="00797D7F">
      <w:pPr>
        <w:pStyle w:val="Heading3"/>
        <w:overflowPunct w:val="0"/>
        <w:autoSpaceDE w:val="0"/>
        <w:autoSpaceDN w:val="0"/>
        <w:rPr>
          <w:rFonts w:eastAsia="PMingLiU"/>
          <w:lang w:eastAsia="zh-TW"/>
        </w:rPr>
      </w:pPr>
      <w:bookmarkStart w:id="107" w:name="_Toc396995407"/>
      <w:bookmarkStart w:id="108" w:name="_Toc377720672"/>
      <w:bookmarkStart w:id="109" w:name="_Toc172554683"/>
      <w:r w:rsidRPr="00441825">
        <w:rPr>
          <w:rFonts w:eastAsia="PMingLiU" w:hint="eastAsia"/>
          <w:lang w:eastAsia="zh-TW"/>
        </w:rPr>
        <w:t>第</w:t>
      </w:r>
      <w:r w:rsidRPr="00441825">
        <w:rPr>
          <w:rFonts w:eastAsia="PMingLiU" w:hint="eastAsia"/>
          <w:lang w:eastAsia="zh-TW"/>
        </w:rPr>
        <w:t xml:space="preserve"> 8.1 </w:t>
      </w:r>
      <w:r w:rsidRPr="00441825">
        <w:rPr>
          <w:rFonts w:eastAsia="PMingLiU" w:hint="eastAsia"/>
          <w:lang w:eastAsia="zh-TW"/>
        </w:rPr>
        <w:t>節</w:t>
      </w:r>
      <w:r w:rsidRPr="00441825">
        <w:rPr>
          <w:rFonts w:asciiTheme="majorBidi" w:eastAsia="PMingLiU" w:hAnsiTheme="majorBidi" w:cstheme="majorBidi"/>
          <w:lang w:eastAsia="zh-TW"/>
        </w:rPr>
        <w:t xml:space="preserve"> – </w:t>
      </w:r>
      <w:r w:rsidRPr="00441825">
        <w:rPr>
          <w:rFonts w:eastAsia="PMingLiU" w:hint="eastAsia"/>
          <w:noProof/>
          <w:lang w:eastAsia="zh-TW"/>
        </w:rPr>
        <w:t>從</w:t>
      </w:r>
      <w:r w:rsidRPr="00441825">
        <w:rPr>
          <w:rFonts w:eastAsia="PMingLiU" w:hint="eastAsia"/>
          <w:noProof/>
          <w:lang w:eastAsia="zh-TW"/>
        </w:rPr>
        <w:t xml:space="preserve"> </w:t>
      </w:r>
      <w:r w:rsidRPr="00441825">
        <w:rPr>
          <w:rFonts w:eastAsia="PMingLiU" w:hint="eastAsia"/>
          <w:i/>
          <w:iCs/>
          <w:noProof/>
          <w:color w:val="0000FF"/>
          <w:lang w:eastAsia="zh-TW"/>
        </w:rPr>
        <w:t>[insert 2025 plan name]</w:t>
      </w:r>
      <w:r w:rsidRPr="00441825">
        <w:rPr>
          <w:rFonts w:eastAsia="PMingLiU" w:hint="eastAsia"/>
          <w:lang w:eastAsia="zh-TW"/>
        </w:rPr>
        <w:t xml:space="preserve"> </w:t>
      </w:r>
      <w:r w:rsidRPr="00441825">
        <w:rPr>
          <w:rFonts w:eastAsia="PMingLiU" w:hint="eastAsia"/>
          <w:lang w:eastAsia="zh-TW"/>
        </w:rPr>
        <w:t>獲取幫助</w:t>
      </w:r>
      <w:bookmarkEnd w:id="107"/>
      <w:bookmarkEnd w:id="108"/>
      <w:bookmarkEnd w:id="109"/>
    </w:p>
    <w:p w14:paraId="16098307" w14:textId="5935229D" w:rsidR="00B03C3B" w:rsidRPr="00006C6E" w:rsidRDefault="00B03C3B" w:rsidP="004F36C1">
      <w:pPr>
        <w:overflowPunct w:val="0"/>
        <w:autoSpaceDE w:val="0"/>
        <w:autoSpaceDN w:val="0"/>
        <w:jc w:val="both"/>
        <w:rPr>
          <w:rFonts w:eastAsia="PMingLiU"/>
          <w:lang w:eastAsia="zh-TW"/>
        </w:rPr>
      </w:pPr>
      <w:r w:rsidRPr="00006C6E">
        <w:rPr>
          <w:rFonts w:eastAsia="PMingLiU" w:hint="eastAsia"/>
          <w:lang w:eastAsia="zh-TW"/>
        </w:rPr>
        <w:t>有疑問？我們將隨時隨地為您提供幫助。請致電會員服務部，電話：</w:t>
      </w:r>
      <w:r w:rsidRPr="00006C6E">
        <w:rPr>
          <w:rFonts w:eastAsia="PMingLiU" w:hint="eastAsia"/>
          <w:i/>
          <w:iCs/>
          <w:color w:val="0000FF"/>
          <w:lang w:eastAsia="zh-TW"/>
        </w:rPr>
        <w:t>[insert member services phone number]</w:t>
      </w:r>
      <w:r w:rsidRPr="00006C6E">
        <w:rPr>
          <w:rFonts w:eastAsia="PMingLiU" w:hint="eastAsia"/>
          <w:lang w:eastAsia="zh-TW"/>
        </w:rPr>
        <w:t>。（僅聽障人士可致電</w:t>
      </w:r>
      <w:r w:rsidRPr="00006C6E">
        <w:rPr>
          <w:rFonts w:eastAsia="PMingLiU" w:hint="eastAsia"/>
          <w:lang w:eastAsia="zh-TW"/>
        </w:rPr>
        <w:t xml:space="preserve"> </w:t>
      </w:r>
      <w:r w:rsidRPr="00006C6E">
        <w:rPr>
          <w:rFonts w:eastAsia="PMingLiU" w:hint="eastAsia"/>
          <w:i/>
          <w:iCs/>
          <w:color w:val="0000FF"/>
          <w:lang w:eastAsia="zh-TW"/>
        </w:rPr>
        <w:t>[insert TTY number]</w:t>
      </w:r>
      <w:r w:rsidRPr="00006C6E">
        <w:rPr>
          <w:rFonts w:eastAsia="PMingLiU" w:hint="eastAsia"/>
          <w:lang w:eastAsia="zh-TW"/>
        </w:rPr>
        <w:t>）。提供電話服務的時間為</w:t>
      </w:r>
      <w:r w:rsidRPr="00006C6E">
        <w:rPr>
          <w:rFonts w:eastAsia="PMingLiU" w:hint="eastAsia"/>
          <w:i/>
          <w:iCs/>
          <w:color w:val="0000FF"/>
          <w:lang w:eastAsia="zh-TW"/>
        </w:rPr>
        <w:t>[insert days and hours of operation]</w:t>
      </w:r>
      <w:r w:rsidRPr="00006C6E">
        <w:rPr>
          <w:rFonts w:eastAsia="PMingLiU" w:hint="eastAsia"/>
          <w:lang w:eastAsia="zh-TW"/>
        </w:rPr>
        <w:t>。</w:t>
      </w:r>
      <w:r w:rsidRPr="00006C6E">
        <w:rPr>
          <w:rFonts w:eastAsia="PMingLiU" w:hint="eastAsia"/>
          <w:color w:val="0000FF"/>
          <w:lang w:eastAsia="zh-TW"/>
        </w:rPr>
        <w:t>[</w:t>
      </w:r>
      <w:r w:rsidRPr="00006C6E">
        <w:rPr>
          <w:rFonts w:eastAsia="PMingLiU" w:hint="eastAsia"/>
          <w:i/>
          <w:iCs/>
          <w:color w:val="0000FF"/>
          <w:lang w:eastAsia="zh-TW"/>
        </w:rPr>
        <w:t>Insert if applicable:</w:t>
      </w:r>
      <w:r w:rsidRPr="00006C6E">
        <w:rPr>
          <w:rFonts w:eastAsia="PMingLiU" w:hint="eastAsia"/>
          <w:color w:val="0000FF"/>
          <w:lang w:eastAsia="zh-TW"/>
        </w:rPr>
        <w:t xml:space="preserve"> </w:t>
      </w:r>
      <w:r w:rsidRPr="00006C6E">
        <w:rPr>
          <w:rFonts w:eastAsia="PMingLiU" w:hint="eastAsia"/>
          <w:color w:val="0000FF"/>
          <w:lang w:eastAsia="zh-TW"/>
        </w:rPr>
        <w:t>撥打這些電話是免費的</w:t>
      </w:r>
      <w:r w:rsidR="00C91306" w:rsidRPr="00C91306">
        <w:rPr>
          <w:rFonts w:eastAsia="PMingLiU" w:hint="eastAsia"/>
          <w:color w:val="0000FF"/>
          <w:lang w:eastAsia="zh-TW"/>
        </w:rPr>
        <w:t>。</w:t>
      </w:r>
      <w:r w:rsidRPr="00006C6E">
        <w:rPr>
          <w:rFonts w:eastAsia="PMingLiU" w:hint="eastAsia"/>
          <w:color w:val="0000FF"/>
          <w:lang w:eastAsia="zh-TW"/>
        </w:rPr>
        <w:t>]</w:t>
      </w:r>
    </w:p>
    <w:p w14:paraId="05F45680" w14:textId="75D68270" w:rsidR="00B03C3B" w:rsidRPr="00006C6E" w:rsidRDefault="00B03C3B" w:rsidP="004F36C1">
      <w:pPr>
        <w:pStyle w:val="subheading"/>
        <w:overflowPunct w:val="0"/>
        <w:autoSpaceDE w:val="0"/>
        <w:autoSpaceDN w:val="0"/>
        <w:jc w:val="both"/>
        <w:outlineLvl w:val="3"/>
        <w:rPr>
          <w:rFonts w:eastAsia="PMingLiU"/>
          <w:lang w:eastAsia="zh-TW"/>
        </w:rPr>
      </w:pPr>
      <w:r w:rsidRPr="00006C6E">
        <w:rPr>
          <w:rFonts w:eastAsia="PMingLiU" w:hint="eastAsia"/>
          <w:bCs/>
          <w:noProof/>
          <w:lang w:eastAsia="zh-TW"/>
        </w:rPr>
        <w:t>閱讀您的</w:t>
      </w:r>
      <w:r w:rsidRPr="00006C6E">
        <w:rPr>
          <w:rFonts w:eastAsia="PMingLiU" w:hint="eastAsia"/>
          <w:bCs/>
          <w:noProof/>
          <w:lang w:eastAsia="zh-TW"/>
        </w:rPr>
        <w:t xml:space="preserve"> </w:t>
      </w:r>
      <w:r w:rsidRPr="00006C6E">
        <w:rPr>
          <w:rFonts w:eastAsia="PMingLiU" w:hint="eastAsia"/>
          <w:bCs/>
          <w:i/>
          <w:iCs/>
          <w:lang w:eastAsia="zh-TW"/>
        </w:rPr>
        <w:t>2025</w:t>
      </w:r>
      <w:r w:rsidRPr="00006C6E">
        <w:rPr>
          <w:rFonts w:eastAsia="PMingLiU" w:hint="eastAsia"/>
          <w:bCs/>
          <w:noProof/>
          <w:lang w:eastAsia="zh-TW"/>
        </w:rPr>
        <w:t xml:space="preserve"> </w:t>
      </w:r>
      <w:r w:rsidRPr="00006C6E">
        <w:rPr>
          <w:rFonts w:eastAsia="PMingLiU" w:hint="eastAsia"/>
          <w:bCs/>
          <w:noProof/>
          <w:lang w:eastAsia="zh-TW"/>
        </w:rPr>
        <w:t>年</w:t>
      </w:r>
      <w:r w:rsidRPr="004159ED">
        <w:rPr>
          <w:rFonts w:eastAsia="PMingLiU" w:hint="eastAsia"/>
          <w:bCs/>
          <w:i/>
          <w:iCs/>
          <w:noProof/>
          <w:lang w:eastAsia="zh-TW"/>
        </w:rPr>
        <w:t>「</w:t>
      </w:r>
      <w:r w:rsidRPr="00006C6E">
        <w:rPr>
          <w:rFonts w:eastAsia="PMingLiU" w:hint="eastAsia"/>
          <w:bCs/>
          <w:i/>
          <w:iCs/>
          <w:noProof/>
          <w:lang w:eastAsia="zh-TW"/>
        </w:rPr>
        <w:t>承保範圍說明書</w:t>
      </w:r>
      <w:r w:rsidRPr="004159ED">
        <w:rPr>
          <w:rFonts w:eastAsia="PMingLiU" w:hint="eastAsia"/>
          <w:bCs/>
          <w:i/>
          <w:iCs/>
          <w:noProof/>
          <w:lang w:eastAsia="zh-TW"/>
        </w:rPr>
        <w:t>」</w:t>
      </w:r>
      <w:r w:rsidRPr="00006C6E">
        <w:rPr>
          <w:rFonts w:eastAsia="PMingLiU" w:hint="eastAsia"/>
          <w:bCs/>
          <w:noProof/>
          <w:lang w:eastAsia="zh-TW"/>
        </w:rPr>
        <w:t>（其中包含關於明年的福利及費用的詳情）</w:t>
      </w:r>
    </w:p>
    <w:p w14:paraId="09A70D66" w14:textId="0C070E49" w:rsidR="00B03C3B" w:rsidRPr="00006C6E" w:rsidRDefault="00B03C3B" w:rsidP="004F36C1">
      <w:pPr>
        <w:overflowPunct w:val="0"/>
        <w:autoSpaceDE w:val="0"/>
        <w:autoSpaceDN w:val="0"/>
        <w:jc w:val="both"/>
        <w:rPr>
          <w:rFonts w:eastAsia="PMingLiU"/>
          <w:color w:val="000000"/>
          <w:lang w:eastAsia="zh-TW"/>
        </w:rPr>
      </w:pPr>
      <w:r w:rsidRPr="00006C6E">
        <w:rPr>
          <w:rFonts w:eastAsia="PMingLiU" w:hint="eastAsia"/>
          <w:lang w:eastAsia="zh-TW"/>
        </w:rPr>
        <w:t>本</w:t>
      </w:r>
      <w:r w:rsidRPr="00006C6E">
        <w:rPr>
          <w:rFonts w:eastAsia="PMingLiU" w:hint="eastAsia"/>
          <w:i/>
          <w:iCs/>
          <w:lang w:eastAsia="zh-TW"/>
        </w:rPr>
        <w:t>年度更改通知</w:t>
      </w:r>
      <w:r w:rsidRPr="00006C6E">
        <w:rPr>
          <w:rFonts w:eastAsia="PMingLiU" w:hint="eastAsia"/>
          <w:lang w:eastAsia="zh-TW"/>
        </w:rPr>
        <w:t>概述了您</w:t>
      </w:r>
      <w:r w:rsidRPr="00006C6E">
        <w:rPr>
          <w:rFonts w:eastAsia="PMingLiU" w:hint="eastAsia"/>
          <w:lang w:eastAsia="zh-TW"/>
        </w:rPr>
        <w:t xml:space="preserve"> 2025</w:t>
      </w:r>
      <w:bookmarkStart w:id="110" w:name="_Hlk31838442"/>
      <w:bookmarkEnd w:id="110"/>
      <w:r w:rsidRPr="00006C6E">
        <w:rPr>
          <w:rFonts w:eastAsia="PMingLiU" w:hint="eastAsia"/>
          <w:lang w:eastAsia="zh-TW"/>
        </w:rPr>
        <w:t xml:space="preserve"> </w:t>
      </w:r>
      <w:r w:rsidRPr="00006C6E">
        <w:rPr>
          <w:rFonts w:eastAsia="PMingLiU" w:hint="eastAsia"/>
          <w:lang w:eastAsia="zh-TW"/>
        </w:rPr>
        <w:t>年的福利及費用發生的變化。詳情請參閱</w:t>
      </w:r>
      <w:r w:rsidRPr="00006C6E">
        <w:rPr>
          <w:rFonts w:eastAsia="PMingLiU" w:hint="eastAsia"/>
          <w:lang w:eastAsia="zh-TW"/>
        </w:rPr>
        <w:t xml:space="preserve"> </w:t>
      </w:r>
      <w:r w:rsidRPr="00006C6E">
        <w:rPr>
          <w:rFonts w:eastAsia="PMingLiU" w:hint="eastAsia"/>
          <w:i/>
          <w:iCs/>
          <w:color w:val="0000FF"/>
          <w:lang w:eastAsia="zh-TW"/>
        </w:rPr>
        <w:t>[insert 2025 plan name]</w:t>
      </w:r>
      <w:r w:rsidRPr="00006C6E">
        <w:rPr>
          <w:rFonts w:eastAsia="PMingLiU" w:hint="eastAsia"/>
          <w:lang w:eastAsia="zh-TW"/>
        </w:rPr>
        <w:t xml:space="preserve"> </w:t>
      </w:r>
      <w:r w:rsidRPr="00006C6E">
        <w:rPr>
          <w:rFonts w:eastAsia="PMingLiU" w:hint="eastAsia"/>
          <w:lang w:eastAsia="zh-TW"/>
        </w:rPr>
        <w:t>的</w:t>
      </w:r>
      <w:r w:rsidRPr="00006C6E">
        <w:rPr>
          <w:rFonts w:eastAsia="PMingLiU" w:hint="eastAsia"/>
          <w:lang w:eastAsia="zh-TW"/>
        </w:rPr>
        <w:t xml:space="preserve"> </w:t>
      </w:r>
      <w:r w:rsidRPr="000809EF">
        <w:rPr>
          <w:rFonts w:eastAsia="PMingLiU" w:hint="eastAsia"/>
          <w:i/>
          <w:iCs/>
          <w:lang w:eastAsia="zh-TW"/>
        </w:rPr>
        <w:t xml:space="preserve">2025 </w:t>
      </w:r>
      <w:r w:rsidRPr="000809EF">
        <w:rPr>
          <w:rFonts w:eastAsia="PMingLiU" w:hint="eastAsia"/>
          <w:i/>
          <w:iCs/>
          <w:lang w:eastAsia="zh-TW"/>
        </w:rPr>
        <w:t>年承</w:t>
      </w:r>
      <w:r w:rsidRPr="00006C6E">
        <w:rPr>
          <w:rFonts w:eastAsia="PMingLiU" w:hint="eastAsia"/>
          <w:i/>
          <w:iCs/>
          <w:lang w:eastAsia="zh-TW"/>
        </w:rPr>
        <w:t>保範圍說明書</w:t>
      </w:r>
      <w:r w:rsidRPr="00876E6C">
        <w:rPr>
          <w:rFonts w:eastAsia="PMingLiU" w:hint="eastAsia"/>
          <w:lang w:eastAsia="zh-TW"/>
        </w:rPr>
        <w:t>。</w:t>
      </w:r>
      <w:r w:rsidRPr="004159ED">
        <w:rPr>
          <w:rFonts w:eastAsia="PMingLiU" w:hint="eastAsia"/>
          <w:i/>
          <w:iCs/>
          <w:lang w:eastAsia="zh-TW"/>
        </w:rPr>
        <w:t>「</w:t>
      </w:r>
      <w:r w:rsidRPr="00006C6E">
        <w:rPr>
          <w:rFonts w:eastAsia="PMingLiU" w:hint="eastAsia"/>
          <w:i/>
          <w:iCs/>
          <w:lang w:eastAsia="zh-TW"/>
        </w:rPr>
        <w:t>承保範圍說明書</w:t>
      </w:r>
      <w:r w:rsidRPr="004159ED">
        <w:rPr>
          <w:rFonts w:eastAsia="PMingLiU" w:hint="eastAsia"/>
          <w:i/>
          <w:iCs/>
          <w:lang w:eastAsia="zh-TW"/>
        </w:rPr>
        <w:t>」</w:t>
      </w:r>
      <w:r w:rsidRPr="00006C6E">
        <w:rPr>
          <w:rFonts w:eastAsia="PMingLiU" w:hint="eastAsia"/>
          <w:lang w:eastAsia="zh-TW"/>
        </w:rPr>
        <w:t>是關於您的計劃福利的合法詳細說明。它說明了您的權利以及為獲得承保服務與處方藥需要遵循的規則。在我們的網站</w:t>
      </w:r>
      <w:r w:rsidRPr="00006C6E">
        <w:rPr>
          <w:rFonts w:eastAsia="PMingLiU" w:hint="eastAsia"/>
          <w:lang w:eastAsia="zh-TW"/>
        </w:rPr>
        <w:t xml:space="preserve"> </w:t>
      </w:r>
      <w:r w:rsidRPr="00006C6E">
        <w:rPr>
          <w:rFonts w:eastAsia="PMingLiU" w:hint="eastAsia"/>
          <w:i/>
          <w:iCs/>
          <w:color w:val="0000FF"/>
          <w:lang w:eastAsia="zh-TW"/>
        </w:rPr>
        <w:t>[insert URL]</w:t>
      </w:r>
      <w:r w:rsidRPr="00006C6E">
        <w:rPr>
          <w:rFonts w:eastAsia="PMingLiU" w:hint="eastAsia"/>
          <w:lang w:eastAsia="zh-TW"/>
        </w:rPr>
        <w:t xml:space="preserve"> </w:t>
      </w:r>
      <w:r w:rsidRPr="00006C6E">
        <w:rPr>
          <w:rFonts w:eastAsia="PMingLiU" w:hint="eastAsia"/>
          <w:lang w:eastAsia="zh-TW"/>
        </w:rPr>
        <w:t>上可找到</w:t>
      </w:r>
      <w:r w:rsidRPr="00992102">
        <w:rPr>
          <w:rFonts w:eastAsia="PMingLiU" w:hint="eastAsia"/>
          <w:i/>
          <w:iCs/>
          <w:lang w:eastAsia="zh-TW"/>
        </w:rPr>
        <w:t>承保</w:t>
      </w:r>
      <w:r w:rsidRPr="00006C6E">
        <w:rPr>
          <w:rFonts w:eastAsia="PMingLiU" w:hint="eastAsia"/>
          <w:i/>
          <w:iCs/>
          <w:lang w:eastAsia="zh-TW"/>
        </w:rPr>
        <w:t>範圍說明書。</w:t>
      </w:r>
      <w:r w:rsidRPr="00006C6E">
        <w:rPr>
          <w:rFonts w:eastAsia="PMingLiU" w:hint="eastAsia"/>
          <w:color w:val="0000FF"/>
          <w:lang w:eastAsia="zh-TW"/>
        </w:rPr>
        <w:t>[</w:t>
      </w:r>
      <w:r w:rsidRPr="00006C6E">
        <w:rPr>
          <w:rFonts w:eastAsia="PMingLiU" w:hint="eastAsia"/>
          <w:i/>
          <w:iCs/>
          <w:color w:val="0000FF"/>
          <w:lang w:eastAsia="zh-TW"/>
        </w:rPr>
        <w:t>Insert as applicable</w:t>
      </w:r>
      <w:r w:rsidRPr="00006C6E">
        <w:rPr>
          <w:rFonts w:eastAsia="PMingLiU" w:hint="eastAsia"/>
          <w:color w:val="0000FF"/>
          <w:lang w:eastAsia="zh-TW"/>
        </w:rPr>
        <w:t xml:space="preserve">: </w:t>
      </w:r>
      <w:r w:rsidRPr="00006C6E">
        <w:rPr>
          <w:rFonts w:eastAsia="PMingLiU" w:hint="eastAsia"/>
          <w:color w:val="0000FF"/>
          <w:lang w:eastAsia="zh-TW"/>
        </w:rPr>
        <w:t>您也可查看我們隨附</w:t>
      </w:r>
      <w:r w:rsidRPr="00006C6E">
        <w:rPr>
          <w:rFonts w:eastAsia="PMingLiU" w:hint="eastAsia"/>
          <w:color w:val="0000FF"/>
          <w:lang w:eastAsia="zh-TW"/>
        </w:rPr>
        <w:t xml:space="preserve"> OR </w:t>
      </w:r>
      <w:r w:rsidRPr="00006C6E">
        <w:rPr>
          <w:rFonts w:eastAsia="PMingLiU" w:hint="eastAsia"/>
          <w:color w:val="0000FF"/>
          <w:lang w:eastAsia="zh-TW"/>
        </w:rPr>
        <w:t>附帶</w:t>
      </w:r>
      <w:r w:rsidRPr="00006C6E">
        <w:rPr>
          <w:rFonts w:eastAsia="PMingLiU" w:hint="eastAsia"/>
          <w:color w:val="0000FF"/>
          <w:lang w:eastAsia="zh-TW"/>
        </w:rPr>
        <w:t xml:space="preserve"> OR </w:t>
      </w:r>
      <w:r w:rsidRPr="00006C6E">
        <w:rPr>
          <w:rFonts w:eastAsia="PMingLiU" w:hint="eastAsia"/>
          <w:color w:val="0000FF"/>
          <w:lang w:eastAsia="zh-TW"/>
        </w:rPr>
        <w:t>單獨郵寄的</w:t>
      </w:r>
      <w:r w:rsidRPr="00992102">
        <w:rPr>
          <w:rFonts w:eastAsia="PMingLiU" w:hint="eastAsia"/>
          <w:i/>
          <w:iCs/>
          <w:color w:val="0000FF"/>
          <w:lang w:eastAsia="zh-TW"/>
        </w:rPr>
        <w:t>承保</w:t>
      </w:r>
      <w:r w:rsidRPr="00006C6E">
        <w:rPr>
          <w:rFonts w:eastAsia="PMingLiU" w:hint="eastAsia"/>
          <w:i/>
          <w:iCs/>
          <w:color w:val="0000FF"/>
          <w:lang w:eastAsia="zh-TW"/>
        </w:rPr>
        <w:t>範圍說明書，</w:t>
      </w:r>
      <w:r w:rsidRPr="00992102">
        <w:rPr>
          <w:rFonts w:eastAsia="PMingLiU" w:hint="eastAsia"/>
          <w:color w:val="0000FF"/>
          <w:lang w:eastAsia="zh-TW"/>
        </w:rPr>
        <w:t>瞭</w:t>
      </w:r>
      <w:r w:rsidRPr="00006C6E">
        <w:rPr>
          <w:rFonts w:eastAsia="PMingLiU" w:hint="eastAsia"/>
          <w:color w:val="0000FF"/>
          <w:lang w:eastAsia="zh-TW"/>
        </w:rPr>
        <w:t>解其他福利或費用變化對您是否有影響。</w:t>
      </w:r>
      <w:r w:rsidRPr="00006C6E">
        <w:rPr>
          <w:rFonts w:eastAsia="PMingLiU" w:hint="eastAsia"/>
          <w:color w:val="0000FF"/>
          <w:lang w:eastAsia="zh-TW"/>
        </w:rPr>
        <w:t>]</w:t>
      </w:r>
      <w:r w:rsidRPr="00006C6E">
        <w:rPr>
          <w:rFonts w:eastAsia="PMingLiU" w:hint="eastAsia"/>
          <w:lang w:eastAsia="zh-TW"/>
        </w:rPr>
        <w:t>您也可以致電會員服務部要求我們為您郵寄一份</w:t>
      </w:r>
      <w:r w:rsidRPr="00275B3A">
        <w:rPr>
          <w:rFonts w:eastAsia="PMingLiU" w:hint="eastAsia"/>
          <w:i/>
          <w:iCs/>
          <w:lang w:eastAsia="zh-TW"/>
        </w:rPr>
        <w:t>承保範圍</w:t>
      </w:r>
      <w:r w:rsidRPr="00006C6E">
        <w:rPr>
          <w:rFonts w:eastAsia="PMingLiU" w:hint="eastAsia"/>
          <w:i/>
          <w:iCs/>
          <w:lang w:eastAsia="zh-TW"/>
        </w:rPr>
        <w:t>說明書。</w:t>
      </w:r>
    </w:p>
    <w:p w14:paraId="68B9AB90" w14:textId="77777777" w:rsidR="00B03C3B" w:rsidRPr="00006C6E" w:rsidRDefault="00B03C3B" w:rsidP="004F36C1">
      <w:pPr>
        <w:pStyle w:val="subheading"/>
        <w:overflowPunct w:val="0"/>
        <w:autoSpaceDE w:val="0"/>
        <w:autoSpaceDN w:val="0"/>
        <w:jc w:val="both"/>
        <w:outlineLvl w:val="3"/>
        <w:rPr>
          <w:rFonts w:eastAsia="PMingLiU"/>
          <w:lang w:eastAsia="zh-TW"/>
        </w:rPr>
      </w:pPr>
      <w:r w:rsidRPr="00006C6E">
        <w:rPr>
          <w:rFonts w:eastAsia="PMingLiU" w:hint="eastAsia"/>
          <w:bCs/>
          <w:noProof/>
          <w:lang w:eastAsia="zh-TW"/>
        </w:rPr>
        <w:t>瀏覽我們的網站</w:t>
      </w:r>
      <w:r w:rsidRPr="00006C6E">
        <w:rPr>
          <w:rFonts w:eastAsia="PMingLiU" w:hint="eastAsia"/>
          <w:bCs/>
          <w:noProof/>
          <w:lang w:eastAsia="zh-TW"/>
        </w:rPr>
        <w:t xml:space="preserve"> </w:t>
      </w:r>
    </w:p>
    <w:p w14:paraId="35F7A548" w14:textId="55CA1B71" w:rsidR="00B03C3B" w:rsidRPr="00662073" w:rsidRDefault="00B03C3B" w:rsidP="004F36C1">
      <w:pPr>
        <w:overflowPunct w:val="0"/>
        <w:autoSpaceDE w:val="0"/>
        <w:autoSpaceDN w:val="0"/>
        <w:jc w:val="both"/>
        <w:rPr>
          <w:rFonts w:eastAsia="PMingLiU"/>
          <w:lang w:eastAsia="zh-TW"/>
        </w:rPr>
      </w:pPr>
      <w:r w:rsidRPr="00662073">
        <w:rPr>
          <w:rFonts w:eastAsia="PMingLiU" w:hint="eastAsia"/>
          <w:lang w:eastAsia="zh-TW"/>
        </w:rPr>
        <w:t>您還可以瀏覽我們的網站</w:t>
      </w:r>
      <w:r w:rsidRPr="00662073">
        <w:rPr>
          <w:rFonts w:eastAsia="PMingLiU" w:hint="eastAsia"/>
          <w:lang w:eastAsia="zh-TW"/>
        </w:rPr>
        <w:t xml:space="preserve"> </w:t>
      </w:r>
      <w:r w:rsidRPr="00662073">
        <w:rPr>
          <w:rFonts w:eastAsia="PMingLiU" w:hint="eastAsia"/>
          <w:i/>
          <w:iCs/>
          <w:color w:val="0000FF"/>
          <w:lang w:eastAsia="zh-TW"/>
        </w:rPr>
        <w:t>[insert URL]</w:t>
      </w:r>
      <w:r w:rsidRPr="00662073">
        <w:rPr>
          <w:rFonts w:eastAsia="PMingLiU" w:hint="eastAsia"/>
          <w:color w:val="000000" w:themeColor="text1"/>
          <w:lang w:eastAsia="zh-TW"/>
        </w:rPr>
        <w:t>。</w:t>
      </w:r>
      <w:r w:rsidRPr="00662073">
        <w:rPr>
          <w:rFonts w:eastAsia="PMingLiU" w:hint="eastAsia"/>
          <w:lang w:eastAsia="zh-TW"/>
        </w:rPr>
        <w:t>在此提醒您，我們的網站提供關於我們提供者網絡的最新資訊</w:t>
      </w:r>
      <w:r w:rsidRPr="00662073">
        <w:rPr>
          <w:rFonts w:eastAsia="PMingLiU" w:hint="eastAsia"/>
          <w:i/>
          <w:iCs/>
          <w:lang w:eastAsia="zh-TW"/>
        </w:rPr>
        <w:t>（醫療服務提供者目錄）</w:t>
      </w:r>
      <w:r w:rsidRPr="00662073">
        <w:rPr>
          <w:rFonts w:eastAsia="PMingLiU" w:hint="eastAsia"/>
          <w:lang w:eastAsia="zh-TW"/>
        </w:rPr>
        <w:t>以及我們</w:t>
      </w:r>
      <w:r w:rsidRPr="00662073">
        <w:rPr>
          <w:rFonts w:eastAsia="PMingLiU" w:hint="eastAsia"/>
          <w:i/>
          <w:iCs/>
          <w:lang w:eastAsia="zh-TW"/>
        </w:rPr>
        <w:t>承保藥物的清單（處方藥一覽表</w:t>
      </w:r>
      <w:r w:rsidRPr="00662073">
        <w:rPr>
          <w:rFonts w:eastAsia="PMingLiU" w:hint="eastAsia"/>
          <w:i/>
          <w:iCs/>
          <w:lang w:eastAsia="zh-TW"/>
        </w:rPr>
        <w:t>/</w:t>
      </w:r>
      <w:r w:rsidRPr="00662073">
        <w:rPr>
          <w:rFonts w:eastAsia="PMingLiU" w:hint="eastAsia"/>
          <w:i/>
          <w:iCs/>
          <w:lang w:eastAsia="zh-TW"/>
        </w:rPr>
        <w:t>藥物</w:t>
      </w:r>
      <w:r w:rsidR="00F03E90">
        <w:rPr>
          <w:i/>
          <w:iCs/>
          <w:lang w:eastAsia="zh-TW"/>
        </w:rPr>
        <w:br/>
      </w:r>
      <w:r w:rsidRPr="00662073">
        <w:rPr>
          <w:rFonts w:eastAsia="PMingLiU" w:hint="eastAsia"/>
          <w:i/>
          <w:iCs/>
          <w:lang w:eastAsia="zh-TW"/>
        </w:rPr>
        <w:t>清單）</w:t>
      </w:r>
      <w:r w:rsidRPr="00662073">
        <w:rPr>
          <w:rFonts w:eastAsia="PMingLiU" w:hint="eastAsia"/>
          <w:lang w:eastAsia="zh-TW"/>
        </w:rPr>
        <w:t>。</w:t>
      </w:r>
    </w:p>
    <w:p w14:paraId="788C7932" w14:textId="77777777" w:rsidR="00B03C3B" w:rsidRPr="004F36C1" w:rsidRDefault="00B03C3B" w:rsidP="00797D7F">
      <w:pPr>
        <w:pStyle w:val="Heading3"/>
        <w:overflowPunct w:val="0"/>
        <w:autoSpaceDE w:val="0"/>
        <w:autoSpaceDN w:val="0"/>
        <w:rPr>
          <w:rFonts w:eastAsia="PMingLiU"/>
          <w:lang w:eastAsia="zh-TW"/>
        </w:rPr>
      </w:pPr>
      <w:bookmarkStart w:id="111" w:name="_Toc396995408"/>
      <w:bookmarkStart w:id="112" w:name="_Toc377720673"/>
      <w:bookmarkStart w:id="113" w:name="_Toc190800506"/>
      <w:bookmarkStart w:id="114" w:name="_Toc172554684"/>
      <w:r w:rsidRPr="004F36C1">
        <w:rPr>
          <w:rFonts w:eastAsia="PMingLiU" w:hint="eastAsia"/>
          <w:lang w:eastAsia="zh-TW"/>
        </w:rPr>
        <w:t>第</w:t>
      </w:r>
      <w:r w:rsidRPr="004F36C1">
        <w:rPr>
          <w:rFonts w:eastAsia="PMingLiU" w:hint="eastAsia"/>
          <w:lang w:eastAsia="zh-TW"/>
        </w:rPr>
        <w:t xml:space="preserve"> 8.2 </w:t>
      </w:r>
      <w:r w:rsidRPr="004F36C1">
        <w:rPr>
          <w:rFonts w:eastAsia="PMingLiU" w:hint="eastAsia"/>
          <w:lang w:eastAsia="zh-TW"/>
        </w:rPr>
        <w:t>節</w:t>
      </w:r>
      <w:r w:rsidRPr="004F36C1">
        <w:rPr>
          <w:rFonts w:asciiTheme="majorBidi" w:eastAsia="PMingLiU" w:hAnsiTheme="majorBidi" w:cstheme="majorBidi"/>
          <w:lang w:eastAsia="zh-TW"/>
        </w:rPr>
        <w:t xml:space="preserve"> – </w:t>
      </w:r>
      <w:r w:rsidRPr="004F36C1">
        <w:rPr>
          <w:rFonts w:eastAsia="PMingLiU" w:hint="eastAsia"/>
          <w:noProof/>
          <w:lang w:eastAsia="zh-TW"/>
        </w:rPr>
        <w:t>從</w:t>
      </w:r>
      <w:r w:rsidRPr="004F36C1">
        <w:rPr>
          <w:rFonts w:eastAsia="PMingLiU" w:hint="eastAsia"/>
          <w:noProof/>
          <w:lang w:eastAsia="zh-TW"/>
        </w:rPr>
        <w:t xml:space="preserve"> Medicare </w:t>
      </w:r>
      <w:r w:rsidRPr="004F36C1">
        <w:rPr>
          <w:rFonts w:eastAsia="PMingLiU" w:hint="eastAsia"/>
          <w:noProof/>
          <w:lang w:eastAsia="zh-TW"/>
        </w:rPr>
        <w:t>獲取幫助</w:t>
      </w:r>
      <w:bookmarkEnd w:id="111"/>
      <w:bookmarkEnd w:id="112"/>
      <w:bookmarkEnd w:id="113"/>
      <w:bookmarkEnd w:id="114"/>
    </w:p>
    <w:p w14:paraId="40125C4A" w14:textId="77777777" w:rsidR="00B03C3B" w:rsidRPr="00006C6E" w:rsidRDefault="00B03C3B" w:rsidP="00797D7F">
      <w:pPr>
        <w:keepNext/>
        <w:overflowPunct w:val="0"/>
        <w:autoSpaceDE w:val="0"/>
        <w:autoSpaceDN w:val="0"/>
        <w:spacing w:after="240" w:afterAutospacing="0"/>
        <w:rPr>
          <w:rFonts w:eastAsia="PMingLiU"/>
          <w:lang w:eastAsia="zh-TW"/>
        </w:rPr>
      </w:pPr>
      <w:r w:rsidRPr="00006C6E">
        <w:rPr>
          <w:rFonts w:eastAsia="PMingLiU" w:hint="eastAsia"/>
          <w:lang w:eastAsia="zh-TW"/>
        </w:rPr>
        <w:t>要直接從</w:t>
      </w:r>
      <w:r w:rsidRPr="00006C6E">
        <w:rPr>
          <w:rFonts w:eastAsia="PMingLiU" w:hint="eastAsia"/>
          <w:lang w:eastAsia="zh-TW"/>
        </w:rPr>
        <w:t xml:space="preserve"> Medicare </w:t>
      </w:r>
      <w:r w:rsidRPr="00006C6E">
        <w:rPr>
          <w:rFonts w:eastAsia="PMingLiU" w:hint="eastAsia"/>
          <w:lang w:eastAsia="zh-TW"/>
        </w:rPr>
        <w:t>獲取資訊：</w:t>
      </w:r>
    </w:p>
    <w:p w14:paraId="1B6B56BB" w14:textId="77777777" w:rsidR="00B03C3B" w:rsidRPr="00006C6E" w:rsidRDefault="00B03C3B" w:rsidP="009C6148">
      <w:pPr>
        <w:pStyle w:val="subheading"/>
        <w:overflowPunct w:val="0"/>
        <w:autoSpaceDE w:val="0"/>
        <w:autoSpaceDN w:val="0"/>
        <w:jc w:val="both"/>
        <w:outlineLvl w:val="3"/>
        <w:rPr>
          <w:rFonts w:eastAsia="PMingLiU"/>
          <w:lang w:eastAsia="zh-TW"/>
        </w:rPr>
      </w:pPr>
      <w:r w:rsidRPr="00006C6E">
        <w:rPr>
          <w:rFonts w:eastAsia="PMingLiU" w:hint="eastAsia"/>
          <w:bCs/>
          <w:lang w:eastAsia="zh-TW"/>
        </w:rPr>
        <w:t>致電</w:t>
      </w:r>
      <w:r w:rsidRPr="00006C6E">
        <w:rPr>
          <w:rFonts w:eastAsia="PMingLiU" w:hint="eastAsia"/>
          <w:bCs/>
          <w:lang w:eastAsia="zh-TW"/>
        </w:rPr>
        <w:t xml:space="preserve"> 1-800-MEDICARE (1-800-633-4227)</w:t>
      </w:r>
    </w:p>
    <w:p w14:paraId="7FEB0139" w14:textId="25611C17" w:rsidR="00B03C3B" w:rsidRPr="00006C6E" w:rsidRDefault="00B03C3B" w:rsidP="00F35E43">
      <w:pPr>
        <w:overflowPunct w:val="0"/>
        <w:autoSpaceDE w:val="0"/>
        <w:autoSpaceDN w:val="0"/>
        <w:spacing w:beforeAutospacing="0"/>
        <w:ind w:right="-90"/>
        <w:jc w:val="both"/>
        <w:rPr>
          <w:rFonts w:eastAsia="PMingLiU"/>
          <w:lang w:eastAsia="zh-TW"/>
        </w:rPr>
      </w:pPr>
      <w:r w:rsidRPr="00006C6E">
        <w:rPr>
          <w:rFonts w:eastAsia="PMingLiU" w:hint="eastAsia"/>
          <w:lang w:eastAsia="zh-TW"/>
        </w:rPr>
        <w:t>您可致電</w:t>
      </w:r>
      <w:r w:rsidRPr="00006C6E">
        <w:rPr>
          <w:rFonts w:eastAsia="PMingLiU" w:hint="eastAsia"/>
          <w:lang w:eastAsia="zh-TW"/>
        </w:rPr>
        <w:t xml:space="preserve"> 1-800-MEDICARE (1-800-633-4227)</w:t>
      </w:r>
      <w:r w:rsidRPr="00006C6E">
        <w:rPr>
          <w:rFonts w:eastAsia="PMingLiU" w:hint="eastAsia"/>
          <w:lang w:eastAsia="zh-TW"/>
        </w:rPr>
        <w:t>（全天候服務）。聽障人士可致電</w:t>
      </w:r>
      <w:r w:rsidR="009C6148">
        <w:rPr>
          <w:lang w:eastAsia="zh-CN"/>
        </w:rPr>
        <w:br/>
      </w:r>
      <w:r w:rsidRPr="00006C6E">
        <w:rPr>
          <w:rFonts w:eastAsia="PMingLiU" w:hint="eastAsia"/>
          <w:lang w:eastAsia="zh-TW"/>
        </w:rPr>
        <w:t>1-877-486-2048</w:t>
      </w:r>
      <w:r w:rsidRPr="00006C6E">
        <w:rPr>
          <w:rFonts w:eastAsia="PMingLiU" w:hint="eastAsia"/>
          <w:lang w:eastAsia="zh-TW"/>
        </w:rPr>
        <w:t>。</w:t>
      </w:r>
    </w:p>
    <w:p w14:paraId="759AD7DF" w14:textId="77777777" w:rsidR="00B03C3B" w:rsidRPr="00006C6E" w:rsidRDefault="00B03C3B" w:rsidP="009C6148">
      <w:pPr>
        <w:pStyle w:val="subheading"/>
        <w:overflowPunct w:val="0"/>
        <w:autoSpaceDE w:val="0"/>
        <w:autoSpaceDN w:val="0"/>
        <w:jc w:val="both"/>
        <w:outlineLvl w:val="3"/>
        <w:rPr>
          <w:rFonts w:eastAsia="PMingLiU"/>
          <w:noProof/>
          <w:lang w:eastAsia="zh-TW"/>
        </w:rPr>
      </w:pPr>
      <w:r w:rsidRPr="00006C6E">
        <w:rPr>
          <w:rFonts w:eastAsia="PMingLiU" w:hint="eastAsia"/>
          <w:bCs/>
          <w:noProof/>
          <w:lang w:eastAsia="zh-TW"/>
        </w:rPr>
        <w:t>瀏覽</w:t>
      </w:r>
      <w:r w:rsidRPr="00006C6E">
        <w:rPr>
          <w:rFonts w:eastAsia="PMingLiU" w:hint="eastAsia"/>
          <w:bCs/>
          <w:noProof/>
          <w:lang w:eastAsia="zh-TW"/>
        </w:rPr>
        <w:t xml:space="preserve"> Medicare </w:t>
      </w:r>
      <w:r w:rsidRPr="00006C6E">
        <w:rPr>
          <w:rFonts w:eastAsia="PMingLiU" w:hint="eastAsia"/>
          <w:bCs/>
          <w:noProof/>
          <w:lang w:eastAsia="zh-TW"/>
        </w:rPr>
        <w:t>網站</w:t>
      </w:r>
      <w:r w:rsidRPr="00006C6E">
        <w:rPr>
          <w:rFonts w:eastAsia="PMingLiU" w:hint="eastAsia"/>
          <w:bCs/>
          <w:noProof/>
          <w:lang w:eastAsia="zh-TW"/>
        </w:rPr>
        <w:t xml:space="preserve"> </w:t>
      </w:r>
    </w:p>
    <w:p w14:paraId="50588311" w14:textId="7DB8A457" w:rsidR="00B03C3B" w:rsidRPr="00006C6E" w:rsidRDefault="00B62A78" w:rsidP="009C6148">
      <w:pPr>
        <w:overflowPunct w:val="0"/>
        <w:autoSpaceDE w:val="0"/>
        <w:autoSpaceDN w:val="0"/>
        <w:jc w:val="both"/>
        <w:rPr>
          <w:rFonts w:eastAsia="PMingLiU"/>
          <w:noProof/>
          <w:lang w:eastAsia="zh-TW"/>
        </w:rPr>
      </w:pPr>
      <w:r w:rsidRPr="00006C6E">
        <w:rPr>
          <w:rFonts w:eastAsia="PMingLiU" w:hint="eastAsia"/>
          <w:lang w:eastAsia="zh-TW"/>
        </w:rPr>
        <w:t>瀏覽</w:t>
      </w:r>
      <w:r w:rsidRPr="00006C6E">
        <w:rPr>
          <w:rFonts w:eastAsia="PMingLiU" w:hint="eastAsia"/>
          <w:lang w:eastAsia="zh-TW"/>
        </w:rPr>
        <w:t xml:space="preserve"> Medicare </w:t>
      </w:r>
      <w:r w:rsidRPr="00006C6E">
        <w:rPr>
          <w:rFonts w:eastAsia="PMingLiU" w:hint="eastAsia"/>
          <w:lang w:eastAsia="zh-TW"/>
        </w:rPr>
        <w:t>網站</w:t>
      </w:r>
      <w:r w:rsidRPr="00006C6E">
        <w:rPr>
          <w:rFonts w:eastAsia="PMingLiU" w:hint="eastAsia"/>
          <w:lang w:eastAsia="zh-TW"/>
        </w:rPr>
        <w:t xml:space="preserve"> (</w:t>
      </w:r>
      <w:hyperlink r:id="rId13" w:history="1">
        <w:r w:rsidRPr="00006C6E">
          <w:rPr>
            <w:rStyle w:val="Hyperlink"/>
            <w:rFonts w:eastAsia="PMingLiU" w:hint="eastAsia"/>
            <w:lang w:eastAsia="zh-TW"/>
          </w:rPr>
          <w:t>www.medicare.gov</w:t>
        </w:r>
      </w:hyperlink>
      <w:r w:rsidRPr="0086505F">
        <w:rPr>
          <w:rFonts w:eastAsia="PMingLiU" w:hint="eastAsia"/>
          <w:lang w:eastAsia="zh-TW"/>
        </w:rPr>
        <w:t>)</w:t>
      </w:r>
      <w:r w:rsidR="00FB1862" w:rsidRPr="0086505F">
        <w:rPr>
          <w:rFonts w:eastAsia="PMingLiU" w:hint="eastAsia"/>
          <w:color w:val="000000" w:themeColor="text1"/>
          <w:lang w:eastAsia="zh-TW"/>
        </w:rPr>
        <w:t>。</w:t>
      </w:r>
      <w:bookmarkStart w:id="115" w:name="_Hlk70337419"/>
      <w:r w:rsidRPr="00006C6E">
        <w:rPr>
          <w:rFonts w:eastAsia="PMingLiU" w:hint="eastAsia"/>
          <w:noProof/>
          <w:lang w:eastAsia="zh-TW"/>
        </w:rPr>
        <w:t>其中包含關於費用、承保範圍和品質星級評級的資訊，可以幫助您比較您所在區域各個</w:t>
      </w:r>
      <w:r w:rsidRPr="00006C6E">
        <w:rPr>
          <w:rFonts w:eastAsia="PMingLiU" w:hint="eastAsia"/>
          <w:noProof/>
          <w:lang w:eastAsia="zh-TW"/>
        </w:rPr>
        <w:t xml:space="preserve"> Medicare </w:t>
      </w:r>
      <w:r w:rsidRPr="00006C6E">
        <w:rPr>
          <w:rFonts w:eastAsia="PMingLiU" w:hint="eastAsia"/>
          <w:noProof/>
          <w:lang w:eastAsia="zh-TW"/>
        </w:rPr>
        <w:t>保健計劃。</w:t>
      </w:r>
      <w:bookmarkEnd w:id="115"/>
      <w:r w:rsidRPr="00006C6E">
        <w:rPr>
          <w:rFonts w:eastAsia="PMingLiU" w:hint="eastAsia"/>
          <w:lang w:eastAsia="zh-TW"/>
        </w:rPr>
        <w:t>要查看有關計劃的資訊，請瀏覽</w:t>
      </w:r>
      <w:r w:rsidRPr="00006C6E">
        <w:rPr>
          <w:rFonts w:eastAsia="PMingLiU" w:hint="eastAsia"/>
          <w:lang w:eastAsia="zh-TW"/>
        </w:rPr>
        <w:t xml:space="preserve"> </w:t>
      </w:r>
      <w:hyperlink r:id="rId14" w:history="1">
        <w:r w:rsidRPr="00006C6E">
          <w:rPr>
            <w:rStyle w:val="Hyperlink"/>
            <w:rFonts w:eastAsia="PMingLiU" w:hint="eastAsia"/>
            <w:lang w:eastAsia="zh-TW"/>
          </w:rPr>
          <w:t>www.medicare.gov/plan-compare</w:t>
        </w:r>
      </w:hyperlink>
      <w:r w:rsidRPr="0086505F">
        <w:rPr>
          <w:rStyle w:val="Hyperlink"/>
          <w:rFonts w:eastAsia="PMingLiU" w:hint="eastAsia"/>
          <w:color w:val="auto"/>
          <w:u w:val="none"/>
          <w:lang w:eastAsia="zh-TW"/>
        </w:rPr>
        <w:t>。</w:t>
      </w:r>
    </w:p>
    <w:p w14:paraId="6EA90328" w14:textId="77F0930E" w:rsidR="00B03C3B" w:rsidRPr="00006C6E" w:rsidRDefault="00B03C3B" w:rsidP="009C6148">
      <w:pPr>
        <w:pStyle w:val="subheading"/>
        <w:overflowPunct w:val="0"/>
        <w:autoSpaceDE w:val="0"/>
        <w:autoSpaceDN w:val="0"/>
        <w:jc w:val="both"/>
        <w:outlineLvl w:val="3"/>
        <w:rPr>
          <w:rFonts w:eastAsia="PMingLiU"/>
          <w:lang w:eastAsia="zh-TW"/>
        </w:rPr>
      </w:pPr>
      <w:r w:rsidRPr="00006C6E">
        <w:rPr>
          <w:rFonts w:eastAsia="PMingLiU" w:hint="eastAsia"/>
          <w:bCs/>
          <w:lang w:eastAsia="zh-TW"/>
        </w:rPr>
        <w:t>閱讀</w:t>
      </w:r>
      <w:r w:rsidRPr="00A8787E">
        <w:rPr>
          <w:rFonts w:eastAsia="PMingLiU" w:hint="eastAsia"/>
          <w:bCs/>
          <w:i/>
          <w:iCs/>
          <w:lang w:eastAsia="zh-TW"/>
        </w:rPr>
        <w:t>「</w:t>
      </w:r>
      <w:r w:rsidRPr="00A8787E">
        <w:rPr>
          <w:rFonts w:eastAsia="PMingLiU" w:hint="eastAsia"/>
          <w:bCs/>
          <w:i/>
          <w:iCs/>
          <w:lang w:eastAsia="zh-TW"/>
        </w:rPr>
        <w:t xml:space="preserve">2025 </w:t>
      </w:r>
      <w:r w:rsidRPr="00A8787E">
        <w:rPr>
          <w:rFonts w:eastAsia="PMingLiU" w:hint="eastAsia"/>
          <w:bCs/>
          <w:i/>
          <w:iCs/>
          <w:lang w:eastAsia="zh-TW"/>
        </w:rPr>
        <w:t>年</w:t>
      </w:r>
      <w:r w:rsidRPr="00A8787E">
        <w:rPr>
          <w:rFonts w:eastAsia="PMingLiU" w:hint="eastAsia"/>
          <w:bCs/>
          <w:i/>
          <w:iCs/>
          <w:lang w:eastAsia="zh-TW"/>
        </w:rPr>
        <w:t xml:space="preserve"> Medicare </w:t>
      </w:r>
      <w:r w:rsidRPr="00A8787E">
        <w:rPr>
          <w:rFonts w:eastAsia="PMingLiU" w:hint="eastAsia"/>
          <w:bCs/>
          <w:i/>
          <w:iCs/>
          <w:lang w:eastAsia="zh-TW"/>
        </w:rPr>
        <w:t>與您」</w:t>
      </w:r>
      <w:r w:rsidRPr="00006C6E">
        <w:rPr>
          <w:rFonts w:eastAsia="PMingLiU" w:hint="eastAsia"/>
          <w:bCs/>
          <w:lang w:eastAsia="zh-TW"/>
        </w:rPr>
        <w:t xml:space="preserve"> </w:t>
      </w:r>
    </w:p>
    <w:p w14:paraId="23082126" w14:textId="215F5FA3" w:rsidR="00D94697" w:rsidRPr="00006C6E" w:rsidRDefault="00B62A78" w:rsidP="000809EF">
      <w:pPr>
        <w:overflowPunct w:val="0"/>
        <w:autoSpaceDE w:val="0"/>
        <w:autoSpaceDN w:val="0"/>
        <w:rPr>
          <w:rFonts w:eastAsia="PMingLiU"/>
          <w:lang w:eastAsia="zh-TW"/>
        </w:rPr>
      </w:pPr>
      <w:r w:rsidRPr="00006C6E">
        <w:rPr>
          <w:rFonts w:eastAsia="PMingLiU" w:hint="eastAsia"/>
          <w:lang w:eastAsia="zh-TW"/>
        </w:rPr>
        <w:t>閱讀</w:t>
      </w:r>
      <w:r w:rsidRPr="00A8787E">
        <w:rPr>
          <w:rFonts w:eastAsia="PMingLiU" w:hint="eastAsia"/>
          <w:i/>
          <w:iCs/>
          <w:lang w:eastAsia="zh-TW"/>
        </w:rPr>
        <w:t>「</w:t>
      </w:r>
      <w:r w:rsidRPr="00A8787E">
        <w:rPr>
          <w:rFonts w:eastAsia="PMingLiU" w:hint="eastAsia"/>
          <w:i/>
          <w:iCs/>
          <w:lang w:eastAsia="zh-TW"/>
        </w:rPr>
        <w:t xml:space="preserve">2025 </w:t>
      </w:r>
      <w:r w:rsidRPr="00A8787E">
        <w:rPr>
          <w:rFonts w:eastAsia="PMingLiU" w:hint="eastAsia"/>
          <w:i/>
          <w:iCs/>
          <w:lang w:eastAsia="zh-TW"/>
        </w:rPr>
        <w:t>年</w:t>
      </w:r>
      <w:r w:rsidRPr="00A8787E">
        <w:rPr>
          <w:rFonts w:eastAsia="PMingLiU" w:hint="eastAsia"/>
          <w:i/>
          <w:iCs/>
          <w:lang w:eastAsia="zh-TW"/>
        </w:rPr>
        <w:t xml:space="preserve"> Medicare </w:t>
      </w:r>
      <w:r w:rsidRPr="00A8787E">
        <w:rPr>
          <w:rFonts w:eastAsia="PMingLiU" w:hint="eastAsia"/>
          <w:i/>
          <w:iCs/>
          <w:lang w:eastAsia="zh-TW"/>
        </w:rPr>
        <w:t>與您」</w:t>
      </w:r>
      <w:r w:rsidRPr="00006C6E">
        <w:rPr>
          <w:rFonts w:eastAsia="PMingLiU" w:hint="eastAsia"/>
          <w:lang w:eastAsia="zh-TW"/>
        </w:rPr>
        <w:t>手冊。每年秋季，本文件均會郵寄給</w:t>
      </w:r>
      <w:r w:rsidRPr="00006C6E">
        <w:rPr>
          <w:rFonts w:eastAsia="PMingLiU" w:hint="eastAsia"/>
          <w:lang w:eastAsia="zh-TW"/>
        </w:rPr>
        <w:t xml:space="preserve"> Medicare </w:t>
      </w:r>
      <w:r w:rsidRPr="00006C6E">
        <w:rPr>
          <w:rFonts w:eastAsia="PMingLiU" w:hint="eastAsia"/>
          <w:lang w:eastAsia="zh-TW"/>
        </w:rPr>
        <w:t>受保人。它總結了</w:t>
      </w:r>
      <w:r w:rsidRPr="00006C6E">
        <w:rPr>
          <w:rFonts w:eastAsia="PMingLiU" w:hint="eastAsia"/>
          <w:lang w:eastAsia="zh-TW"/>
        </w:rPr>
        <w:t xml:space="preserve"> Medicare </w:t>
      </w:r>
      <w:r w:rsidRPr="00006C6E">
        <w:rPr>
          <w:rFonts w:eastAsia="PMingLiU" w:hint="eastAsia"/>
          <w:lang w:eastAsia="zh-TW"/>
        </w:rPr>
        <w:t>的福利、權利和保障，並且回答了關於</w:t>
      </w:r>
      <w:r w:rsidRPr="00006C6E">
        <w:rPr>
          <w:rFonts w:eastAsia="PMingLiU" w:hint="eastAsia"/>
          <w:lang w:eastAsia="zh-TW"/>
        </w:rPr>
        <w:t xml:space="preserve"> Medicare </w:t>
      </w:r>
      <w:r w:rsidRPr="00006C6E">
        <w:rPr>
          <w:rFonts w:eastAsia="PMingLiU" w:hint="eastAsia"/>
          <w:lang w:eastAsia="zh-TW"/>
        </w:rPr>
        <w:t>的最常見問題。如果您</w:t>
      </w:r>
      <w:r w:rsidRPr="00006C6E">
        <w:rPr>
          <w:rFonts w:eastAsia="PMingLiU" w:hint="eastAsia"/>
          <w:lang w:eastAsia="zh-TW"/>
        </w:rPr>
        <w:lastRenderedPageBreak/>
        <w:t>沒有此文件的副本，您可以在</w:t>
      </w:r>
      <w:r w:rsidRPr="00006C6E">
        <w:rPr>
          <w:rFonts w:eastAsia="PMingLiU" w:hint="eastAsia"/>
          <w:lang w:eastAsia="zh-TW"/>
        </w:rPr>
        <w:t xml:space="preserve"> Medicare </w:t>
      </w:r>
      <w:r w:rsidRPr="00006C6E">
        <w:rPr>
          <w:rFonts w:eastAsia="PMingLiU" w:hint="eastAsia"/>
          <w:lang w:eastAsia="zh-TW"/>
        </w:rPr>
        <w:t>網站</w:t>
      </w:r>
      <w:r w:rsidR="00A4278A">
        <w:rPr>
          <w:lang w:eastAsia="zh-TW"/>
        </w:rPr>
        <w:tab/>
      </w:r>
      <w:r w:rsidR="00A4278A">
        <w:rPr>
          <w:lang w:eastAsia="zh-TW"/>
        </w:rPr>
        <w:br/>
      </w:r>
      <w:r w:rsidRPr="000809EF">
        <w:rPr>
          <w:rFonts w:eastAsia="PMingLiU" w:hint="eastAsia"/>
          <w:lang w:eastAsia="zh-TW"/>
        </w:rPr>
        <w:t>(</w:t>
      </w:r>
      <w:hyperlink r:id="rId15" w:history="1">
        <w:r w:rsidRPr="000809EF">
          <w:rPr>
            <w:rStyle w:val="Hyperlink"/>
            <w:rFonts w:eastAsia="PMingLiU" w:hint="eastAsia"/>
            <w:lang w:eastAsia="zh-TW"/>
          </w:rPr>
          <w:t>https://www.medicare.gov/Pubs/pdf/10050-medicare-and-you.pdf</w:t>
        </w:r>
      </w:hyperlink>
      <w:r w:rsidRPr="000809EF">
        <w:rPr>
          <w:rFonts w:eastAsia="PMingLiU" w:hint="eastAsia"/>
          <w:lang w:eastAsia="zh-TW"/>
        </w:rPr>
        <w:t xml:space="preserve">) </w:t>
      </w:r>
      <w:r w:rsidR="000809EF" w:rsidRPr="000809EF">
        <w:rPr>
          <w:rFonts w:eastAsia="PMingLiU" w:hint="eastAsia"/>
          <w:lang w:eastAsia="zh-TW"/>
        </w:rPr>
        <w:t>上獲取</w:t>
      </w:r>
      <w:r w:rsidRPr="000809EF">
        <w:rPr>
          <w:rFonts w:eastAsia="PMingLiU" w:hint="eastAsia"/>
          <w:lang w:eastAsia="zh-TW"/>
        </w:rPr>
        <w:t>或致電</w:t>
      </w:r>
      <w:r w:rsidRPr="000809EF">
        <w:rPr>
          <w:rFonts w:eastAsia="PMingLiU" w:hint="eastAsia"/>
          <w:lang w:eastAsia="zh-TW"/>
        </w:rPr>
        <w:t xml:space="preserve"> 1</w:t>
      </w:r>
      <w:r w:rsidRPr="000809EF">
        <w:rPr>
          <w:rFonts w:eastAsia="PMingLiU" w:hint="eastAsia"/>
          <w:lang w:eastAsia="zh-TW"/>
        </w:rPr>
        <w:noBreakHyphen/>
        <w:t>800</w:t>
      </w:r>
      <w:r w:rsidRPr="000809EF">
        <w:rPr>
          <w:rFonts w:eastAsia="PMingLiU" w:hint="eastAsia"/>
          <w:lang w:eastAsia="zh-TW"/>
        </w:rPr>
        <w:noBreakHyphen/>
        <w:t>MEDICARE</w:t>
      </w:r>
      <w:r w:rsidRPr="00006C6E">
        <w:rPr>
          <w:rFonts w:eastAsia="PMingLiU" w:hint="eastAsia"/>
          <w:lang w:eastAsia="zh-TW"/>
        </w:rPr>
        <w:t xml:space="preserve"> (1-800-633-4227)</w:t>
      </w:r>
      <w:r w:rsidRPr="00006C6E">
        <w:rPr>
          <w:rFonts w:eastAsia="PMingLiU" w:hint="eastAsia"/>
          <w:lang w:eastAsia="zh-TW"/>
        </w:rPr>
        <w:t>，每週</w:t>
      </w:r>
      <w:r w:rsidRPr="00006C6E">
        <w:rPr>
          <w:rFonts w:eastAsia="PMingLiU" w:hint="eastAsia"/>
          <w:lang w:eastAsia="zh-TW"/>
        </w:rPr>
        <w:t xml:space="preserve"> 7 </w:t>
      </w:r>
      <w:r w:rsidRPr="00006C6E">
        <w:rPr>
          <w:rFonts w:eastAsia="PMingLiU" w:hint="eastAsia"/>
          <w:lang w:eastAsia="zh-TW"/>
        </w:rPr>
        <w:t>天，每天</w:t>
      </w:r>
      <w:r w:rsidRPr="00006C6E">
        <w:rPr>
          <w:rFonts w:eastAsia="PMingLiU" w:hint="eastAsia"/>
          <w:lang w:eastAsia="zh-TW"/>
        </w:rPr>
        <w:t xml:space="preserve"> 24 </w:t>
      </w:r>
      <w:r w:rsidRPr="00006C6E">
        <w:rPr>
          <w:rFonts w:eastAsia="PMingLiU" w:hint="eastAsia"/>
          <w:lang w:eastAsia="zh-TW"/>
        </w:rPr>
        <w:t>小時提供服務。聽障人士可致電</w:t>
      </w:r>
      <w:r w:rsidRPr="00006C6E">
        <w:rPr>
          <w:rFonts w:eastAsia="PMingLiU" w:hint="eastAsia"/>
          <w:lang w:eastAsia="zh-TW"/>
        </w:rPr>
        <w:t xml:space="preserve"> 1-877-486-2048</w:t>
      </w:r>
      <w:r w:rsidRPr="00006C6E">
        <w:rPr>
          <w:rFonts w:eastAsia="PMingLiU" w:hint="eastAsia"/>
          <w:lang w:eastAsia="zh-TW"/>
        </w:rPr>
        <w:t>。</w:t>
      </w:r>
    </w:p>
    <w:bookmarkEnd w:id="1"/>
    <w:p w14:paraId="3EEFBD8C" w14:textId="436A75CF" w:rsidR="00034CF2" w:rsidRPr="00006C6E" w:rsidRDefault="00034CF2" w:rsidP="00797D7F">
      <w:pPr>
        <w:overflowPunct w:val="0"/>
        <w:autoSpaceDE w:val="0"/>
        <w:autoSpaceDN w:val="0"/>
        <w:rPr>
          <w:rFonts w:eastAsia="PMingLiU"/>
          <w:sz w:val="4"/>
          <w:szCs w:val="4"/>
          <w:lang w:eastAsia="zh-TW"/>
        </w:rPr>
      </w:pPr>
    </w:p>
    <w:sectPr w:rsidR="00034CF2" w:rsidRPr="00006C6E" w:rsidSect="00C34114">
      <w:headerReference w:type="default" r:id="rId16"/>
      <w:headerReference w:type="first" r:id="rId17"/>
      <w:footerReference w:type="first" r:id="rId18"/>
      <w:endnotePr>
        <w:numFmt w:val="decimal"/>
      </w:endnotePr>
      <w:pgSz w:w="12240" w:h="15840" w:code="1"/>
      <w:pgMar w:top="378" w:right="1440" w:bottom="900"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C3F94" w14:textId="77777777" w:rsidR="00C31078" w:rsidRDefault="00C31078">
      <w:r>
        <w:separator/>
      </w:r>
    </w:p>
  </w:endnote>
  <w:endnote w:type="continuationSeparator" w:id="0">
    <w:p w14:paraId="4764208C" w14:textId="77777777" w:rsidR="00C31078" w:rsidRDefault="00C31078">
      <w:r>
        <w:continuationSeparator/>
      </w:r>
    </w:p>
  </w:endnote>
  <w:endnote w:type="continuationNotice" w:id="1">
    <w:p w14:paraId="55186958" w14:textId="77777777" w:rsidR="00C31078" w:rsidRDefault="00C310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C3FF1" w14:textId="24ED6C94" w:rsidR="004E69C0" w:rsidRPr="00074771" w:rsidRDefault="004E69C0" w:rsidP="00074771">
    <w:pPr>
      <w:pStyle w:val="Footer"/>
      <w:widowControl/>
      <w:overflowPunct w:val="0"/>
      <w:autoSpaceDE w:val="0"/>
      <w:autoSpaceDN w:val="0"/>
      <w:rPr>
        <w:rFonts w:eastAsia="PMingLiU"/>
      </w:rPr>
    </w:pPr>
    <w:r w:rsidRPr="00074771">
      <w:rPr>
        <w:rFonts w:eastAsia="PMingLiU" w:hint="eastAsia"/>
        <w:lang w:eastAsia="zh-TW"/>
      </w:rPr>
      <w:tab/>
      <w:t>OMB Approval 0938-1051</w:t>
    </w:r>
    <w:r w:rsidRPr="00074771">
      <w:rPr>
        <w:rFonts w:eastAsia="PMingLiU" w:hint="eastAsia"/>
        <w:lang w:eastAsia="zh-TW"/>
      </w:rPr>
      <w:t>（失效時間：</w:t>
    </w:r>
    <w:r w:rsidRPr="00074771">
      <w:rPr>
        <w:rFonts w:eastAsia="PMingLiU" w:hint="eastAsia"/>
        <w:lang w:eastAsia="zh-TW"/>
      </w:rPr>
      <w:t xml:space="preserve">2026 </w:t>
    </w:r>
    <w:r w:rsidRPr="00074771">
      <w:rPr>
        <w:rFonts w:eastAsia="PMingLiU" w:hint="eastAsia"/>
        <w:lang w:eastAsia="zh-TW"/>
      </w:rPr>
      <w:t>年</w:t>
    </w:r>
    <w:r w:rsidRPr="00074771">
      <w:rPr>
        <w:rFonts w:eastAsia="PMingLiU" w:hint="eastAsia"/>
        <w:lang w:eastAsia="zh-TW"/>
      </w:rPr>
      <w:t xml:space="preserve"> 8 </w:t>
    </w:r>
    <w:r w:rsidRPr="00074771">
      <w:rPr>
        <w:rFonts w:eastAsia="PMingLiU" w:hint="eastAsia"/>
        <w:lang w:eastAsia="zh-TW"/>
      </w:rPr>
      <w:t>月</w:t>
    </w:r>
    <w:r w:rsidRPr="00074771">
      <w:rPr>
        <w:rFonts w:eastAsia="PMingLiU" w:hint="eastAsia"/>
        <w:lang w:eastAsia="zh-TW"/>
      </w:rPr>
      <w:t xml:space="preserve"> 31 </w:t>
    </w:r>
    <w:r w:rsidRPr="00074771">
      <w:rPr>
        <w:rFonts w:eastAsia="PMingLiU" w:hint="eastAsia"/>
        <w:lang w:eastAsia="zh-TW"/>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CE3EA" w14:textId="77777777" w:rsidR="00C31078" w:rsidRDefault="00C31078">
      <w:r>
        <w:separator/>
      </w:r>
    </w:p>
  </w:footnote>
  <w:footnote w:type="continuationSeparator" w:id="0">
    <w:p w14:paraId="5E15480D" w14:textId="77777777" w:rsidR="00C31078" w:rsidRDefault="00C31078">
      <w:r>
        <w:continuationSeparator/>
      </w:r>
    </w:p>
  </w:footnote>
  <w:footnote w:type="continuationNotice" w:id="1">
    <w:p w14:paraId="71290D24" w14:textId="77777777" w:rsidR="00C31078" w:rsidRDefault="00C3107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DF1F" w14:textId="77777777" w:rsidR="0052714D" w:rsidRPr="00710D7C" w:rsidRDefault="0052714D" w:rsidP="00710D7C">
    <w:pPr>
      <w:pStyle w:val="Header"/>
      <w:overflowPunct w:val="0"/>
      <w:autoSpaceDE w:val="0"/>
      <w:autoSpaceDN w:val="0"/>
      <w:rPr>
        <w:rFonts w:eastAsia="PMingLiU"/>
        <w:b/>
        <w:lang w:eastAsia="zh-TW"/>
      </w:rPr>
    </w:pPr>
    <w:r w:rsidRPr="00710D7C">
      <w:rPr>
        <w:rFonts w:eastAsia="PMingLiU" w:hint="eastAsia"/>
        <w:b/>
        <w:bCs/>
        <w:i/>
        <w:iCs/>
        <w:color w:val="0000FF"/>
        <w:lang w:eastAsia="zh-TW"/>
      </w:rPr>
      <w:t>[Insert 2025 plan name]</w:t>
    </w:r>
    <w:r w:rsidRPr="00710D7C">
      <w:rPr>
        <w:rFonts w:eastAsia="PMingLiU" w:hint="eastAsia"/>
        <w:b/>
        <w:bCs/>
        <w:lang w:eastAsia="zh-TW"/>
      </w:rPr>
      <w:t xml:space="preserve">2025 </w:t>
    </w:r>
    <w:r w:rsidRPr="00710D7C">
      <w:rPr>
        <w:rFonts w:eastAsia="PMingLiU" w:hint="eastAsia"/>
        <w:b/>
        <w:bCs/>
        <w:lang w:eastAsia="zh-TW"/>
      </w:rPr>
      <w:t>年度更改通知</w:t>
    </w:r>
    <w:r w:rsidRPr="00710D7C">
      <w:rPr>
        <w:rFonts w:eastAsia="PMingLiU" w:hint="eastAsia"/>
        <w:b/>
        <w:bCs/>
        <w:lang w:eastAsia="zh-TW"/>
      </w:rPr>
      <w:tab/>
    </w:r>
    <w:r w:rsidRPr="00710D7C">
      <w:rPr>
        <w:rFonts w:eastAsia="PMingLiU" w:hint="eastAsia"/>
        <w:b/>
        <w:bCs/>
        <w:lang w:eastAsia="zh-TW"/>
      </w:rPr>
      <w:fldChar w:fldCharType="begin"/>
    </w:r>
    <w:r w:rsidRPr="00710D7C">
      <w:rPr>
        <w:rFonts w:eastAsia="PMingLiU" w:hint="eastAsia"/>
        <w:b/>
        <w:bCs/>
        <w:lang w:eastAsia="zh-TW"/>
      </w:rPr>
      <w:instrText xml:space="preserve"> PAGE   \* MERGEFORMAT </w:instrText>
    </w:r>
    <w:r w:rsidRPr="00710D7C">
      <w:rPr>
        <w:rFonts w:eastAsia="PMingLiU" w:hint="eastAsia"/>
        <w:b/>
        <w:bCs/>
        <w:lang w:eastAsia="zh-TW"/>
      </w:rPr>
      <w:fldChar w:fldCharType="separate"/>
    </w:r>
    <w:r w:rsidRPr="00710D7C">
      <w:rPr>
        <w:rFonts w:eastAsia="PMingLiU" w:hint="eastAsia"/>
        <w:b/>
        <w:bCs/>
        <w:lang w:eastAsia="zh-TW"/>
      </w:rPr>
      <w:t>2</w:t>
    </w:r>
    <w:r w:rsidRPr="00710D7C">
      <w:rPr>
        <w:rFonts w:eastAsia="PMingLiU" w:hint="eastAsia"/>
        <w:lang w:eastAsia="zh-TW"/>
      </w:rPr>
      <w:fldChar w:fldCharType="end"/>
    </w:r>
  </w:p>
  <w:p w14:paraId="62367210" w14:textId="77777777" w:rsidR="0052714D" w:rsidRPr="00710D7C" w:rsidRDefault="0052714D" w:rsidP="00710D7C">
    <w:pPr>
      <w:pStyle w:val="HeaderBar"/>
      <w:overflowPunct w:val="0"/>
      <w:autoSpaceDE w:val="0"/>
      <w:autoSpaceDN w:val="0"/>
      <w:rPr>
        <w:rFonts w:eastAsia="PMingLiU"/>
        <w:lang w:eastAsia="zh-T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99E14" w14:textId="77777777" w:rsidR="00DC372D" w:rsidRPr="00C95C90" w:rsidRDefault="00DC372D" w:rsidP="00C95C90">
    <w:pPr>
      <w:pStyle w:val="Header"/>
      <w:overflowPunct w:val="0"/>
      <w:autoSpaceDE w:val="0"/>
      <w:autoSpaceDN w:val="0"/>
      <w:rPr>
        <w:rFonts w:eastAsia="PMingLiU"/>
        <w:b/>
        <w:lang w:eastAsia="zh-TW"/>
      </w:rPr>
    </w:pPr>
    <w:r w:rsidRPr="00C95C90">
      <w:rPr>
        <w:rFonts w:eastAsia="PMingLiU" w:hint="eastAsia"/>
        <w:b/>
        <w:bCs/>
        <w:i/>
        <w:iCs/>
        <w:color w:val="0000FF"/>
        <w:lang w:eastAsia="zh-TW"/>
      </w:rPr>
      <w:t>[Insert 2025 plan name]</w:t>
    </w:r>
    <w:r w:rsidRPr="00C95C90">
      <w:rPr>
        <w:rFonts w:eastAsia="PMingLiU" w:hint="eastAsia"/>
        <w:b/>
        <w:bCs/>
        <w:lang w:eastAsia="zh-TW"/>
      </w:rPr>
      <w:t xml:space="preserve">2025 </w:t>
    </w:r>
    <w:r w:rsidRPr="00C95C90">
      <w:rPr>
        <w:rFonts w:eastAsia="PMingLiU" w:hint="eastAsia"/>
        <w:b/>
        <w:bCs/>
        <w:lang w:eastAsia="zh-TW"/>
      </w:rPr>
      <w:t>年度更改通知</w:t>
    </w:r>
    <w:r w:rsidRPr="00C95C90">
      <w:rPr>
        <w:rFonts w:eastAsia="PMingLiU" w:hint="eastAsia"/>
        <w:b/>
        <w:bCs/>
        <w:lang w:eastAsia="zh-TW"/>
      </w:rPr>
      <w:tab/>
    </w:r>
    <w:r w:rsidRPr="00C95C90">
      <w:rPr>
        <w:rFonts w:eastAsia="PMingLiU" w:hint="eastAsia"/>
        <w:b/>
        <w:bCs/>
        <w:lang w:eastAsia="zh-TW"/>
      </w:rPr>
      <w:fldChar w:fldCharType="begin"/>
    </w:r>
    <w:r w:rsidRPr="00C95C90">
      <w:rPr>
        <w:rFonts w:eastAsia="PMingLiU" w:hint="eastAsia"/>
        <w:b/>
        <w:bCs/>
        <w:lang w:eastAsia="zh-TW"/>
      </w:rPr>
      <w:instrText xml:space="preserve"> PAGE   \* MERGEFORMAT </w:instrText>
    </w:r>
    <w:r w:rsidRPr="00C95C90">
      <w:rPr>
        <w:rFonts w:eastAsia="PMingLiU" w:hint="eastAsia"/>
        <w:b/>
        <w:bCs/>
        <w:lang w:eastAsia="zh-TW"/>
      </w:rPr>
      <w:fldChar w:fldCharType="separate"/>
    </w:r>
    <w:r w:rsidRPr="00C95C90">
      <w:rPr>
        <w:rFonts w:eastAsia="PMingLiU" w:hint="eastAsia"/>
        <w:b/>
        <w:bCs/>
        <w:lang w:eastAsia="zh-TW"/>
      </w:rPr>
      <w:t>1</w:t>
    </w:r>
    <w:r w:rsidRPr="00C95C90">
      <w:rPr>
        <w:rFonts w:eastAsia="PMingLiU" w:hint="eastAsia"/>
        <w:lang w:eastAsia="zh-TW"/>
      </w:rPr>
      <w:fldChar w:fldCharType="end"/>
    </w:r>
  </w:p>
  <w:p w14:paraId="7862313D" w14:textId="77777777" w:rsidR="00DC372D" w:rsidRPr="00C95C90" w:rsidRDefault="00DC372D" w:rsidP="00C95C90">
    <w:pPr>
      <w:pStyle w:val="HeaderBar"/>
      <w:overflowPunct w:val="0"/>
      <w:autoSpaceDE w:val="0"/>
      <w:autoSpaceDN w:val="0"/>
      <w:rPr>
        <w:rFonts w:eastAsia="PMingLiU"/>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2DE0648E"/>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FCE5B7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8"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470352"/>
    <w:multiLevelType w:val="hybridMultilevel"/>
    <w:tmpl w:val="1A301312"/>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B96E2B"/>
    <w:multiLevelType w:val="hybridMultilevel"/>
    <w:tmpl w:val="858CF56C"/>
    <w:lvl w:ilvl="0" w:tplc="FFFFFFFF">
      <w:start w:val="1"/>
      <w:numFmt w:val="bullet"/>
      <w:lvlText w:val=""/>
      <w:lvlJc w:val="left"/>
      <w:pPr>
        <w:ind w:left="270" w:hanging="360"/>
      </w:pPr>
      <w:rPr>
        <w:rFonts w:ascii="Symbol" w:hAnsi="Symbol" w:hint="default"/>
      </w:rPr>
    </w:lvl>
    <w:lvl w:ilvl="1" w:tplc="C4FA5464">
      <w:start w:val="1"/>
      <w:numFmt w:val="bullet"/>
      <w:lvlText w:val=""/>
      <w:lvlJc w:val="left"/>
      <w:pPr>
        <w:ind w:left="990" w:hanging="360"/>
      </w:pPr>
      <w:rPr>
        <w:rFonts w:ascii="Symbol" w:hAnsi="Symbol" w:hint="default"/>
      </w:rPr>
    </w:lvl>
    <w:lvl w:ilvl="2" w:tplc="FFFFFFFF" w:tentative="1">
      <w:start w:val="1"/>
      <w:numFmt w:val="bullet"/>
      <w:lvlText w:val=""/>
      <w:lvlJc w:val="left"/>
      <w:pPr>
        <w:ind w:left="1710" w:hanging="360"/>
      </w:pPr>
      <w:rPr>
        <w:rFonts w:ascii="Wingdings" w:hAnsi="Wingdings" w:hint="default"/>
      </w:rPr>
    </w:lvl>
    <w:lvl w:ilvl="3" w:tplc="FFFFFFFF" w:tentative="1">
      <w:start w:val="1"/>
      <w:numFmt w:val="bullet"/>
      <w:lvlText w:val=""/>
      <w:lvlJc w:val="left"/>
      <w:pPr>
        <w:ind w:left="2430" w:hanging="360"/>
      </w:pPr>
      <w:rPr>
        <w:rFonts w:ascii="Symbol" w:hAnsi="Symbol" w:hint="default"/>
      </w:rPr>
    </w:lvl>
    <w:lvl w:ilvl="4" w:tplc="FFFFFFFF" w:tentative="1">
      <w:start w:val="1"/>
      <w:numFmt w:val="bullet"/>
      <w:lvlText w:val="o"/>
      <w:lvlJc w:val="left"/>
      <w:pPr>
        <w:ind w:left="3150" w:hanging="360"/>
      </w:pPr>
      <w:rPr>
        <w:rFonts w:ascii="Courier New" w:hAnsi="Courier New" w:cs="Courier New" w:hint="default"/>
      </w:rPr>
    </w:lvl>
    <w:lvl w:ilvl="5" w:tplc="FFFFFFFF" w:tentative="1">
      <w:start w:val="1"/>
      <w:numFmt w:val="bullet"/>
      <w:lvlText w:val=""/>
      <w:lvlJc w:val="left"/>
      <w:pPr>
        <w:ind w:left="3870" w:hanging="360"/>
      </w:pPr>
      <w:rPr>
        <w:rFonts w:ascii="Wingdings" w:hAnsi="Wingdings" w:hint="default"/>
      </w:rPr>
    </w:lvl>
    <w:lvl w:ilvl="6" w:tplc="FFFFFFFF" w:tentative="1">
      <w:start w:val="1"/>
      <w:numFmt w:val="bullet"/>
      <w:lvlText w:val=""/>
      <w:lvlJc w:val="left"/>
      <w:pPr>
        <w:ind w:left="4590" w:hanging="360"/>
      </w:pPr>
      <w:rPr>
        <w:rFonts w:ascii="Symbol" w:hAnsi="Symbol" w:hint="default"/>
      </w:rPr>
    </w:lvl>
    <w:lvl w:ilvl="7" w:tplc="FFFFFFFF" w:tentative="1">
      <w:start w:val="1"/>
      <w:numFmt w:val="bullet"/>
      <w:lvlText w:val="o"/>
      <w:lvlJc w:val="left"/>
      <w:pPr>
        <w:ind w:left="5310" w:hanging="360"/>
      </w:pPr>
      <w:rPr>
        <w:rFonts w:ascii="Courier New" w:hAnsi="Courier New" w:cs="Courier New" w:hint="default"/>
      </w:rPr>
    </w:lvl>
    <w:lvl w:ilvl="8" w:tplc="FFFFFFFF" w:tentative="1">
      <w:start w:val="1"/>
      <w:numFmt w:val="bullet"/>
      <w:lvlText w:val=""/>
      <w:lvlJc w:val="left"/>
      <w:pPr>
        <w:ind w:left="6030" w:hanging="360"/>
      </w:pPr>
      <w:rPr>
        <w:rFonts w:ascii="Wingdings" w:hAnsi="Wingdings" w:hint="default"/>
      </w:rPr>
    </w:lvl>
  </w:abstractNum>
  <w:abstractNum w:abstractNumId="21"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2A0695"/>
    <w:multiLevelType w:val="hybridMultilevel"/>
    <w:tmpl w:val="726C17D0"/>
    <w:lvl w:ilvl="0" w:tplc="2824685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4" w15:restartNumberingAfterBreak="0">
    <w:nsid w:val="5A3D2139"/>
    <w:multiLevelType w:val="hybridMultilevel"/>
    <w:tmpl w:val="857C8BD8"/>
    <w:lvl w:ilvl="0" w:tplc="C4FA5464">
      <w:start w:val="1"/>
      <w:numFmt w:val="bullet"/>
      <w:lvlText w:val=""/>
      <w:lvlJc w:val="left"/>
      <w:pPr>
        <w:ind w:left="27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35"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3A340A"/>
    <w:multiLevelType w:val="hybridMultilevel"/>
    <w:tmpl w:val="800482BE"/>
    <w:lvl w:ilvl="0" w:tplc="57061A9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FC115A3"/>
    <w:multiLevelType w:val="hybridMultilevel"/>
    <w:tmpl w:val="5F1875B4"/>
    <w:lvl w:ilvl="0" w:tplc="1364676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70584195"/>
    <w:multiLevelType w:val="hybridMultilevel"/>
    <w:tmpl w:val="61C65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8126BB"/>
    <w:multiLevelType w:val="hybridMultilevel"/>
    <w:tmpl w:val="F6FEFBA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3"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BA174D"/>
    <w:multiLevelType w:val="hybridMultilevel"/>
    <w:tmpl w:val="0436CBB8"/>
    <w:lvl w:ilvl="0" w:tplc="FD9A8D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645398922">
    <w:abstractNumId w:val="24"/>
  </w:num>
  <w:num w:numId="2" w16cid:durableId="1149437996">
    <w:abstractNumId w:val="8"/>
  </w:num>
  <w:num w:numId="3" w16cid:durableId="619385369">
    <w:abstractNumId w:val="43"/>
  </w:num>
  <w:num w:numId="4" w16cid:durableId="1364281920">
    <w:abstractNumId w:val="14"/>
  </w:num>
  <w:num w:numId="5" w16cid:durableId="1244025498">
    <w:abstractNumId w:val="12"/>
  </w:num>
  <w:num w:numId="6" w16cid:durableId="1716612204">
    <w:abstractNumId w:val="45"/>
  </w:num>
  <w:num w:numId="7" w16cid:durableId="1625962317">
    <w:abstractNumId w:val="44"/>
  </w:num>
  <w:num w:numId="8" w16cid:durableId="290788158">
    <w:abstractNumId w:val="11"/>
  </w:num>
  <w:num w:numId="9" w16cid:durableId="642393946">
    <w:abstractNumId w:val="4"/>
  </w:num>
  <w:num w:numId="10" w16cid:durableId="1583490473">
    <w:abstractNumId w:val="35"/>
  </w:num>
  <w:num w:numId="11" w16cid:durableId="1117991561">
    <w:abstractNumId w:val="36"/>
  </w:num>
  <w:num w:numId="12" w16cid:durableId="338656800">
    <w:abstractNumId w:val="5"/>
  </w:num>
  <w:num w:numId="13" w16cid:durableId="1493252729">
    <w:abstractNumId w:val="38"/>
  </w:num>
  <w:num w:numId="14" w16cid:durableId="980039646">
    <w:abstractNumId w:val="10"/>
  </w:num>
  <w:num w:numId="15" w16cid:durableId="809829266">
    <w:abstractNumId w:val="18"/>
  </w:num>
  <w:num w:numId="16" w16cid:durableId="1390182034">
    <w:abstractNumId w:val="0"/>
  </w:num>
  <w:num w:numId="17" w16cid:durableId="446628418">
    <w:abstractNumId w:val="32"/>
  </w:num>
  <w:num w:numId="18" w16cid:durableId="1935748402">
    <w:abstractNumId w:val="1"/>
  </w:num>
  <w:num w:numId="19" w16cid:durableId="1147667458">
    <w:abstractNumId w:val="2"/>
  </w:num>
  <w:num w:numId="20" w16cid:durableId="724067921">
    <w:abstractNumId w:val="33"/>
  </w:num>
  <w:num w:numId="21" w16cid:durableId="292370778">
    <w:abstractNumId w:val="7"/>
  </w:num>
  <w:num w:numId="22" w16cid:durableId="183833427">
    <w:abstractNumId w:val="25"/>
  </w:num>
  <w:num w:numId="23" w16cid:durableId="1761752257">
    <w:abstractNumId w:val="6"/>
  </w:num>
  <w:num w:numId="24" w16cid:durableId="1333139985">
    <w:abstractNumId w:val="17"/>
  </w:num>
  <w:num w:numId="25" w16cid:durableId="583489966">
    <w:abstractNumId w:val="19"/>
  </w:num>
  <w:num w:numId="26" w16cid:durableId="1467429766">
    <w:abstractNumId w:val="23"/>
  </w:num>
  <w:num w:numId="27" w16cid:durableId="1039667016">
    <w:abstractNumId w:val="37"/>
  </w:num>
  <w:num w:numId="28" w16cid:durableId="2059933260">
    <w:abstractNumId w:val="27"/>
  </w:num>
  <w:num w:numId="29" w16cid:durableId="462620672">
    <w:abstractNumId w:val="34"/>
  </w:num>
  <w:num w:numId="30" w16cid:durableId="1557665813">
    <w:abstractNumId w:val="31"/>
  </w:num>
  <w:num w:numId="31" w16cid:durableId="1794320276">
    <w:abstractNumId w:val="22"/>
  </w:num>
  <w:num w:numId="32" w16cid:durableId="1417484519">
    <w:abstractNumId w:val="40"/>
  </w:num>
  <w:num w:numId="33" w16cid:durableId="707880137">
    <w:abstractNumId w:val="46"/>
  </w:num>
  <w:num w:numId="34" w16cid:durableId="1771270061">
    <w:abstractNumId w:val="9"/>
  </w:num>
  <w:num w:numId="35" w16cid:durableId="1388190334">
    <w:abstractNumId w:val="29"/>
  </w:num>
  <w:num w:numId="36" w16cid:durableId="288708012">
    <w:abstractNumId w:val="13"/>
  </w:num>
  <w:num w:numId="37" w16cid:durableId="1700470882">
    <w:abstractNumId w:val="39"/>
  </w:num>
  <w:num w:numId="38" w16cid:durableId="2066417132">
    <w:abstractNumId w:val="28"/>
  </w:num>
  <w:num w:numId="39" w16cid:durableId="1236163943">
    <w:abstractNumId w:val="26"/>
  </w:num>
  <w:num w:numId="40" w16cid:durableId="67004620">
    <w:abstractNumId w:val="15"/>
  </w:num>
  <w:num w:numId="41" w16cid:durableId="1942764239">
    <w:abstractNumId w:val="40"/>
  </w:num>
  <w:num w:numId="42" w16cid:durableId="1151217488">
    <w:abstractNumId w:val="21"/>
  </w:num>
  <w:num w:numId="43" w16cid:durableId="1462574038">
    <w:abstractNumId w:val="42"/>
  </w:num>
  <w:num w:numId="44" w16cid:durableId="446122163">
    <w:abstractNumId w:val="16"/>
  </w:num>
  <w:num w:numId="45" w16cid:durableId="1750302056">
    <w:abstractNumId w:val="41"/>
  </w:num>
  <w:num w:numId="46" w16cid:durableId="50663615">
    <w:abstractNumId w:val="0"/>
  </w:num>
  <w:num w:numId="47" w16cid:durableId="1475096382">
    <w:abstractNumId w:val="3"/>
  </w:num>
  <w:num w:numId="48" w16cid:durableId="1903444718">
    <w:abstractNumId w:val="3"/>
  </w:num>
  <w:num w:numId="49" w16cid:durableId="433742775">
    <w:abstractNumId w:val="30"/>
  </w:num>
  <w:num w:numId="50" w16cid:durableId="2045984946">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n-US" w:vendorID="64" w:dllVersion="0" w:nlCheck="1" w:checkStyle="0"/>
  <w:activeWritingStyle w:appName="MSWord" w:lang="en-US" w:vendorID="64" w:dllVersion="4096" w:nlCheck="1" w:checkStyle="0"/>
  <w:activeWritingStyle w:appName="MSWord" w:lang="zh-TW" w:vendorID="64" w:dllVersion="0" w:nlCheck="1" w:checkStyle="1"/>
  <w:activeWritingStyle w:appName="MSWord" w:lang="zh-CN"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0C4A"/>
    <w:rsid w:val="0000161C"/>
    <w:rsid w:val="00001EAE"/>
    <w:rsid w:val="00001EED"/>
    <w:rsid w:val="000020A6"/>
    <w:rsid w:val="000020AB"/>
    <w:rsid w:val="000029EE"/>
    <w:rsid w:val="00002F2B"/>
    <w:rsid w:val="00003847"/>
    <w:rsid w:val="00003999"/>
    <w:rsid w:val="00003F61"/>
    <w:rsid w:val="00004100"/>
    <w:rsid w:val="0000438E"/>
    <w:rsid w:val="00004B4D"/>
    <w:rsid w:val="0000500E"/>
    <w:rsid w:val="00005098"/>
    <w:rsid w:val="0000538D"/>
    <w:rsid w:val="000055E6"/>
    <w:rsid w:val="00005798"/>
    <w:rsid w:val="0000580F"/>
    <w:rsid w:val="00005FFC"/>
    <w:rsid w:val="00006176"/>
    <w:rsid w:val="0000665E"/>
    <w:rsid w:val="00006C6E"/>
    <w:rsid w:val="00006EA1"/>
    <w:rsid w:val="00007162"/>
    <w:rsid w:val="0000779C"/>
    <w:rsid w:val="000078AA"/>
    <w:rsid w:val="00010415"/>
    <w:rsid w:val="00010A12"/>
    <w:rsid w:val="00010B96"/>
    <w:rsid w:val="00010D69"/>
    <w:rsid w:val="00010F17"/>
    <w:rsid w:val="00010FEB"/>
    <w:rsid w:val="000110CE"/>
    <w:rsid w:val="00011229"/>
    <w:rsid w:val="00011725"/>
    <w:rsid w:val="00012683"/>
    <w:rsid w:val="00012A1D"/>
    <w:rsid w:val="00012E97"/>
    <w:rsid w:val="00012FD0"/>
    <w:rsid w:val="000130B5"/>
    <w:rsid w:val="000138BD"/>
    <w:rsid w:val="00013A9F"/>
    <w:rsid w:val="00013CCC"/>
    <w:rsid w:val="00013F8E"/>
    <w:rsid w:val="00013FC3"/>
    <w:rsid w:val="000141AA"/>
    <w:rsid w:val="000142E3"/>
    <w:rsid w:val="00014EDD"/>
    <w:rsid w:val="00015B77"/>
    <w:rsid w:val="00015C6E"/>
    <w:rsid w:val="00015FF2"/>
    <w:rsid w:val="00016D98"/>
    <w:rsid w:val="00016FB4"/>
    <w:rsid w:val="00017175"/>
    <w:rsid w:val="0001755A"/>
    <w:rsid w:val="00017842"/>
    <w:rsid w:val="00017CEA"/>
    <w:rsid w:val="000201F7"/>
    <w:rsid w:val="0002081C"/>
    <w:rsid w:val="000208BF"/>
    <w:rsid w:val="00020952"/>
    <w:rsid w:val="00020CBF"/>
    <w:rsid w:val="0002124A"/>
    <w:rsid w:val="00021586"/>
    <w:rsid w:val="0002162B"/>
    <w:rsid w:val="0002183A"/>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961"/>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0853"/>
    <w:rsid w:val="0003103B"/>
    <w:rsid w:val="0003114C"/>
    <w:rsid w:val="00031244"/>
    <w:rsid w:val="0003148A"/>
    <w:rsid w:val="00031C99"/>
    <w:rsid w:val="00031D24"/>
    <w:rsid w:val="00031EC1"/>
    <w:rsid w:val="00031EFC"/>
    <w:rsid w:val="00031FA5"/>
    <w:rsid w:val="0003218E"/>
    <w:rsid w:val="00032258"/>
    <w:rsid w:val="000322AF"/>
    <w:rsid w:val="00032500"/>
    <w:rsid w:val="00033327"/>
    <w:rsid w:val="00033512"/>
    <w:rsid w:val="00033A10"/>
    <w:rsid w:val="00033B38"/>
    <w:rsid w:val="00034091"/>
    <w:rsid w:val="0003485C"/>
    <w:rsid w:val="00034A9A"/>
    <w:rsid w:val="00034C04"/>
    <w:rsid w:val="00034CF2"/>
    <w:rsid w:val="000351B8"/>
    <w:rsid w:val="00035714"/>
    <w:rsid w:val="00035F25"/>
    <w:rsid w:val="0003626F"/>
    <w:rsid w:val="00036709"/>
    <w:rsid w:val="00036977"/>
    <w:rsid w:val="000369AC"/>
    <w:rsid w:val="00036A73"/>
    <w:rsid w:val="0003718C"/>
    <w:rsid w:val="0003754E"/>
    <w:rsid w:val="000375DC"/>
    <w:rsid w:val="0003783E"/>
    <w:rsid w:val="00037EBB"/>
    <w:rsid w:val="00037FF6"/>
    <w:rsid w:val="00040302"/>
    <w:rsid w:val="00040E26"/>
    <w:rsid w:val="00040EFE"/>
    <w:rsid w:val="00040F30"/>
    <w:rsid w:val="00041265"/>
    <w:rsid w:val="0004163C"/>
    <w:rsid w:val="0004170D"/>
    <w:rsid w:val="00041D7A"/>
    <w:rsid w:val="00042072"/>
    <w:rsid w:val="00042C6C"/>
    <w:rsid w:val="00042E26"/>
    <w:rsid w:val="00042F59"/>
    <w:rsid w:val="000430D3"/>
    <w:rsid w:val="0004351A"/>
    <w:rsid w:val="00043D89"/>
    <w:rsid w:val="00043DBB"/>
    <w:rsid w:val="00044127"/>
    <w:rsid w:val="000446C3"/>
    <w:rsid w:val="00044CA9"/>
    <w:rsid w:val="0004523E"/>
    <w:rsid w:val="00045480"/>
    <w:rsid w:val="000454AB"/>
    <w:rsid w:val="000458EF"/>
    <w:rsid w:val="00045F5A"/>
    <w:rsid w:val="00045F8D"/>
    <w:rsid w:val="00046307"/>
    <w:rsid w:val="000466A7"/>
    <w:rsid w:val="0004674D"/>
    <w:rsid w:val="0004747F"/>
    <w:rsid w:val="000474D5"/>
    <w:rsid w:val="0004774C"/>
    <w:rsid w:val="00047972"/>
    <w:rsid w:val="000479C3"/>
    <w:rsid w:val="000505F8"/>
    <w:rsid w:val="0005147E"/>
    <w:rsid w:val="00051481"/>
    <w:rsid w:val="0005169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A1D"/>
    <w:rsid w:val="00055B3F"/>
    <w:rsid w:val="00055D47"/>
    <w:rsid w:val="00055D9B"/>
    <w:rsid w:val="000564E4"/>
    <w:rsid w:val="00056A1E"/>
    <w:rsid w:val="00056BD9"/>
    <w:rsid w:val="00056D57"/>
    <w:rsid w:val="0005712F"/>
    <w:rsid w:val="0005768B"/>
    <w:rsid w:val="00057CA6"/>
    <w:rsid w:val="00057F04"/>
    <w:rsid w:val="000602FC"/>
    <w:rsid w:val="00060466"/>
    <w:rsid w:val="00060542"/>
    <w:rsid w:val="000605DA"/>
    <w:rsid w:val="0006073D"/>
    <w:rsid w:val="00060BD9"/>
    <w:rsid w:val="00060D6A"/>
    <w:rsid w:val="000610E5"/>
    <w:rsid w:val="00061148"/>
    <w:rsid w:val="00061B2E"/>
    <w:rsid w:val="0006210C"/>
    <w:rsid w:val="00062206"/>
    <w:rsid w:val="00062237"/>
    <w:rsid w:val="0006271D"/>
    <w:rsid w:val="00063242"/>
    <w:rsid w:val="000633E4"/>
    <w:rsid w:val="000633F5"/>
    <w:rsid w:val="00063517"/>
    <w:rsid w:val="0006355A"/>
    <w:rsid w:val="00063569"/>
    <w:rsid w:val="00063DBB"/>
    <w:rsid w:val="00063FD0"/>
    <w:rsid w:val="00064067"/>
    <w:rsid w:val="00064685"/>
    <w:rsid w:val="00064FFA"/>
    <w:rsid w:val="000653F2"/>
    <w:rsid w:val="00065DF3"/>
    <w:rsid w:val="0006628A"/>
    <w:rsid w:val="000664B3"/>
    <w:rsid w:val="00066B68"/>
    <w:rsid w:val="000675F0"/>
    <w:rsid w:val="00067763"/>
    <w:rsid w:val="000677BE"/>
    <w:rsid w:val="0006794F"/>
    <w:rsid w:val="0007028F"/>
    <w:rsid w:val="00070546"/>
    <w:rsid w:val="000708B4"/>
    <w:rsid w:val="00070BA3"/>
    <w:rsid w:val="000712B8"/>
    <w:rsid w:val="00071473"/>
    <w:rsid w:val="0007204A"/>
    <w:rsid w:val="00072332"/>
    <w:rsid w:val="000726DC"/>
    <w:rsid w:val="0007270A"/>
    <w:rsid w:val="0007271B"/>
    <w:rsid w:val="00072D48"/>
    <w:rsid w:val="000730D0"/>
    <w:rsid w:val="00073231"/>
    <w:rsid w:val="000732D0"/>
    <w:rsid w:val="000736EB"/>
    <w:rsid w:val="00073D78"/>
    <w:rsid w:val="00074409"/>
    <w:rsid w:val="00074771"/>
    <w:rsid w:val="00074A1A"/>
    <w:rsid w:val="00074A84"/>
    <w:rsid w:val="000752B4"/>
    <w:rsid w:val="000753E9"/>
    <w:rsid w:val="00075940"/>
    <w:rsid w:val="00075E63"/>
    <w:rsid w:val="00075F5A"/>
    <w:rsid w:val="00075FEA"/>
    <w:rsid w:val="00076260"/>
    <w:rsid w:val="00077704"/>
    <w:rsid w:val="00077791"/>
    <w:rsid w:val="0007797D"/>
    <w:rsid w:val="00077AB4"/>
    <w:rsid w:val="00077C68"/>
    <w:rsid w:val="000804E6"/>
    <w:rsid w:val="000809EF"/>
    <w:rsid w:val="0008156D"/>
    <w:rsid w:val="00081934"/>
    <w:rsid w:val="00081A9F"/>
    <w:rsid w:val="00081AF3"/>
    <w:rsid w:val="00081B5E"/>
    <w:rsid w:val="00081D6F"/>
    <w:rsid w:val="000823C0"/>
    <w:rsid w:val="00082DC8"/>
    <w:rsid w:val="00082EC0"/>
    <w:rsid w:val="00083174"/>
    <w:rsid w:val="00083CCE"/>
    <w:rsid w:val="000840B6"/>
    <w:rsid w:val="0008439C"/>
    <w:rsid w:val="00084B94"/>
    <w:rsid w:val="00084FE0"/>
    <w:rsid w:val="0008567B"/>
    <w:rsid w:val="000856BC"/>
    <w:rsid w:val="00085755"/>
    <w:rsid w:val="0008601F"/>
    <w:rsid w:val="0008605A"/>
    <w:rsid w:val="00086363"/>
    <w:rsid w:val="000864C4"/>
    <w:rsid w:val="00086511"/>
    <w:rsid w:val="000866A3"/>
    <w:rsid w:val="00086E37"/>
    <w:rsid w:val="0008721D"/>
    <w:rsid w:val="00087378"/>
    <w:rsid w:val="0008751D"/>
    <w:rsid w:val="000875D8"/>
    <w:rsid w:val="000905D2"/>
    <w:rsid w:val="0009099C"/>
    <w:rsid w:val="00090B80"/>
    <w:rsid w:val="00091420"/>
    <w:rsid w:val="000915A4"/>
    <w:rsid w:val="000917D0"/>
    <w:rsid w:val="00091FBE"/>
    <w:rsid w:val="000920B2"/>
    <w:rsid w:val="00092283"/>
    <w:rsid w:val="00092A5D"/>
    <w:rsid w:val="00092C5A"/>
    <w:rsid w:val="00092E1D"/>
    <w:rsid w:val="00093712"/>
    <w:rsid w:val="000938E0"/>
    <w:rsid w:val="00093B54"/>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26A"/>
    <w:rsid w:val="000A2351"/>
    <w:rsid w:val="000A23A9"/>
    <w:rsid w:val="000A2EDE"/>
    <w:rsid w:val="000A36ED"/>
    <w:rsid w:val="000A3AAC"/>
    <w:rsid w:val="000A3E76"/>
    <w:rsid w:val="000A3F2F"/>
    <w:rsid w:val="000A423E"/>
    <w:rsid w:val="000A4421"/>
    <w:rsid w:val="000A472B"/>
    <w:rsid w:val="000A4BD6"/>
    <w:rsid w:val="000A5748"/>
    <w:rsid w:val="000A5CD2"/>
    <w:rsid w:val="000A5E39"/>
    <w:rsid w:val="000A67BF"/>
    <w:rsid w:val="000A6C3E"/>
    <w:rsid w:val="000A6EEE"/>
    <w:rsid w:val="000A6F99"/>
    <w:rsid w:val="000A7275"/>
    <w:rsid w:val="000A7419"/>
    <w:rsid w:val="000A7455"/>
    <w:rsid w:val="000A74C5"/>
    <w:rsid w:val="000A76AA"/>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C14"/>
    <w:rsid w:val="000B1E3E"/>
    <w:rsid w:val="000B214D"/>
    <w:rsid w:val="000B2344"/>
    <w:rsid w:val="000B2AB0"/>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5D7B"/>
    <w:rsid w:val="000B6070"/>
    <w:rsid w:val="000B60F7"/>
    <w:rsid w:val="000B6479"/>
    <w:rsid w:val="000B6617"/>
    <w:rsid w:val="000B6628"/>
    <w:rsid w:val="000B676E"/>
    <w:rsid w:val="000B6ADA"/>
    <w:rsid w:val="000B6D2D"/>
    <w:rsid w:val="000B7107"/>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01"/>
    <w:rsid w:val="000C4624"/>
    <w:rsid w:val="000C5014"/>
    <w:rsid w:val="000C5075"/>
    <w:rsid w:val="000C53FF"/>
    <w:rsid w:val="000C546A"/>
    <w:rsid w:val="000C5680"/>
    <w:rsid w:val="000C5753"/>
    <w:rsid w:val="000C6145"/>
    <w:rsid w:val="000C62AA"/>
    <w:rsid w:val="000C637C"/>
    <w:rsid w:val="000C6588"/>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28A3"/>
    <w:rsid w:val="000D30D2"/>
    <w:rsid w:val="000D32C1"/>
    <w:rsid w:val="000D33D8"/>
    <w:rsid w:val="000D3681"/>
    <w:rsid w:val="000D3C09"/>
    <w:rsid w:val="000D3CC8"/>
    <w:rsid w:val="000D3E1E"/>
    <w:rsid w:val="000D3FA3"/>
    <w:rsid w:val="000D409B"/>
    <w:rsid w:val="000D4151"/>
    <w:rsid w:val="000D46D9"/>
    <w:rsid w:val="000D4AA4"/>
    <w:rsid w:val="000D4BA5"/>
    <w:rsid w:val="000D5003"/>
    <w:rsid w:val="000D5200"/>
    <w:rsid w:val="000D5762"/>
    <w:rsid w:val="000D57FB"/>
    <w:rsid w:val="000D5CB3"/>
    <w:rsid w:val="000D6999"/>
    <w:rsid w:val="000D6AE6"/>
    <w:rsid w:val="000D6AE9"/>
    <w:rsid w:val="000D6B7D"/>
    <w:rsid w:val="000D6BEA"/>
    <w:rsid w:val="000D6E59"/>
    <w:rsid w:val="000D714F"/>
    <w:rsid w:val="000D739D"/>
    <w:rsid w:val="000D73C1"/>
    <w:rsid w:val="000D75FF"/>
    <w:rsid w:val="000D76F7"/>
    <w:rsid w:val="000D7724"/>
    <w:rsid w:val="000D7B15"/>
    <w:rsid w:val="000D7D68"/>
    <w:rsid w:val="000E0098"/>
    <w:rsid w:val="000E051D"/>
    <w:rsid w:val="000E0A00"/>
    <w:rsid w:val="000E0C46"/>
    <w:rsid w:val="000E0CB6"/>
    <w:rsid w:val="000E0D3B"/>
    <w:rsid w:val="000E16C4"/>
    <w:rsid w:val="000E187A"/>
    <w:rsid w:val="000E18DB"/>
    <w:rsid w:val="000E1CC2"/>
    <w:rsid w:val="000E1E21"/>
    <w:rsid w:val="000E222F"/>
    <w:rsid w:val="000E2621"/>
    <w:rsid w:val="000E26E2"/>
    <w:rsid w:val="000E2CA1"/>
    <w:rsid w:val="000E2D87"/>
    <w:rsid w:val="000E337E"/>
    <w:rsid w:val="000E392C"/>
    <w:rsid w:val="000E3B12"/>
    <w:rsid w:val="000E43D6"/>
    <w:rsid w:val="000E4543"/>
    <w:rsid w:val="000E48EA"/>
    <w:rsid w:val="000E4903"/>
    <w:rsid w:val="000E497B"/>
    <w:rsid w:val="000E4DCF"/>
    <w:rsid w:val="000E4E4D"/>
    <w:rsid w:val="000E4F37"/>
    <w:rsid w:val="000E4FE2"/>
    <w:rsid w:val="000E500E"/>
    <w:rsid w:val="000E54B6"/>
    <w:rsid w:val="000E5509"/>
    <w:rsid w:val="000E55C3"/>
    <w:rsid w:val="000E5842"/>
    <w:rsid w:val="000E59A2"/>
    <w:rsid w:val="000E5C6F"/>
    <w:rsid w:val="000E5D69"/>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67D"/>
    <w:rsid w:val="000F39F7"/>
    <w:rsid w:val="000F3A06"/>
    <w:rsid w:val="000F3B8C"/>
    <w:rsid w:val="000F4357"/>
    <w:rsid w:val="000F43BD"/>
    <w:rsid w:val="000F4692"/>
    <w:rsid w:val="000F46D8"/>
    <w:rsid w:val="000F4878"/>
    <w:rsid w:val="000F4A4F"/>
    <w:rsid w:val="000F4CDC"/>
    <w:rsid w:val="000F4D35"/>
    <w:rsid w:val="000F5054"/>
    <w:rsid w:val="000F51DD"/>
    <w:rsid w:val="000F54FB"/>
    <w:rsid w:val="000F5FB3"/>
    <w:rsid w:val="000F6A48"/>
    <w:rsid w:val="000F6C70"/>
    <w:rsid w:val="000F6D50"/>
    <w:rsid w:val="000F6E51"/>
    <w:rsid w:val="000F74BB"/>
    <w:rsid w:val="000F770F"/>
    <w:rsid w:val="000F798C"/>
    <w:rsid w:val="000F7BBE"/>
    <w:rsid w:val="00100382"/>
    <w:rsid w:val="0010046E"/>
    <w:rsid w:val="00100DF9"/>
    <w:rsid w:val="00100F67"/>
    <w:rsid w:val="00101088"/>
    <w:rsid w:val="0010132D"/>
    <w:rsid w:val="00101459"/>
    <w:rsid w:val="0010188F"/>
    <w:rsid w:val="00101ACD"/>
    <w:rsid w:val="00101C83"/>
    <w:rsid w:val="00102315"/>
    <w:rsid w:val="0010234C"/>
    <w:rsid w:val="0010239C"/>
    <w:rsid w:val="00102486"/>
    <w:rsid w:val="00102BA1"/>
    <w:rsid w:val="00103215"/>
    <w:rsid w:val="001032DF"/>
    <w:rsid w:val="001035B1"/>
    <w:rsid w:val="0010361C"/>
    <w:rsid w:val="00103895"/>
    <w:rsid w:val="00103C76"/>
    <w:rsid w:val="00103CED"/>
    <w:rsid w:val="00103DF0"/>
    <w:rsid w:val="00104014"/>
    <w:rsid w:val="001046C8"/>
    <w:rsid w:val="001047E0"/>
    <w:rsid w:val="00104A6D"/>
    <w:rsid w:val="001053A2"/>
    <w:rsid w:val="00105998"/>
    <w:rsid w:val="001059BF"/>
    <w:rsid w:val="00105F14"/>
    <w:rsid w:val="0010606D"/>
    <w:rsid w:val="001063EB"/>
    <w:rsid w:val="001065AE"/>
    <w:rsid w:val="00106901"/>
    <w:rsid w:val="00106BCE"/>
    <w:rsid w:val="00106E82"/>
    <w:rsid w:val="00106FB6"/>
    <w:rsid w:val="001071FB"/>
    <w:rsid w:val="0010737B"/>
    <w:rsid w:val="00107648"/>
    <w:rsid w:val="001077A0"/>
    <w:rsid w:val="00107ABB"/>
    <w:rsid w:val="00107B84"/>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457"/>
    <w:rsid w:val="00114BC5"/>
    <w:rsid w:val="00115451"/>
    <w:rsid w:val="00115871"/>
    <w:rsid w:val="00115A40"/>
    <w:rsid w:val="00116051"/>
    <w:rsid w:val="00116057"/>
    <w:rsid w:val="0011676F"/>
    <w:rsid w:val="00116D63"/>
    <w:rsid w:val="00117C96"/>
    <w:rsid w:val="00117C9D"/>
    <w:rsid w:val="00117CBE"/>
    <w:rsid w:val="001200B5"/>
    <w:rsid w:val="001200F7"/>
    <w:rsid w:val="00120139"/>
    <w:rsid w:val="00120359"/>
    <w:rsid w:val="00120376"/>
    <w:rsid w:val="00120CB6"/>
    <w:rsid w:val="00121082"/>
    <w:rsid w:val="00121175"/>
    <w:rsid w:val="00121368"/>
    <w:rsid w:val="00121F65"/>
    <w:rsid w:val="00122A60"/>
    <w:rsid w:val="00122AAB"/>
    <w:rsid w:val="00122C2F"/>
    <w:rsid w:val="00122DF7"/>
    <w:rsid w:val="001235E2"/>
    <w:rsid w:val="00123E5E"/>
    <w:rsid w:val="00123E72"/>
    <w:rsid w:val="00123F3A"/>
    <w:rsid w:val="001243A9"/>
    <w:rsid w:val="00124866"/>
    <w:rsid w:val="00124C8F"/>
    <w:rsid w:val="00124EEA"/>
    <w:rsid w:val="0012509A"/>
    <w:rsid w:val="00125215"/>
    <w:rsid w:val="00125519"/>
    <w:rsid w:val="001255ED"/>
    <w:rsid w:val="0012575D"/>
    <w:rsid w:val="00125A7B"/>
    <w:rsid w:val="00125AF0"/>
    <w:rsid w:val="00125C17"/>
    <w:rsid w:val="001260CE"/>
    <w:rsid w:val="001262F7"/>
    <w:rsid w:val="00126440"/>
    <w:rsid w:val="00127201"/>
    <w:rsid w:val="00127301"/>
    <w:rsid w:val="00127372"/>
    <w:rsid w:val="0012767C"/>
    <w:rsid w:val="0012770F"/>
    <w:rsid w:val="001279D5"/>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A5F"/>
    <w:rsid w:val="00133B07"/>
    <w:rsid w:val="00133D0D"/>
    <w:rsid w:val="00133DA5"/>
    <w:rsid w:val="00133E92"/>
    <w:rsid w:val="00134042"/>
    <w:rsid w:val="00134233"/>
    <w:rsid w:val="001345B3"/>
    <w:rsid w:val="00134650"/>
    <w:rsid w:val="00134796"/>
    <w:rsid w:val="00134C37"/>
    <w:rsid w:val="00134CA2"/>
    <w:rsid w:val="0013533D"/>
    <w:rsid w:val="001354A3"/>
    <w:rsid w:val="00135581"/>
    <w:rsid w:val="00135A04"/>
    <w:rsid w:val="00135ADA"/>
    <w:rsid w:val="00135C64"/>
    <w:rsid w:val="00135D90"/>
    <w:rsid w:val="00135DF7"/>
    <w:rsid w:val="00135EA4"/>
    <w:rsid w:val="00136044"/>
    <w:rsid w:val="0013663E"/>
    <w:rsid w:val="001369FD"/>
    <w:rsid w:val="00136AD5"/>
    <w:rsid w:val="00136CCE"/>
    <w:rsid w:val="00136EA7"/>
    <w:rsid w:val="001372C6"/>
    <w:rsid w:val="001372D0"/>
    <w:rsid w:val="00137518"/>
    <w:rsid w:val="00137898"/>
    <w:rsid w:val="00140024"/>
    <w:rsid w:val="0014012C"/>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0EC7"/>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4D70"/>
    <w:rsid w:val="0015533E"/>
    <w:rsid w:val="00155AB8"/>
    <w:rsid w:val="00156227"/>
    <w:rsid w:val="0015629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28C"/>
    <w:rsid w:val="00166370"/>
    <w:rsid w:val="0016641C"/>
    <w:rsid w:val="00166A1A"/>
    <w:rsid w:val="00166B94"/>
    <w:rsid w:val="0016704C"/>
    <w:rsid w:val="001672E0"/>
    <w:rsid w:val="001679FC"/>
    <w:rsid w:val="00167B8F"/>
    <w:rsid w:val="00167BCC"/>
    <w:rsid w:val="00167C46"/>
    <w:rsid w:val="00170036"/>
    <w:rsid w:val="00170067"/>
    <w:rsid w:val="001708A8"/>
    <w:rsid w:val="00170A71"/>
    <w:rsid w:val="00170B42"/>
    <w:rsid w:val="00170B89"/>
    <w:rsid w:val="00171EB7"/>
    <w:rsid w:val="001720F5"/>
    <w:rsid w:val="0017222D"/>
    <w:rsid w:val="001722D1"/>
    <w:rsid w:val="00172494"/>
    <w:rsid w:val="00172653"/>
    <w:rsid w:val="00172670"/>
    <w:rsid w:val="00172C06"/>
    <w:rsid w:val="0017305B"/>
    <w:rsid w:val="001730A7"/>
    <w:rsid w:val="00173155"/>
    <w:rsid w:val="00173F37"/>
    <w:rsid w:val="00173F7A"/>
    <w:rsid w:val="0017419F"/>
    <w:rsid w:val="00174244"/>
    <w:rsid w:val="001744C4"/>
    <w:rsid w:val="001745AA"/>
    <w:rsid w:val="00174804"/>
    <w:rsid w:val="00174A10"/>
    <w:rsid w:val="00175742"/>
    <w:rsid w:val="00175843"/>
    <w:rsid w:val="00175C98"/>
    <w:rsid w:val="00175CCC"/>
    <w:rsid w:val="0017650D"/>
    <w:rsid w:val="0017662D"/>
    <w:rsid w:val="00176663"/>
    <w:rsid w:val="00176894"/>
    <w:rsid w:val="001768F2"/>
    <w:rsid w:val="00176FEE"/>
    <w:rsid w:val="0017704E"/>
    <w:rsid w:val="00177584"/>
    <w:rsid w:val="00177855"/>
    <w:rsid w:val="00177A87"/>
    <w:rsid w:val="00177E9B"/>
    <w:rsid w:val="00177F29"/>
    <w:rsid w:val="00177FA1"/>
    <w:rsid w:val="00180295"/>
    <w:rsid w:val="001805E5"/>
    <w:rsid w:val="00180636"/>
    <w:rsid w:val="00180942"/>
    <w:rsid w:val="00180A71"/>
    <w:rsid w:val="00180F26"/>
    <w:rsid w:val="001810C6"/>
    <w:rsid w:val="00181141"/>
    <w:rsid w:val="001812C8"/>
    <w:rsid w:val="001813BD"/>
    <w:rsid w:val="0018187D"/>
    <w:rsid w:val="0018212C"/>
    <w:rsid w:val="00182C7D"/>
    <w:rsid w:val="0018340A"/>
    <w:rsid w:val="001840ED"/>
    <w:rsid w:val="00184791"/>
    <w:rsid w:val="00184B86"/>
    <w:rsid w:val="00184F0E"/>
    <w:rsid w:val="001850B3"/>
    <w:rsid w:val="00185440"/>
    <w:rsid w:val="001855EF"/>
    <w:rsid w:val="001856FD"/>
    <w:rsid w:val="0018577E"/>
    <w:rsid w:val="00185828"/>
    <w:rsid w:val="0018586C"/>
    <w:rsid w:val="001859E9"/>
    <w:rsid w:val="00185DCC"/>
    <w:rsid w:val="00186502"/>
    <w:rsid w:val="0018666F"/>
    <w:rsid w:val="00186C2E"/>
    <w:rsid w:val="00186D6B"/>
    <w:rsid w:val="00186E6C"/>
    <w:rsid w:val="00187077"/>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3DC"/>
    <w:rsid w:val="001935A2"/>
    <w:rsid w:val="001939A6"/>
    <w:rsid w:val="00194097"/>
    <w:rsid w:val="00194404"/>
    <w:rsid w:val="0019474A"/>
    <w:rsid w:val="0019499E"/>
    <w:rsid w:val="00194B05"/>
    <w:rsid w:val="00194E86"/>
    <w:rsid w:val="00194EC7"/>
    <w:rsid w:val="00195491"/>
    <w:rsid w:val="001954CA"/>
    <w:rsid w:val="001955BC"/>
    <w:rsid w:val="00195E04"/>
    <w:rsid w:val="00196027"/>
    <w:rsid w:val="00196116"/>
    <w:rsid w:val="001961D9"/>
    <w:rsid w:val="0019675C"/>
    <w:rsid w:val="001969E8"/>
    <w:rsid w:val="00196BF1"/>
    <w:rsid w:val="00196E39"/>
    <w:rsid w:val="001972D5"/>
    <w:rsid w:val="00197625"/>
    <w:rsid w:val="001A0AC0"/>
    <w:rsid w:val="001A0E5D"/>
    <w:rsid w:val="001A0FF0"/>
    <w:rsid w:val="001A1107"/>
    <w:rsid w:val="001A1415"/>
    <w:rsid w:val="001A1583"/>
    <w:rsid w:val="001A1A77"/>
    <w:rsid w:val="001A232C"/>
    <w:rsid w:val="001A31F5"/>
    <w:rsid w:val="001A3DE4"/>
    <w:rsid w:val="001A4074"/>
    <w:rsid w:val="001A4186"/>
    <w:rsid w:val="001A4A7B"/>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7FE"/>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B7C45"/>
    <w:rsid w:val="001C00A4"/>
    <w:rsid w:val="001C01BD"/>
    <w:rsid w:val="001C0328"/>
    <w:rsid w:val="001C088D"/>
    <w:rsid w:val="001C0DA2"/>
    <w:rsid w:val="001C13CD"/>
    <w:rsid w:val="001C181D"/>
    <w:rsid w:val="001C188A"/>
    <w:rsid w:val="001C1903"/>
    <w:rsid w:val="001C25D3"/>
    <w:rsid w:val="001C28A5"/>
    <w:rsid w:val="001C2905"/>
    <w:rsid w:val="001C2A06"/>
    <w:rsid w:val="001C2ACC"/>
    <w:rsid w:val="001C387D"/>
    <w:rsid w:val="001C3ADD"/>
    <w:rsid w:val="001C3E75"/>
    <w:rsid w:val="001C4452"/>
    <w:rsid w:val="001C4E34"/>
    <w:rsid w:val="001C4EA1"/>
    <w:rsid w:val="001C514B"/>
    <w:rsid w:val="001C55F3"/>
    <w:rsid w:val="001C5712"/>
    <w:rsid w:val="001C5A7E"/>
    <w:rsid w:val="001C5AAB"/>
    <w:rsid w:val="001C5CBF"/>
    <w:rsid w:val="001C5CE2"/>
    <w:rsid w:val="001C6593"/>
    <w:rsid w:val="001C6A19"/>
    <w:rsid w:val="001C6FC1"/>
    <w:rsid w:val="001C7996"/>
    <w:rsid w:val="001C7B5B"/>
    <w:rsid w:val="001D02EC"/>
    <w:rsid w:val="001D092B"/>
    <w:rsid w:val="001D0970"/>
    <w:rsid w:val="001D09BA"/>
    <w:rsid w:val="001D0B6C"/>
    <w:rsid w:val="001D13B8"/>
    <w:rsid w:val="001D159B"/>
    <w:rsid w:val="001D18EF"/>
    <w:rsid w:val="001D245C"/>
    <w:rsid w:val="001D269C"/>
    <w:rsid w:val="001D2C2E"/>
    <w:rsid w:val="001D2D1C"/>
    <w:rsid w:val="001D30C3"/>
    <w:rsid w:val="001D3424"/>
    <w:rsid w:val="001D426F"/>
    <w:rsid w:val="001D4394"/>
    <w:rsid w:val="001D4492"/>
    <w:rsid w:val="001D4610"/>
    <w:rsid w:val="001D479F"/>
    <w:rsid w:val="001D49A3"/>
    <w:rsid w:val="001D4C41"/>
    <w:rsid w:val="001D4CAF"/>
    <w:rsid w:val="001D4CC0"/>
    <w:rsid w:val="001D4DE7"/>
    <w:rsid w:val="001D5435"/>
    <w:rsid w:val="001D576B"/>
    <w:rsid w:val="001D5985"/>
    <w:rsid w:val="001D5A0C"/>
    <w:rsid w:val="001D5DF1"/>
    <w:rsid w:val="001D5F11"/>
    <w:rsid w:val="001D5F8F"/>
    <w:rsid w:val="001D5FED"/>
    <w:rsid w:val="001D609A"/>
    <w:rsid w:val="001D6261"/>
    <w:rsid w:val="001D6382"/>
    <w:rsid w:val="001D6981"/>
    <w:rsid w:val="001D6A20"/>
    <w:rsid w:val="001D6E95"/>
    <w:rsid w:val="001D716A"/>
    <w:rsid w:val="001D74DC"/>
    <w:rsid w:val="001D7858"/>
    <w:rsid w:val="001D7A95"/>
    <w:rsid w:val="001E0233"/>
    <w:rsid w:val="001E03B8"/>
    <w:rsid w:val="001E04BD"/>
    <w:rsid w:val="001E0626"/>
    <w:rsid w:val="001E07E8"/>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3C76"/>
    <w:rsid w:val="001E44B2"/>
    <w:rsid w:val="001E4671"/>
    <w:rsid w:val="001E4901"/>
    <w:rsid w:val="001E4A80"/>
    <w:rsid w:val="001E4FC9"/>
    <w:rsid w:val="001E58D4"/>
    <w:rsid w:val="001E5B98"/>
    <w:rsid w:val="001E5D2A"/>
    <w:rsid w:val="001E5DB9"/>
    <w:rsid w:val="001E63AD"/>
    <w:rsid w:val="001E64AF"/>
    <w:rsid w:val="001E68D8"/>
    <w:rsid w:val="001E7241"/>
    <w:rsid w:val="001E739C"/>
    <w:rsid w:val="001E74C8"/>
    <w:rsid w:val="001E7ABD"/>
    <w:rsid w:val="001E7D1E"/>
    <w:rsid w:val="001E7E7F"/>
    <w:rsid w:val="001F04CC"/>
    <w:rsid w:val="001F0553"/>
    <w:rsid w:val="001F082E"/>
    <w:rsid w:val="001F1050"/>
    <w:rsid w:val="001F1499"/>
    <w:rsid w:val="001F14F8"/>
    <w:rsid w:val="001F19B2"/>
    <w:rsid w:val="001F1A20"/>
    <w:rsid w:val="001F1BFC"/>
    <w:rsid w:val="001F2AEB"/>
    <w:rsid w:val="001F3077"/>
    <w:rsid w:val="001F33F9"/>
    <w:rsid w:val="001F3D66"/>
    <w:rsid w:val="001F3DDA"/>
    <w:rsid w:val="001F3E70"/>
    <w:rsid w:val="001F3FF4"/>
    <w:rsid w:val="001F4C2E"/>
    <w:rsid w:val="001F4D1B"/>
    <w:rsid w:val="001F5761"/>
    <w:rsid w:val="001F5C38"/>
    <w:rsid w:val="001F6161"/>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829"/>
    <w:rsid w:val="0020391D"/>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2D"/>
    <w:rsid w:val="00207FE0"/>
    <w:rsid w:val="00210272"/>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A6B"/>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62"/>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2FD"/>
    <w:rsid w:val="0022646D"/>
    <w:rsid w:val="00226A3C"/>
    <w:rsid w:val="00226B28"/>
    <w:rsid w:val="00226BE0"/>
    <w:rsid w:val="00226C21"/>
    <w:rsid w:val="0022723D"/>
    <w:rsid w:val="002272F6"/>
    <w:rsid w:val="00227702"/>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28"/>
    <w:rsid w:val="00234135"/>
    <w:rsid w:val="0023426B"/>
    <w:rsid w:val="00234F13"/>
    <w:rsid w:val="00234FF7"/>
    <w:rsid w:val="0023540B"/>
    <w:rsid w:val="0023561A"/>
    <w:rsid w:val="002357EB"/>
    <w:rsid w:val="00235905"/>
    <w:rsid w:val="00235A27"/>
    <w:rsid w:val="002361AF"/>
    <w:rsid w:val="002362F8"/>
    <w:rsid w:val="0023686D"/>
    <w:rsid w:val="002368A5"/>
    <w:rsid w:val="00236BA9"/>
    <w:rsid w:val="00236E7A"/>
    <w:rsid w:val="002370B9"/>
    <w:rsid w:val="00237355"/>
    <w:rsid w:val="002403D0"/>
    <w:rsid w:val="002407CA"/>
    <w:rsid w:val="00240EB5"/>
    <w:rsid w:val="00241268"/>
    <w:rsid w:val="002412D3"/>
    <w:rsid w:val="00241543"/>
    <w:rsid w:val="00241B68"/>
    <w:rsid w:val="00241F9B"/>
    <w:rsid w:val="002422A7"/>
    <w:rsid w:val="00242A2B"/>
    <w:rsid w:val="00242CB7"/>
    <w:rsid w:val="00242CDA"/>
    <w:rsid w:val="00242D09"/>
    <w:rsid w:val="00243894"/>
    <w:rsid w:val="00243B9D"/>
    <w:rsid w:val="0024419E"/>
    <w:rsid w:val="002450C1"/>
    <w:rsid w:val="0024589B"/>
    <w:rsid w:val="00245F03"/>
    <w:rsid w:val="00246421"/>
    <w:rsid w:val="0024645D"/>
    <w:rsid w:val="002465BB"/>
    <w:rsid w:val="002467B5"/>
    <w:rsid w:val="002467E2"/>
    <w:rsid w:val="00246BCD"/>
    <w:rsid w:val="0024713C"/>
    <w:rsid w:val="00247353"/>
    <w:rsid w:val="00247F06"/>
    <w:rsid w:val="002501F5"/>
    <w:rsid w:val="00250760"/>
    <w:rsid w:val="0025089D"/>
    <w:rsid w:val="00251006"/>
    <w:rsid w:val="0025123D"/>
    <w:rsid w:val="00251267"/>
    <w:rsid w:val="00251276"/>
    <w:rsid w:val="00251502"/>
    <w:rsid w:val="002515F5"/>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01"/>
    <w:rsid w:val="0026341C"/>
    <w:rsid w:val="00263637"/>
    <w:rsid w:val="0026382D"/>
    <w:rsid w:val="0026389A"/>
    <w:rsid w:val="0026399D"/>
    <w:rsid w:val="00263C84"/>
    <w:rsid w:val="00263D08"/>
    <w:rsid w:val="00263F17"/>
    <w:rsid w:val="00263F6E"/>
    <w:rsid w:val="00263FAC"/>
    <w:rsid w:val="00263FBB"/>
    <w:rsid w:val="002645E8"/>
    <w:rsid w:val="002646A7"/>
    <w:rsid w:val="002647A0"/>
    <w:rsid w:val="00264A46"/>
    <w:rsid w:val="00264DB3"/>
    <w:rsid w:val="00264F3B"/>
    <w:rsid w:val="002651B1"/>
    <w:rsid w:val="00265414"/>
    <w:rsid w:val="00265A26"/>
    <w:rsid w:val="00266D35"/>
    <w:rsid w:val="00266DEF"/>
    <w:rsid w:val="002677B8"/>
    <w:rsid w:val="00267803"/>
    <w:rsid w:val="00270148"/>
    <w:rsid w:val="00270222"/>
    <w:rsid w:val="002705FE"/>
    <w:rsid w:val="002711D3"/>
    <w:rsid w:val="00271318"/>
    <w:rsid w:val="00271505"/>
    <w:rsid w:val="00271CC9"/>
    <w:rsid w:val="00271F2C"/>
    <w:rsid w:val="00272090"/>
    <w:rsid w:val="00272297"/>
    <w:rsid w:val="00272424"/>
    <w:rsid w:val="00272FA2"/>
    <w:rsid w:val="00273179"/>
    <w:rsid w:val="0027346E"/>
    <w:rsid w:val="002734D9"/>
    <w:rsid w:val="00273584"/>
    <w:rsid w:val="002738A6"/>
    <w:rsid w:val="00273C21"/>
    <w:rsid w:val="00273D23"/>
    <w:rsid w:val="00273E59"/>
    <w:rsid w:val="002742E4"/>
    <w:rsid w:val="00274A97"/>
    <w:rsid w:val="00274CF1"/>
    <w:rsid w:val="0027552C"/>
    <w:rsid w:val="0027555A"/>
    <w:rsid w:val="002755B6"/>
    <w:rsid w:val="00275683"/>
    <w:rsid w:val="002757B6"/>
    <w:rsid w:val="00275B3A"/>
    <w:rsid w:val="00275B8C"/>
    <w:rsid w:val="00275C76"/>
    <w:rsid w:val="00275D09"/>
    <w:rsid w:val="00275F52"/>
    <w:rsid w:val="00276235"/>
    <w:rsid w:val="00276685"/>
    <w:rsid w:val="0027681E"/>
    <w:rsid w:val="00276C16"/>
    <w:rsid w:val="002771EF"/>
    <w:rsid w:val="00277596"/>
    <w:rsid w:val="002777D4"/>
    <w:rsid w:val="00277B08"/>
    <w:rsid w:val="00277C6D"/>
    <w:rsid w:val="00277F3D"/>
    <w:rsid w:val="002810A3"/>
    <w:rsid w:val="002812F2"/>
    <w:rsid w:val="0028161C"/>
    <w:rsid w:val="002816A3"/>
    <w:rsid w:val="00281B38"/>
    <w:rsid w:val="00281D08"/>
    <w:rsid w:val="00282455"/>
    <w:rsid w:val="002825DA"/>
    <w:rsid w:val="00282851"/>
    <w:rsid w:val="00282866"/>
    <w:rsid w:val="00282F85"/>
    <w:rsid w:val="00282FD0"/>
    <w:rsid w:val="00282FF4"/>
    <w:rsid w:val="002832CB"/>
    <w:rsid w:val="002834A4"/>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4D"/>
    <w:rsid w:val="002954CC"/>
    <w:rsid w:val="002956F5"/>
    <w:rsid w:val="00295701"/>
    <w:rsid w:val="002957A0"/>
    <w:rsid w:val="00295BA7"/>
    <w:rsid w:val="00295F2A"/>
    <w:rsid w:val="00295F92"/>
    <w:rsid w:val="002960CB"/>
    <w:rsid w:val="00296150"/>
    <w:rsid w:val="0029629E"/>
    <w:rsid w:val="00296508"/>
    <w:rsid w:val="002968BD"/>
    <w:rsid w:val="00296DC4"/>
    <w:rsid w:val="0029727B"/>
    <w:rsid w:val="002972C8"/>
    <w:rsid w:val="002974B5"/>
    <w:rsid w:val="00297504"/>
    <w:rsid w:val="00297E0B"/>
    <w:rsid w:val="002A05D1"/>
    <w:rsid w:val="002A083B"/>
    <w:rsid w:val="002A0A03"/>
    <w:rsid w:val="002A10A9"/>
    <w:rsid w:val="002A1129"/>
    <w:rsid w:val="002A1338"/>
    <w:rsid w:val="002A138D"/>
    <w:rsid w:val="002A1929"/>
    <w:rsid w:val="002A1A5E"/>
    <w:rsid w:val="002A1A7A"/>
    <w:rsid w:val="002A22BC"/>
    <w:rsid w:val="002A24B5"/>
    <w:rsid w:val="002A25EB"/>
    <w:rsid w:val="002A2881"/>
    <w:rsid w:val="002A2897"/>
    <w:rsid w:val="002A28BF"/>
    <w:rsid w:val="002A29BC"/>
    <w:rsid w:val="002A2E4A"/>
    <w:rsid w:val="002A2FB7"/>
    <w:rsid w:val="002A30E9"/>
    <w:rsid w:val="002A3B22"/>
    <w:rsid w:val="002A3D67"/>
    <w:rsid w:val="002A4112"/>
    <w:rsid w:val="002A441D"/>
    <w:rsid w:val="002A46A2"/>
    <w:rsid w:val="002A483A"/>
    <w:rsid w:val="002A4A14"/>
    <w:rsid w:val="002A4B83"/>
    <w:rsid w:val="002A516E"/>
    <w:rsid w:val="002A54F5"/>
    <w:rsid w:val="002A581B"/>
    <w:rsid w:val="002A5F2D"/>
    <w:rsid w:val="002A62AC"/>
    <w:rsid w:val="002A6B69"/>
    <w:rsid w:val="002A71FA"/>
    <w:rsid w:val="002A7702"/>
    <w:rsid w:val="002A7989"/>
    <w:rsid w:val="002A7EC5"/>
    <w:rsid w:val="002B0581"/>
    <w:rsid w:val="002B059B"/>
    <w:rsid w:val="002B154F"/>
    <w:rsid w:val="002B15B0"/>
    <w:rsid w:val="002B15D9"/>
    <w:rsid w:val="002B18D0"/>
    <w:rsid w:val="002B1F24"/>
    <w:rsid w:val="002B25B8"/>
    <w:rsid w:val="002B25C7"/>
    <w:rsid w:val="002B27A8"/>
    <w:rsid w:val="002B2CCD"/>
    <w:rsid w:val="002B359A"/>
    <w:rsid w:val="002B3790"/>
    <w:rsid w:val="002B3E12"/>
    <w:rsid w:val="002B3E80"/>
    <w:rsid w:val="002B3F97"/>
    <w:rsid w:val="002B3FBB"/>
    <w:rsid w:val="002B4114"/>
    <w:rsid w:val="002B42A0"/>
    <w:rsid w:val="002B4652"/>
    <w:rsid w:val="002B4CC9"/>
    <w:rsid w:val="002B5A1E"/>
    <w:rsid w:val="002B5AA0"/>
    <w:rsid w:val="002B5D7F"/>
    <w:rsid w:val="002B6244"/>
    <w:rsid w:val="002B65B0"/>
    <w:rsid w:val="002B660F"/>
    <w:rsid w:val="002B6AA7"/>
    <w:rsid w:val="002B6B71"/>
    <w:rsid w:val="002B6D53"/>
    <w:rsid w:val="002B710B"/>
    <w:rsid w:val="002B716B"/>
    <w:rsid w:val="002B730B"/>
    <w:rsid w:val="002B7334"/>
    <w:rsid w:val="002B75F7"/>
    <w:rsid w:val="002B7EEF"/>
    <w:rsid w:val="002C0744"/>
    <w:rsid w:val="002C07C5"/>
    <w:rsid w:val="002C08A7"/>
    <w:rsid w:val="002C096F"/>
    <w:rsid w:val="002C0ABC"/>
    <w:rsid w:val="002C0F6A"/>
    <w:rsid w:val="002C0FC7"/>
    <w:rsid w:val="002C104A"/>
    <w:rsid w:val="002C1751"/>
    <w:rsid w:val="002C1846"/>
    <w:rsid w:val="002C210D"/>
    <w:rsid w:val="002C223C"/>
    <w:rsid w:val="002C24AD"/>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895"/>
    <w:rsid w:val="002C5FFB"/>
    <w:rsid w:val="002C6547"/>
    <w:rsid w:val="002C6FE1"/>
    <w:rsid w:val="002C7010"/>
    <w:rsid w:val="002C77AF"/>
    <w:rsid w:val="002C798C"/>
    <w:rsid w:val="002D0AF1"/>
    <w:rsid w:val="002D0CC8"/>
    <w:rsid w:val="002D10DA"/>
    <w:rsid w:val="002D1296"/>
    <w:rsid w:val="002D13C9"/>
    <w:rsid w:val="002D17A6"/>
    <w:rsid w:val="002D2294"/>
    <w:rsid w:val="002D2378"/>
    <w:rsid w:val="002D2CA8"/>
    <w:rsid w:val="002D3340"/>
    <w:rsid w:val="002D3F82"/>
    <w:rsid w:val="002D429A"/>
    <w:rsid w:val="002D44E3"/>
    <w:rsid w:val="002D4505"/>
    <w:rsid w:val="002D45E7"/>
    <w:rsid w:val="002D4623"/>
    <w:rsid w:val="002D483A"/>
    <w:rsid w:val="002D4ADC"/>
    <w:rsid w:val="002D51FD"/>
    <w:rsid w:val="002D5AA9"/>
    <w:rsid w:val="002D5BA9"/>
    <w:rsid w:val="002D5F5C"/>
    <w:rsid w:val="002D60E9"/>
    <w:rsid w:val="002D6824"/>
    <w:rsid w:val="002D746E"/>
    <w:rsid w:val="002D79EA"/>
    <w:rsid w:val="002D7AA7"/>
    <w:rsid w:val="002D7CC6"/>
    <w:rsid w:val="002D7DB2"/>
    <w:rsid w:val="002E062A"/>
    <w:rsid w:val="002E08C2"/>
    <w:rsid w:val="002E109C"/>
    <w:rsid w:val="002E1594"/>
    <w:rsid w:val="002E170A"/>
    <w:rsid w:val="002E1B5F"/>
    <w:rsid w:val="002E1C44"/>
    <w:rsid w:val="002E2C53"/>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54C9"/>
    <w:rsid w:val="002E607A"/>
    <w:rsid w:val="002E6DEF"/>
    <w:rsid w:val="002E7041"/>
    <w:rsid w:val="002E7427"/>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747"/>
    <w:rsid w:val="002F49C5"/>
    <w:rsid w:val="002F4A9D"/>
    <w:rsid w:val="002F4C7F"/>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153"/>
    <w:rsid w:val="003015BC"/>
    <w:rsid w:val="003021AF"/>
    <w:rsid w:val="00302478"/>
    <w:rsid w:val="003026B9"/>
    <w:rsid w:val="0030298D"/>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82C"/>
    <w:rsid w:val="00307B58"/>
    <w:rsid w:val="00310150"/>
    <w:rsid w:val="00310160"/>
    <w:rsid w:val="003102D8"/>
    <w:rsid w:val="003104F2"/>
    <w:rsid w:val="00310530"/>
    <w:rsid w:val="00310BAA"/>
    <w:rsid w:val="00310FB5"/>
    <w:rsid w:val="0031133C"/>
    <w:rsid w:val="00311415"/>
    <w:rsid w:val="00311680"/>
    <w:rsid w:val="00311C48"/>
    <w:rsid w:val="00312035"/>
    <w:rsid w:val="003122F1"/>
    <w:rsid w:val="003125D5"/>
    <w:rsid w:val="00312B45"/>
    <w:rsid w:val="00312C38"/>
    <w:rsid w:val="00312CCF"/>
    <w:rsid w:val="00312CE3"/>
    <w:rsid w:val="00312FC8"/>
    <w:rsid w:val="0031381C"/>
    <w:rsid w:val="00313A91"/>
    <w:rsid w:val="00314195"/>
    <w:rsid w:val="003146CE"/>
    <w:rsid w:val="00314B43"/>
    <w:rsid w:val="00314BAB"/>
    <w:rsid w:val="00314F24"/>
    <w:rsid w:val="0031503E"/>
    <w:rsid w:val="0031507B"/>
    <w:rsid w:val="0031524A"/>
    <w:rsid w:val="003152D2"/>
    <w:rsid w:val="003155B3"/>
    <w:rsid w:val="003158AE"/>
    <w:rsid w:val="00315AD2"/>
    <w:rsid w:val="00315CAA"/>
    <w:rsid w:val="00315D17"/>
    <w:rsid w:val="003161BB"/>
    <w:rsid w:val="00316363"/>
    <w:rsid w:val="003165E8"/>
    <w:rsid w:val="003179CD"/>
    <w:rsid w:val="003202FB"/>
    <w:rsid w:val="0032036E"/>
    <w:rsid w:val="0032099C"/>
    <w:rsid w:val="00321212"/>
    <w:rsid w:val="00321F7C"/>
    <w:rsid w:val="0032277A"/>
    <w:rsid w:val="003227CC"/>
    <w:rsid w:val="00322860"/>
    <w:rsid w:val="00322962"/>
    <w:rsid w:val="00322E40"/>
    <w:rsid w:val="00322E4A"/>
    <w:rsid w:val="00322F4A"/>
    <w:rsid w:val="00323690"/>
    <w:rsid w:val="0032397A"/>
    <w:rsid w:val="00323BFB"/>
    <w:rsid w:val="00323CAA"/>
    <w:rsid w:val="00324224"/>
    <w:rsid w:val="0032426C"/>
    <w:rsid w:val="00324B09"/>
    <w:rsid w:val="00325685"/>
    <w:rsid w:val="003257BC"/>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3EC"/>
    <w:rsid w:val="003346CB"/>
    <w:rsid w:val="003349E7"/>
    <w:rsid w:val="0033502B"/>
    <w:rsid w:val="00335046"/>
    <w:rsid w:val="003351B1"/>
    <w:rsid w:val="00335377"/>
    <w:rsid w:val="003358D7"/>
    <w:rsid w:val="00335F87"/>
    <w:rsid w:val="003361DC"/>
    <w:rsid w:val="00336494"/>
    <w:rsid w:val="00336601"/>
    <w:rsid w:val="0033667C"/>
    <w:rsid w:val="00337AED"/>
    <w:rsid w:val="003408C2"/>
    <w:rsid w:val="00340C85"/>
    <w:rsid w:val="00341342"/>
    <w:rsid w:val="00341AA1"/>
    <w:rsid w:val="00341D4F"/>
    <w:rsid w:val="0034236B"/>
    <w:rsid w:val="003424B2"/>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684"/>
    <w:rsid w:val="00346930"/>
    <w:rsid w:val="00346CF2"/>
    <w:rsid w:val="00346F29"/>
    <w:rsid w:val="003478EA"/>
    <w:rsid w:val="00347908"/>
    <w:rsid w:val="00347D5F"/>
    <w:rsid w:val="00347D6F"/>
    <w:rsid w:val="00347D7C"/>
    <w:rsid w:val="00347FF9"/>
    <w:rsid w:val="003505F6"/>
    <w:rsid w:val="003506BA"/>
    <w:rsid w:val="003509D6"/>
    <w:rsid w:val="00350A39"/>
    <w:rsid w:val="00350E55"/>
    <w:rsid w:val="00350F7A"/>
    <w:rsid w:val="003513B1"/>
    <w:rsid w:val="003518EF"/>
    <w:rsid w:val="00351C18"/>
    <w:rsid w:val="00351EF3"/>
    <w:rsid w:val="00352333"/>
    <w:rsid w:val="00352699"/>
    <w:rsid w:val="003527D4"/>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6F4"/>
    <w:rsid w:val="0036378C"/>
    <w:rsid w:val="003637E9"/>
    <w:rsid w:val="00363842"/>
    <w:rsid w:val="0036441B"/>
    <w:rsid w:val="003656FE"/>
    <w:rsid w:val="0036591F"/>
    <w:rsid w:val="00365AE1"/>
    <w:rsid w:val="00365B32"/>
    <w:rsid w:val="00365DB8"/>
    <w:rsid w:val="00365F31"/>
    <w:rsid w:val="00366503"/>
    <w:rsid w:val="00366A0A"/>
    <w:rsid w:val="00366DA5"/>
    <w:rsid w:val="00366EE8"/>
    <w:rsid w:val="00367256"/>
    <w:rsid w:val="00367444"/>
    <w:rsid w:val="00367656"/>
    <w:rsid w:val="00367923"/>
    <w:rsid w:val="00367BDB"/>
    <w:rsid w:val="00367ED2"/>
    <w:rsid w:val="00367FE2"/>
    <w:rsid w:val="003700A0"/>
    <w:rsid w:val="003700A8"/>
    <w:rsid w:val="003700EF"/>
    <w:rsid w:val="0037029E"/>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161"/>
    <w:rsid w:val="003775B8"/>
    <w:rsid w:val="0037782A"/>
    <w:rsid w:val="00377BD7"/>
    <w:rsid w:val="00377E83"/>
    <w:rsid w:val="0038013A"/>
    <w:rsid w:val="00380216"/>
    <w:rsid w:val="003802BB"/>
    <w:rsid w:val="0038030B"/>
    <w:rsid w:val="00380399"/>
    <w:rsid w:val="003804C1"/>
    <w:rsid w:val="00380508"/>
    <w:rsid w:val="003807DA"/>
    <w:rsid w:val="00380836"/>
    <w:rsid w:val="003809C1"/>
    <w:rsid w:val="00380BC8"/>
    <w:rsid w:val="00381571"/>
    <w:rsid w:val="003819FE"/>
    <w:rsid w:val="00381C1A"/>
    <w:rsid w:val="00381E9E"/>
    <w:rsid w:val="00381F10"/>
    <w:rsid w:val="00382157"/>
    <w:rsid w:val="00382213"/>
    <w:rsid w:val="003822F3"/>
    <w:rsid w:val="00382484"/>
    <w:rsid w:val="0038265D"/>
    <w:rsid w:val="0038269C"/>
    <w:rsid w:val="00382C82"/>
    <w:rsid w:val="003835A7"/>
    <w:rsid w:val="003836EB"/>
    <w:rsid w:val="00383C95"/>
    <w:rsid w:val="00383D42"/>
    <w:rsid w:val="00383E08"/>
    <w:rsid w:val="00383EA4"/>
    <w:rsid w:val="00384307"/>
    <w:rsid w:val="00384448"/>
    <w:rsid w:val="0038456A"/>
    <w:rsid w:val="00384645"/>
    <w:rsid w:val="00384755"/>
    <w:rsid w:val="003848E3"/>
    <w:rsid w:val="00384AC3"/>
    <w:rsid w:val="00384DE8"/>
    <w:rsid w:val="00385003"/>
    <w:rsid w:val="003851E3"/>
    <w:rsid w:val="003856C9"/>
    <w:rsid w:val="003858D1"/>
    <w:rsid w:val="00385E34"/>
    <w:rsid w:val="00385F6A"/>
    <w:rsid w:val="0038616B"/>
    <w:rsid w:val="003864C9"/>
    <w:rsid w:val="003868BE"/>
    <w:rsid w:val="00386B37"/>
    <w:rsid w:val="00386E1A"/>
    <w:rsid w:val="00386EF0"/>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2BA1"/>
    <w:rsid w:val="00393055"/>
    <w:rsid w:val="003930B4"/>
    <w:rsid w:val="003932A8"/>
    <w:rsid w:val="003938E5"/>
    <w:rsid w:val="0039391C"/>
    <w:rsid w:val="00393E70"/>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3FBE"/>
    <w:rsid w:val="003A405C"/>
    <w:rsid w:val="003A4296"/>
    <w:rsid w:val="003A4A1C"/>
    <w:rsid w:val="003A4B09"/>
    <w:rsid w:val="003A4B8C"/>
    <w:rsid w:val="003A4D34"/>
    <w:rsid w:val="003A5116"/>
    <w:rsid w:val="003A51C2"/>
    <w:rsid w:val="003A54F7"/>
    <w:rsid w:val="003A553D"/>
    <w:rsid w:val="003A5860"/>
    <w:rsid w:val="003A598C"/>
    <w:rsid w:val="003A5D2E"/>
    <w:rsid w:val="003A608A"/>
    <w:rsid w:val="003A6958"/>
    <w:rsid w:val="003A70B1"/>
    <w:rsid w:val="003A7AB0"/>
    <w:rsid w:val="003B01AB"/>
    <w:rsid w:val="003B0256"/>
    <w:rsid w:val="003B090B"/>
    <w:rsid w:val="003B0B54"/>
    <w:rsid w:val="003B0BBA"/>
    <w:rsid w:val="003B0E8A"/>
    <w:rsid w:val="003B0EA7"/>
    <w:rsid w:val="003B10B1"/>
    <w:rsid w:val="003B12B3"/>
    <w:rsid w:val="003B1521"/>
    <w:rsid w:val="003B1620"/>
    <w:rsid w:val="003B174F"/>
    <w:rsid w:val="003B17C5"/>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1BE"/>
    <w:rsid w:val="003B6369"/>
    <w:rsid w:val="003B7642"/>
    <w:rsid w:val="003B78AA"/>
    <w:rsid w:val="003B7CDA"/>
    <w:rsid w:val="003B7FEA"/>
    <w:rsid w:val="003C0B9F"/>
    <w:rsid w:val="003C16BC"/>
    <w:rsid w:val="003C16D1"/>
    <w:rsid w:val="003C1820"/>
    <w:rsid w:val="003C1976"/>
    <w:rsid w:val="003C1978"/>
    <w:rsid w:val="003C1F7D"/>
    <w:rsid w:val="003C2085"/>
    <w:rsid w:val="003C210B"/>
    <w:rsid w:val="003C2305"/>
    <w:rsid w:val="003C239B"/>
    <w:rsid w:val="003C2460"/>
    <w:rsid w:val="003C2692"/>
    <w:rsid w:val="003C2864"/>
    <w:rsid w:val="003C2A43"/>
    <w:rsid w:val="003C2A4F"/>
    <w:rsid w:val="003C2B5F"/>
    <w:rsid w:val="003C2CE9"/>
    <w:rsid w:val="003C354A"/>
    <w:rsid w:val="003C37DE"/>
    <w:rsid w:val="003C3E65"/>
    <w:rsid w:val="003C3E85"/>
    <w:rsid w:val="003C3F37"/>
    <w:rsid w:val="003C47E7"/>
    <w:rsid w:val="003C48C0"/>
    <w:rsid w:val="003C4F98"/>
    <w:rsid w:val="003C501C"/>
    <w:rsid w:val="003C5094"/>
    <w:rsid w:val="003C5422"/>
    <w:rsid w:val="003C5FC1"/>
    <w:rsid w:val="003C6538"/>
    <w:rsid w:val="003C6906"/>
    <w:rsid w:val="003C6D1D"/>
    <w:rsid w:val="003C7342"/>
    <w:rsid w:val="003C794F"/>
    <w:rsid w:val="003D09E9"/>
    <w:rsid w:val="003D1A85"/>
    <w:rsid w:val="003D1BA0"/>
    <w:rsid w:val="003D1BE9"/>
    <w:rsid w:val="003D2096"/>
    <w:rsid w:val="003D2196"/>
    <w:rsid w:val="003D254C"/>
    <w:rsid w:val="003D2B06"/>
    <w:rsid w:val="003D3975"/>
    <w:rsid w:val="003D3C90"/>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9B6"/>
    <w:rsid w:val="003D7AE2"/>
    <w:rsid w:val="003E045C"/>
    <w:rsid w:val="003E053B"/>
    <w:rsid w:val="003E0610"/>
    <w:rsid w:val="003E0B46"/>
    <w:rsid w:val="003E0DFF"/>
    <w:rsid w:val="003E184B"/>
    <w:rsid w:val="003E18DB"/>
    <w:rsid w:val="003E2926"/>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958"/>
    <w:rsid w:val="003E6DCC"/>
    <w:rsid w:val="003E70E4"/>
    <w:rsid w:val="003F01CB"/>
    <w:rsid w:val="003F0257"/>
    <w:rsid w:val="003F047F"/>
    <w:rsid w:val="003F04DF"/>
    <w:rsid w:val="003F0731"/>
    <w:rsid w:val="003F08F3"/>
    <w:rsid w:val="003F098B"/>
    <w:rsid w:val="003F0BFC"/>
    <w:rsid w:val="003F0E5A"/>
    <w:rsid w:val="003F1161"/>
    <w:rsid w:val="003F117A"/>
    <w:rsid w:val="003F16C1"/>
    <w:rsid w:val="003F1884"/>
    <w:rsid w:val="003F1ABD"/>
    <w:rsid w:val="003F1D43"/>
    <w:rsid w:val="003F2264"/>
    <w:rsid w:val="003F26F8"/>
    <w:rsid w:val="003F287F"/>
    <w:rsid w:val="003F2E83"/>
    <w:rsid w:val="003F2F4F"/>
    <w:rsid w:val="003F2F9F"/>
    <w:rsid w:val="003F356E"/>
    <w:rsid w:val="003F37E7"/>
    <w:rsid w:val="003F3AF4"/>
    <w:rsid w:val="003F3FA3"/>
    <w:rsid w:val="003F4B7B"/>
    <w:rsid w:val="003F4BDD"/>
    <w:rsid w:val="003F513D"/>
    <w:rsid w:val="003F53D4"/>
    <w:rsid w:val="003F568A"/>
    <w:rsid w:val="003F590D"/>
    <w:rsid w:val="003F59E7"/>
    <w:rsid w:val="003F5EB3"/>
    <w:rsid w:val="003F5EE7"/>
    <w:rsid w:val="003F60DF"/>
    <w:rsid w:val="003F64EE"/>
    <w:rsid w:val="003F7063"/>
    <w:rsid w:val="003F7254"/>
    <w:rsid w:val="003F7262"/>
    <w:rsid w:val="003F77D9"/>
    <w:rsid w:val="003F78FE"/>
    <w:rsid w:val="003F7D15"/>
    <w:rsid w:val="0040016E"/>
    <w:rsid w:val="00400AB7"/>
    <w:rsid w:val="00400E96"/>
    <w:rsid w:val="004014C5"/>
    <w:rsid w:val="004015AF"/>
    <w:rsid w:val="004015CB"/>
    <w:rsid w:val="00401E00"/>
    <w:rsid w:val="00401F6D"/>
    <w:rsid w:val="0040211C"/>
    <w:rsid w:val="004025B7"/>
    <w:rsid w:val="00402602"/>
    <w:rsid w:val="0040261D"/>
    <w:rsid w:val="0040301F"/>
    <w:rsid w:val="0040322D"/>
    <w:rsid w:val="00403320"/>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7B1"/>
    <w:rsid w:val="0041180D"/>
    <w:rsid w:val="00412644"/>
    <w:rsid w:val="00412878"/>
    <w:rsid w:val="004129E7"/>
    <w:rsid w:val="00412BF6"/>
    <w:rsid w:val="00412D8F"/>
    <w:rsid w:val="00412DC3"/>
    <w:rsid w:val="00412F55"/>
    <w:rsid w:val="00413C9A"/>
    <w:rsid w:val="004147E7"/>
    <w:rsid w:val="00414943"/>
    <w:rsid w:val="00414997"/>
    <w:rsid w:val="00414A49"/>
    <w:rsid w:val="00414A93"/>
    <w:rsid w:val="00414BDD"/>
    <w:rsid w:val="00414CF6"/>
    <w:rsid w:val="00415214"/>
    <w:rsid w:val="0041524C"/>
    <w:rsid w:val="004154DE"/>
    <w:rsid w:val="00415501"/>
    <w:rsid w:val="00415865"/>
    <w:rsid w:val="004159ED"/>
    <w:rsid w:val="00415A53"/>
    <w:rsid w:val="00415C4E"/>
    <w:rsid w:val="00415FDF"/>
    <w:rsid w:val="00416023"/>
    <w:rsid w:val="00416049"/>
    <w:rsid w:val="00416098"/>
    <w:rsid w:val="004161B6"/>
    <w:rsid w:val="004162FD"/>
    <w:rsid w:val="0041787A"/>
    <w:rsid w:val="00417A2F"/>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2B71"/>
    <w:rsid w:val="0042312C"/>
    <w:rsid w:val="00423163"/>
    <w:rsid w:val="00423555"/>
    <w:rsid w:val="0042360A"/>
    <w:rsid w:val="004236E9"/>
    <w:rsid w:val="00423E23"/>
    <w:rsid w:val="0042445E"/>
    <w:rsid w:val="004248D6"/>
    <w:rsid w:val="004250BA"/>
    <w:rsid w:val="004253EF"/>
    <w:rsid w:val="004259EF"/>
    <w:rsid w:val="00425E85"/>
    <w:rsid w:val="00426885"/>
    <w:rsid w:val="00426B8E"/>
    <w:rsid w:val="00426BF2"/>
    <w:rsid w:val="00426F3A"/>
    <w:rsid w:val="0042739A"/>
    <w:rsid w:val="00427ED9"/>
    <w:rsid w:val="00427F6B"/>
    <w:rsid w:val="004301C8"/>
    <w:rsid w:val="004302AD"/>
    <w:rsid w:val="0043058B"/>
    <w:rsid w:val="0043059B"/>
    <w:rsid w:val="0043086A"/>
    <w:rsid w:val="00430AFA"/>
    <w:rsid w:val="00430D6D"/>
    <w:rsid w:val="00431057"/>
    <w:rsid w:val="0043163E"/>
    <w:rsid w:val="0043196F"/>
    <w:rsid w:val="00431AD8"/>
    <w:rsid w:val="00431CFE"/>
    <w:rsid w:val="0043216B"/>
    <w:rsid w:val="00432539"/>
    <w:rsid w:val="00432ACC"/>
    <w:rsid w:val="004330B8"/>
    <w:rsid w:val="004332AE"/>
    <w:rsid w:val="004332E4"/>
    <w:rsid w:val="00433B2B"/>
    <w:rsid w:val="00433C99"/>
    <w:rsid w:val="004341D5"/>
    <w:rsid w:val="00434745"/>
    <w:rsid w:val="004348D0"/>
    <w:rsid w:val="00434BC2"/>
    <w:rsid w:val="00434ED7"/>
    <w:rsid w:val="00435235"/>
    <w:rsid w:val="004355E9"/>
    <w:rsid w:val="00436579"/>
    <w:rsid w:val="00436B5A"/>
    <w:rsid w:val="004370CE"/>
    <w:rsid w:val="00437567"/>
    <w:rsid w:val="004375BC"/>
    <w:rsid w:val="00437814"/>
    <w:rsid w:val="00437ABC"/>
    <w:rsid w:val="00440287"/>
    <w:rsid w:val="004404FD"/>
    <w:rsid w:val="00440540"/>
    <w:rsid w:val="00440FDE"/>
    <w:rsid w:val="0044111A"/>
    <w:rsid w:val="0044118D"/>
    <w:rsid w:val="004411B6"/>
    <w:rsid w:val="004415CF"/>
    <w:rsid w:val="00441693"/>
    <w:rsid w:val="004417CA"/>
    <w:rsid w:val="00441825"/>
    <w:rsid w:val="00441E0E"/>
    <w:rsid w:val="004420E2"/>
    <w:rsid w:val="00442412"/>
    <w:rsid w:val="004427F7"/>
    <w:rsid w:val="0044286F"/>
    <w:rsid w:val="00442A67"/>
    <w:rsid w:val="00442B92"/>
    <w:rsid w:val="00443801"/>
    <w:rsid w:val="00443846"/>
    <w:rsid w:val="00443A2D"/>
    <w:rsid w:val="00443C59"/>
    <w:rsid w:val="00444100"/>
    <w:rsid w:val="004443BA"/>
    <w:rsid w:val="00444425"/>
    <w:rsid w:val="00444499"/>
    <w:rsid w:val="004445AE"/>
    <w:rsid w:val="0044493F"/>
    <w:rsid w:val="0044496C"/>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8B2"/>
    <w:rsid w:val="004479CA"/>
    <w:rsid w:val="00447EDC"/>
    <w:rsid w:val="00447F5D"/>
    <w:rsid w:val="0045019E"/>
    <w:rsid w:val="00450565"/>
    <w:rsid w:val="00450880"/>
    <w:rsid w:val="00450C6B"/>
    <w:rsid w:val="004515E6"/>
    <w:rsid w:val="00451784"/>
    <w:rsid w:val="00451893"/>
    <w:rsid w:val="00452B8F"/>
    <w:rsid w:val="00452FD5"/>
    <w:rsid w:val="00453E60"/>
    <w:rsid w:val="00454392"/>
    <w:rsid w:val="004549D9"/>
    <w:rsid w:val="00455275"/>
    <w:rsid w:val="00455890"/>
    <w:rsid w:val="004559E3"/>
    <w:rsid w:val="00456023"/>
    <w:rsid w:val="00456B24"/>
    <w:rsid w:val="00456FB8"/>
    <w:rsid w:val="00457165"/>
    <w:rsid w:val="00457199"/>
    <w:rsid w:val="00457F32"/>
    <w:rsid w:val="00457F71"/>
    <w:rsid w:val="004604A3"/>
    <w:rsid w:val="004608BE"/>
    <w:rsid w:val="00461687"/>
    <w:rsid w:val="00461C3B"/>
    <w:rsid w:val="00461C72"/>
    <w:rsid w:val="00461F21"/>
    <w:rsid w:val="00462FC2"/>
    <w:rsid w:val="00463276"/>
    <w:rsid w:val="004637D0"/>
    <w:rsid w:val="00463C31"/>
    <w:rsid w:val="00465340"/>
    <w:rsid w:val="00465543"/>
    <w:rsid w:val="004661C5"/>
    <w:rsid w:val="0046653D"/>
    <w:rsid w:val="00466552"/>
    <w:rsid w:val="00466793"/>
    <w:rsid w:val="00466825"/>
    <w:rsid w:val="00466BBC"/>
    <w:rsid w:val="00466BF8"/>
    <w:rsid w:val="00466C05"/>
    <w:rsid w:val="00466D5B"/>
    <w:rsid w:val="004673EF"/>
    <w:rsid w:val="004674A4"/>
    <w:rsid w:val="004676BF"/>
    <w:rsid w:val="00467B2E"/>
    <w:rsid w:val="00467D1D"/>
    <w:rsid w:val="00470681"/>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02B"/>
    <w:rsid w:val="0047450D"/>
    <w:rsid w:val="004745BC"/>
    <w:rsid w:val="0047460E"/>
    <w:rsid w:val="00474786"/>
    <w:rsid w:val="00474A9F"/>
    <w:rsid w:val="00474F5E"/>
    <w:rsid w:val="004759DB"/>
    <w:rsid w:val="00475FC4"/>
    <w:rsid w:val="004765EF"/>
    <w:rsid w:val="0047677B"/>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8D6"/>
    <w:rsid w:val="00482B84"/>
    <w:rsid w:val="00482E4F"/>
    <w:rsid w:val="00482EE9"/>
    <w:rsid w:val="00482F8D"/>
    <w:rsid w:val="0048329B"/>
    <w:rsid w:val="0048360B"/>
    <w:rsid w:val="00483711"/>
    <w:rsid w:val="00483A00"/>
    <w:rsid w:val="0048405F"/>
    <w:rsid w:val="004840B7"/>
    <w:rsid w:val="00484183"/>
    <w:rsid w:val="00484E84"/>
    <w:rsid w:val="00485044"/>
    <w:rsid w:val="00485717"/>
    <w:rsid w:val="00485F6C"/>
    <w:rsid w:val="00486092"/>
    <w:rsid w:val="0048610B"/>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2DFE"/>
    <w:rsid w:val="00493243"/>
    <w:rsid w:val="004939F0"/>
    <w:rsid w:val="00493A0F"/>
    <w:rsid w:val="00493E2E"/>
    <w:rsid w:val="00493EEC"/>
    <w:rsid w:val="004944FE"/>
    <w:rsid w:val="004946E8"/>
    <w:rsid w:val="00494D70"/>
    <w:rsid w:val="004957F8"/>
    <w:rsid w:val="00495BD5"/>
    <w:rsid w:val="00495D44"/>
    <w:rsid w:val="00495FAD"/>
    <w:rsid w:val="004963A3"/>
    <w:rsid w:val="00496547"/>
    <w:rsid w:val="00496642"/>
    <w:rsid w:val="0049676F"/>
    <w:rsid w:val="0049774A"/>
    <w:rsid w:val="0049797B"/>
    <w:rsid w:val="00497DA5"/>
    <w:rsid w:val="00497F1F"/>
    <w:rsid w:val="004A04F8"/>
    <w:rsid w:val="004A0608"/>
    <w:rsid w:val="004A083D"/>
    <w:rsid w:val="004A0876"/>
    <w:rsid w:val="004A09AA"/>
    <w:rsid w:val="004A0C62"/>
    <w:rsid w:val="004A18F4"/>
    <w:rsid w:val="004A227B"/>
    <w:rsid w:val="004A24BF"/>
    <w:rsid w:val="004A3225"/>
    <w:rsid w:val="004A37B9"/>
    <w:rsid w:val="004A3858"/>
    <w:rsid w:val="004A38EC"/>
    <w:rsid w:val="004A3B60"/>
    <w:rsid w:val="004A4F98"/>
    <w:rsid w:val="004A4FC5"/>
    <w:rsid w:val="004A50E3"/>
    <w:rsid w:val="004A51A7"/>
    <w:rsid w:val="004A5A05"/>
    <w:rsid w:val="004A5C06"/>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E1"/>
    <w:rsid w:val="004C2BF9"/>
    <w:rsid w:val="004C2FD4"/>
    <w:rsid w:val="004C303D"/>
    <w:rsid w:val="004C30C3"/>
    <w:rsid w:val="004C31C4"/>
    <w:rsid w:val="004C3529"/>
    <w:rsid w:val="004C52BA"/>
    <w:rsid w:val="004C5AD5"/>
    <w:rsid w:val="004C5C2C"/>
    <w:rsid w:val="004C5C60"/>
    <w:rsid w:val="004C60DF"/>
    <w:rsid w:val="004C616F"/>
    <w:rsid w:val="004C6493"/>
    <w:rsid w:val="004C64AE"/>
    <w:rsid w:val="004C6517"/>
    <w:rsid w:val="004C6604"/>
    <w:rsid w:val="004C676F"/>
    <w:rsid w:val="004C6A4E"/>
    <w:rsid w:val="004C6C31"/>
    <w:rsid w:val="004C6C7B"/>
    <w:rsid w:val="004C72E3"/>
    <w:rsid w:val="004C7326"/>
    <w:rsid w:val="004C73B6"/>
    <w:rsid w:val="004C7548"/>
    <w:rsid w:val="004C764A"/>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581"/>
    <w:rsid w:val="004D6864"/>
    <w:rsid w:val="004D7075"/>
    <w:rsid w:val="004D71AE"/>
    <w:rsid w:val="004D72A1"/>
    <w:rsid w:val="004D7361"/>
    <w:rsid w:val="004D73EE"/>
    <w:rsid w:val="004D752B"/>
    <w:rsid w:val="004D76DA"/>
    <w:rsid w:val="004D77EF"/>
    <w:rsid w:val="004D7871"/>
    <w:rsid w:val="004E0CAA"/>
    <w:rsid w:val="004E10E7"/>
    <w:rsid w:val="004E124D"/>
    <w:rsid w:val="004E12F6"/>
    <w:rsid w:val="004E13AB"/>
    <w:rsid w:val="004E141D"/>
    <w:rsid w:val="004E1612"/>
    <w:rsid w:val="004E1978"/>
    <w:rsid w:val="004E1E96"/>
    <w:rsid w:val="004E21E5"/>
    <w:rsid w:val="004E21F7"/>
    <w:rsid w:val="004E237B"/>
    <w:rsid w:val="004E250B"/>
    <w:rsid w:val="004E29F5"/>
    <w:rsid w:val="004E2C67"/>
    <w:rsid w:val="004E31E5"/>
    <w:rsid w:val="004E36D0"/>
    <w:rsid w:val="004E3C29"/>
    <w:rsid w:val="004E3E8D"/>
    <w:rsid w:val="004E44E3"/>
    <w:rsid w:val="004E48A1"/>
    <w:rsid w:val="004E5098"/>
    <w:rsid w:val="004E52D1"/>
    <w:rsid w:val="004E57B5"/>
    <w:rsid w:val="004E5D75"/>
    <w:rsid w:val="004E674B"/>
    <w:rsid w:val="004E69C0"/>
    <w:rsid w:val="004E6B51"/>
    <w:rsid w:val="004E6DC9"/>
    <w:rsid w:val="004E7426"/>
    <w:rsid w:val="004E7434"/>
    <w:rsid w:val="004E7E08"/>
    <w:rsid w:val="004E7E3D"/>
    <w:rsid w:val="004F00F6"/>
    <w:rsid w:val="004F01FB"/>
    <w:rsid w:val="004F0519"/>
    <w:rsid w:val="004F079A"/>
    <w:rsid w:val="004F087A"/>
    <w:rsid w:val="004F0988"/>
    <w:rsid w:val="004F0F10"/>
    <w:rsid w:val="004F1C3E"/>
    <w:rsid w:val="004F1CD2"/>
    <w:rsid w:val="004F1FF5"/>
    <w:rsid w:val="004F24D4"/>
    <w:rsid w:val="004F252A"/>
    <w:rsid w:val="004F271B"/>
    <w:rsid w:val="004F2834"/>
    <w:rsid w:val="004F2B90"/>
    <w:rsid w:val="004F36C1"/>
    <w:rsid w:val="004F378E"/>
    <w:rsid w:val="004F3DE3"/>
    <w:rsid w:val="004F3E03"/>
    <w:rsid w:val="004F40B5"/>
    <w:rsid w:val="004F45F8"/>
    <w:rsid w:val="004F4B57"/>
    <w:rsid w:val="004F526F"/>
    <w:rsid w:val="004F53EC"/>
    <w:rsid w:val="004F55BC"/>
    <w:rsid w:val="004F5BF6"/>
    <w:rsid w:val="004F5C04"/>
    <w:rsid w:val="004F5C34"/>
    <w:rsid w:val="004F5E57"/>
    <w:rsid w:val="004F62BB"/>
    <w:rsid w:val="004F71A0"/>
    <w:rsid w:val="004F74E0"/>
    <w:rsid w:val="004F7CA5"/>
    <w:rsid w:val="005000DB"/>
    <w:rsid w:val="00500397"/>
    <w:rsid w:val="00500527"/>
    <w:rsid w:val="0050056E"/>
    <w:rsid w:val="005006DD"/>
    <w:rsid w:val="0050089B"/>
    <w:rsid w:val="00500B8F"/>
    <w:rsid w:val="00500D21"/>
    <w:rsid w:val="00501402"/>
    <w:rsid w:val="00501BB1"/>
    <w:rsid w:val="00501D7E"/>
    <w:rsid w:val="00501FE7"/>
    <w:rsid w:val="00502156"/>
    <w:rsid w:val="005021A1"/>
    <w:rsid w:val="005023ED"/>
    <w:rsid w:val="00502A1A"/>
    <w:rsid w:val="00502E74"/>
    <w:rsid w:val="00503139"/>
    <w:rsid w:val="00503639"/>
    <w:rsid w:val="00503707"/>
    <w:rsid w:val="00503AF6"/>
    <w:rsid w:val="00503BFF"/>
    <w:rsid w:val="00504009"/>
    <w:rsid w:val="00504158"/>
    <w:rsid w:val="00504634"/>
    <w:rsid w:val="00505565"/>
    <w:rsid w:val="005056B8"/>
    <w:rsid w:val="005059F5"/>
    <w:rsid w:val="00505B57"/>
    <w:rsid w:val="00505EB0"/>
    <w:rsid w:val="0050617C"/>
    <w:rsid w:val="00506302"/>
    <w:rsid w:val="00506556"/>
    <w:rsid w:val="00506FF2"/>
    <w:rsid w:val="0050724F"/>
    <w:rsid w:val="00507F55"/>
    <w:rsid w:val="00510157"/>
    <w:rsid w:val="00510232"/>
    <w:rsid w:val="0051085D"/>
    <w:rsid w:val="00510F5C"/>
    <w:rsid w:val="005119FD"/>
    <w:rsid w:val="00511F93"/>
    <w:rsid w:val="00512A3B"/>
    <w:rsid w:val="00512A77"/>
    <w:rsid w:val="00512AD7"/>
    <w:rsid w:val="00512B43"/>
    <w:rsid w:val="00512D0C"/>
    <w:rsid w:val="00513080"/>
    <w:rsid w:val="00513B04"/>
    <w:rsid w:val="00513C05"/>
    <w:rsid w:val="00514381"/>
    <w:rsid w:val="005146DA"/>
    <w:rsid w:val="00514DAF"/>
    <w:rsid w:val="00514F5B"/>
    <w:rsid w:val="00515124"/>
    <w:rsid w:val="00515451"/>
    <w:rsid w:val="005155BF"/>
    <w:rsid w:val="00515643"/>
    <w:rsid w:val="005156CC"/>
    <w:rsid w:val="005158FA"/>
    <w:rsid w:val="005159F4"/>
    <w:rsid w:val="00515F30"/>
    <w:rsid w:val="00516022"/>
    <w:rsid w:val="005166E7"/>
    <w:rsid w:val="00516730"/>
    <w:rsid w:val="00516F45"/>
    <w:rsid w:val="005176BF"/>
    <w:rsid w:val="00517882"/>
    <w:rsid w:val="00517F89"/>
    <w:rsid w:val="00520104"/>
    <w:rsid w:val="00520D4C"/>
    <w:rsid w:val="0052164B"/>
    <w:rsid w:val="005218F7"/>
    <w:rsid w:val="00521BB5"/>
    <w:rsid w:val="00521C67"/>
    <w:rsid w:val="00522061"/>
    <w:rsid w:val="005220A2"/>
    <w:rsid w:val="005229B6"/>
    <w:rsid w:val="00522E0B"/>
    <w:rsid w:val="00523407"/>
    <w:rsid w:val="0052391E"/>
    <w:rsid w:val="00523BA1"/>
    <w:rsid w:val="00523D4C"/>
    <w:rsid w:val="005242CD"/>
    <w:rsid w:val="00524596"/>
    <w:rsid w:val="0052465C"/>
    <w:rsid w:val="00524A90"/>
    <w:rsid w:val="005253F2"/>
    <w:rsid w:val="00525841"/>
    <w:rsid w:val="00525F75"/>
    <w:rsid w:val="00526603"/>
    <w:rsid w:val="00526914"/>
    <w:rsid w:val="00526DE2"/>
    <w:rsid w:val="0052714D"/>
    <w:rsid w:val="005274E1"/>
    <w:rsid w:val="005302C1"/>
    <w:rsid w:val="00530575"/>
    <w:rsid w:val="00530720"/>
    <w:rsid w:val="00530769"/>
    <w:rsid w:val="00530866"/>
    <w:rsid w:val="00530969"/>
    <w:rsid w:val="005315DD"/>
    <w:rsid w:val="00531633"/>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90A"/>
    <w:rsid w:val="00536BDF"/>
    <w:rsid w:val="00536D79"/>
    <w:rsid w:val="00536E0B"/>
    <w:rsid w:val="00536FC1"/>
    <w:rsid w:val="005370AE"/>
    <w:rsid w:val="005373C8"/>
    <w:rsid w:val="005374C0"/>
    <w:rsid w:val="005377A7"/>
    <w:rsid w:val="005378BF"/>
    <w:rsid w:val="0053792B"/>
    <w:rsid w:val="00537E5C"/>
    <w:rsid w:val="00540153"/>
    <w:rsid w:val="00540187"/>
    <w:rsid w:val="00540427"/>
    <w:rsid w:val="00540999"/>
    <w:rsid w:val="00540E96"/>
    <w:rsid w:val="00541113"/>
    <w:rsid w:val="00541178"/>
    <w:rsid w:val="005412F4"/>
    <w:rsid w:val="00541341"/>
    <w:rsid w:val="00541605"/>
    <w:rsid w:val="005419F5"/>
    <w:rsid w:val="00541B60"/>
    <w:rsid w:val="00541BE8"/>
    <w:rsid w:val="005428E4"/>
    <w:rsid w:val="00543573"/>
    <w:rsid w:val="00544173"/>
    <w:rsid w:val="005444EE"/>
    <w:rsid w:val="00544781"/>
    <w:rsid w:val="00544CA7"/>
    <w:rsid w:val="00545192"/>
    <w:rsid w:val="00545857"/>
    <w:rsid w:val="00546038"/>
    <w:rsid w:val="00546499"/>
    <w:rsid w:val="0054678F"/>
    <w:rsid w:val="00546D07"/>
    <w:rsid w:val="00547317"/>
    <w:rsid w:val="005473B6"/>
    <w:rsid w:val="00547634"/>
    <w:rsid w:val="005477EB"/>
    <w:rsid w:val="00547866"/>
    <w:rsid w:val="00547BF7"/>
    <w:rsid w:val="00547C6C"/>
    <w:rsid w:val="00547D53"/>
    <w:rsid w:val="005507F0"/>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458B"/>
    <w:rsid w:val="00555134"/>
    <w:rsid w:val="00556063"/>
    <w:rsid w:val="00556252"/>
    <w:rsid w:val="00556301"/>
    <w:rsid w:val="0055684B"/>
    <w:rsid w:val="005571A6"/>
    <w:rsid w:val="005574CC"/>
    <w:rsid w:val="005575E9"/>
    <w:rsid w:val="00557DD5"/>
    <w:rsid w:val="00560337"/>
    <w:rsid w:val="0056069B"/>
    <w:rsid w:val="00560751"/>
    <w:rsid w:val="00560A7F"/>
    <w:rsid w:val="00560CB9"/>
    <w:rsid w:val="00560DA4"/>
    <w:rsid w:val="00560E4B"/>
    <w:rsid w:val="0056113E"/>
    <w:rsid w:val="005617B2"/>
    <w:rsid w:val="005618CC"/>
    <w:rsid w:val="0056222F"/>
    <w:rsid w:val="00562520"/>
    <w:rsid w:val="00562D36"/>
    <w:rsid w:val="00562DAC"/>
    <w:rsid w:val="0056330D"/>
    <w:rsid w:val="00563420"/>
    <w:rsid w:val="00563C5D"/>
    <w:rsid w:val="0056404C"/>
    <w:rsid w:val="005641F3"/>
    <w:rsid w:val="0056422B"/>
    <w:rsid w:val="00564A6E"/>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683"/>
    <w:rsid w:val="00574CE0"/>
    <w:rsid w:val="00574E8A"/>
    <w:rsid w:val="00575090"/>
    <w:rsid w:val="0057527D"/>
    <w:rsid w:val="0057567C"/>
    <w:rsid w:val="00575D91"/>
    <w:rsid w:val="00575DD2"/>
    <w:rsid w:val="00575DDE"/>
    <w:rsid w:val="00575F54"/>
    <w:rsid w:val="00575F6D"/>
    <w:rsid w:val="00576265"/>
    <w:rsid w:val="00576713"/>
    <w:rsid w:val="00576896"/>
    <w:rsid w:val="00576E59"/>
    <w:rsid w:val="00576F6F"/>
    <w:rsid w:val="00577347"/>
    <w:rsid w:val="005774F4"/>
    <w:rsid w:val="005778AB"/>
    <w:rsid w:val="00577A23"/>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89C"/>
    <w:rsid w:val="00582F8B"/>
    <w:rsid w:val="00582FC0"/>
    <w:rsid w:val="0058308F"/>
    <w:rsid w:val="005831F9"/>
    <w:rsid w:val="005836B8"/>
    <w:rsid w:val="00583C7A"/>
    <w:rsid w:val="00583E2B"/>
    <w:rsid w:val="005843B2"/>
    <w:rsid w:val="005844C4"/>
    <w:rsid w:val="00584679"/>
    <w:rsid w:val="00584AA1"/>
    <w:rsid w:val="00584BE2"/>
    <w:rsid w:val="00584F08"/>
    <w:rsid w:val="00585047"/>
    <w:rsid w:val="005856F1"/>
    <w:rsid w:val="00585753"/>
    <w:rsid w:val="005859C2"/>
    <w:rsid w:val="00585BAE"/>
    <w:rsid w:val="005861CA"/>
    <w:rsid w:val="005867B2"/>
    <w:rsid w:val="005868A0"/>
    <w:rsid w:val="00586BB4"/>
    <w:rsid w:val="0058737B"/>
    <w:rsid w:val="0058741B"/>
    <w:rsid w:val="0058743C"/>
    <w:rsid w:val="005874B4"/>
    <w:rsid w:val="00587A4E"/>
    <w:rsid w:val="0059014E"/>
    <w:rsid w:val="0059016B"/>
    <w:rsid w:val="00590519"/>
    <w:rsid w:val="00590D5A"/>
    <w:rsid w:val="00590E18"/>
    <w:rsid w:val="00590F0F"/>
    <w:rsid w:val="005910DF"/>
    <w:rsid w:val="005914E2"/>
    <w:rsid w:val="005918AB"/>
    <w:rsid w:val="00591C5D"/>
    <w:rsid w:val="005920D5"/>
    <w:rsid w:val="005927A6"/>
    <w:rsid w:val="00592935"/>
    <w:rsid w:val="00594086"/>
    <w:rsid w:val="00594818"/>
    <w:rsid w:val="005949AE"/>
    <w:rsid w:val="00595252"/>
    <w:rsid w:val="005954EF"/>
    <w:rsid w:val="00595AA3"/>
    <w:rsid w:val="00595ECF"/>
    <w:rsid w:val="00595FA5"/>
    <w:rsid w:val="00596399"/>
    <w:rsid w:val="00596D72"/>
    <w:rsid w:val="00597012"/>
    <w:rsid w:val="005973AB"/>
    <w:rsid w:val="005979A0"/>
    <w:rsid w:val="00597BF6"/>
    <w:rsid w:val="005A0D8B"/>
    <w:rsid w:val="005A1EC5"/>
    <w:rsid w:val="005A200C"/>
    <w:rsid w:val="005A2047"/>
    <w:rsid w:val="005A27E2"/>
    <w:rsid w:val="005A2992"/>
    <w:rsid w:val="005A2A8C"/>
    <w:rsid w:val="005A2DD8"/>
    <w:rsid w:val="005A30F5"/>
    <w:rsid w:val="005A402D"/>
    <w:rsid w:val="005A43E1"/>
    <w:rsid w:val="005A4577"/>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BF"/>
    <w:rsid w:val="005B3ADD"/>
    <w:rsid w:val="005B3CF2"/>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F64"/>
    <w:rsid w:val="005C10C1"/>
    <w:rsid w:val="005C19CC"/>
    <w:rsid w:val="005C1BF1"/>
    <w:rsid w:val="005C209D"/>
    <w:rsid w:val="005C224E"/>
    <w:rsid w:val="005C32BC"/>
    <w:rsid w:val="005C37F0"/>
    <w:rsid w:val="005C40D1"/>
    <w:rsid w:val="005C4310"/>
    <w:rsid w:val="005C4411"/>
    <w:rsid w:val="005C4658"/>
    <w:rsid w:val="005C4BCA"/>
    <w:rsid w:val="005C4E9C"/>
    <w:rsid w:val="005C5097"/>
    <w:rsid w:val="005C5100"/>
    <w:rsid w:val="005C53DA"/>
    <w:rsid w:val="005C55C8"/>
    <w:rsid w:val="005C5AA1"/>
    <w:rsid w:val="005C5BAE"/>
    <w:rsid w:val="005C5FF3"/>
    <w:rsid w:val="005C6341"/>
    <w:rsid w:val="005C6A27"/>
    <w:rsid w:val="005C6E08"/>
    <w:rsid w:val="005C6EA6"/>
    <w:rsid w:val="005C7373"/>
    <w:rsid w:val="005C7C9C"/>
    <w:rsid w:val="005C7CED"/>
    <w:rsid w:val="005C7E1C"/>
    <w:rsid w:val="005C7E9F"/>
    <w:rsid w:val="005C7F8F"/>
    <w:rsid w:val="005D0F6D"/>
    <w:rsid w:val="005D0F97"/>
    <w:rsid w:val="005D13C8"/>
    <w:rsid w:val="005D13D0"/>
    <w:rsid w:val="005D1886"/>
    <w:rsid w:val="005D1C97"/>
    <w:rsid w:val="005D1DA0"/>
    <w:rsid w:val="005D30D3"/>
    <w:rsid w:val="005D31DB"/>
    <w:rsid w:val="005D34E3"/>
    <w:rsid w:val="005D3713"/>
    <w:rsid w:val="005D403D"/>
    <w:rsid w:val="005D454E"/>
    <w:rsid w:val="005D456D"/>
    <w:rsid w:val="005D49D1"/>
    <w:rsid w:val="005D4D2A"/>
    <w:rsid w:val="005D4F4B"/>
    <w:rsid w:val="005D5091"/>
    <w:rsid w:val="005D53AD"/>
    <w:rsid w:val="005D56D8"/>
    <w:rsid w:val="005D57B8"/>
    <w:rsid w:val="005D5AC7"/>
    <w:rsid w:val="005D5B64"/>
    <w:rsid w:val="005D5E8B"/>
    <w:rsid w:val="005D6330"/>
    <w:rsid w:val="005D6E47"/>
    <w:rsid w:val="005D7645"/>
    <w:rsid w:val="005D7736"/>
    <w:rsid w:val="005D7ABC"/>
    <w:rsid w:val="005D7D2A"/>
    <w:rsid w:val="005D7F34"/>
    <w:rsid w:val="005E00B6"/>
    <w:rsid w:val="005E06FF"/>
    <w:rsid w:val="005E07A5"/>
    <w:rsid w:val="005E09A2"/>
    <w:rsid w:val="005E0A19"/>
    <w:rsid w:val="005E1235"/>
    <w:rsid w:val="005E1D39"/>
    <w:rsid w:val="005E25B7"/>
    <w:rsid w:val="005E2836"/>
    <w:rsid w:val="005E2A97"/>
    <w:rsid w:val="005E31D1"/>
    <w:rsid w:val="005E3450"/>
    <w:rsid w:val="005E36F5"/>
    <w:rsid w:val="005E3EBC"/>
    <w:rsid w:val="005E4F36"/>
    <w:rsid w:val="005E516D"/>
    <w:rsid w:val="005E527C"/>
    <w:rsid w:val="005E573F"/>
    <w:rsid w:val="005E5831"/>
    <w:rsid w:val="005E5B0D"/>
    <w:rsid w:val="005E5D64"/>
    <w:rsid w:val="005E6454"/>
    <w:rsid w:val="005E6834"/>
    <w:rsid w:val="005E6DE2"/>
    <w:rsid w:val="005E7074"/>
    <w:rsid w:val="005E7472"/>
    <w:rsid w:val="005E7546"/>
    <w:rsid w:val="005E7699"/>
    <w:rsid w:val="005E7A4E"/>
    <w:rsid w:val="005F064E"/>
    <w:rsid w:val="005F069E"/>
    <w:rsid w:val="005F0B90"/>
    <w:rsid w:val="005F0D5F"/>
    <w:rsid w:val="005F1732"/>
    <w:rsid w:val="005F1AF3"/>
    <w:rsid w:val="005F1B2A"/>
    <w:rsid w:val="005F1B7E"/>
    <w:rsid w:val="005F1DC1"/>
    <w:rsid w:val="005F2034"/>
    <w:rsid w:val="005F203D"/>
    <w:rsid w:val="005F23F8"/>
    <w:rsid w:val="005F2C73"/>
    <w:rsid w:val="005F2CD1"/>
    <w:rsid w:val="005F2DBC"/>
    <w:rsid w:val="005F3799"/>
    <w:rsid w:val="005F37B0"/>
    <w:rsid w:val="005F4739"/>
    <w:rsid w:val="005F475B"/>
    <w:rsid w:val="005F49A5"/>
    <w:rsid w:val="005F4CF0"/>
    <w:rsid w:val="005F4D70"/>
    <w:rsid w:val="005F5345"/>
    <w:rsid w:val="005F55E0"/>
    <w:rsid w:val="005F5A43"/>
    <w:rsid w:val="005F5E42"/>
    <w:rsid w:val="005F5F4D"/>
    <w:rsid w:val="005F62FD"/>
    <w:rsid w:val="005F652E"/>
    <w:rsid w:val="005F65AA"/>
    <w:rsid w:val="005F6C3B"/>
    <w:rsid w:val="005F7BE6"/>
    <w:rsid w:val="005F7E89"/>
    <w:rsid w:val="006002C1"/>
    <w:rsid w:val="00600305"/>
    <w:rsid w:val="0060038E"/>
    <w:rsid w:val="00600442"/>
    <w:rsid w:val="00600A0A"/>
    <w:rsid w:val="00600F39"/>
    <w:rsid w:val="00601019"/>
    <w:rsid w:val="00601227"/>
    <w:rsid w:val="00601488"/>
    <w:rsid w:val="00601CB6"/>
    <w:rsid w:val="00601E7F"/>
    <w:rsid w:val="006021EE"/>
    <w:rsid w:val="00602225"/>
    <w:rsid w:val="00602D19"/>
    <w:rsid w:val="00602E3D"/>
    <w:rsid w:val="006036B0"/>
    <w:rsid w:val="00603B54"/>
    <w:rsid w:val="00604BC3"/>
    <w:rsid w:val="00604DD0"/>
    <w:rsid w:val="0060537A"/>
    <w:rsid w:val="00605596"/>
    <w:rsid w:val="006059B7"/>
    <w:rsid w:val="00605ACE"/>
    <w:rsid w:val="00605B2C"/>
    <w:rsid w:val="00605D30"/>
    <w:rsid w:val="00606669"/>
    <w:rsid w:val="00606808"/>
    <w:rsid w:val="0060690D"/>
    <w:rsid w:val="006069D7"/>
    <w:rsid w:val="00606A15"/>
    <w:rsid w:val="00606A8F"/>
    <w:rsid w:val="00606B21"/>
    <w:rsid w:val="00606B63"/>
    <w:rsid w:val="00606F49"/>
    <w:rsid w:val="0060731D"/>
    <w:rsid w:val="00610DB2"/>
    <w:rsid w:val="00611866"/>
    <w:rsid w:val="00611D54"/>
    <w:rsid w:val="00611DC9"/>
    <w:rsid w:val="006122AC"/>
    <w:rsid w:val="006126AB"/>
    <w:rsid w:val="00612799"/>
    <w:rsid w:val="006127F7"/>
    <w:rsid w:val="00612D19"/>
    <w:rsid w:val="00612D7F"/>
    <w:rsid w:val="00612F35"/>
    <w:rsid w:val="00613132"/>
    <w:rsid w:val="00613613"/>
    <w:rsid w:val="006136FF"/>
    <w:rsid w:val="006139A7"/>
    <w:rsid w:val="006139FE"/>
    <w:rsid w:val="00613E54"/>
    <w:rsid w:val="006141FE"/>
    <w:rsid w:val="0061429D"/>
    <w:rsid w:val="00614348"/>
    <w:rsid w:val="00614837"/>
    <w:rsid w:val="00614B6C"/>
    <w:rsid w:val="006152D8"/>
    <w:rsid w:val="00615995"/>
    <w:rsid w:val="006159F9"/>
    <w:rsid w:val="006162A4"/>
    <w:rsid w:val="00616A20"/>
    <w:rsid w:val="00616D4D"/>
    <w:rsid w:val="00616F78"/>
    <w:rsid w:val="00616FAD"/>
    <w:rsid w:val="00617127"/>
    <w:rsid w:val="00617162"/>
    <w:rsid w:val="0061723A"/>
    <w:rsid w:val="00617476"/>
    <w:rsid w:val="00617D5C"/>
    <w:rsid w:val="00620220"/>
    <w:rsid w:val="00620635"/>
    <w:rsid w:val="00620CE8"/>
    <w:rsid w:val="00621879"/>
    <w:rsid w:val="00621CF9"/>
    <w:rsid w:val="00621D8B"/>
    <w:rsid w:val="00621D93"/>
    <w:rsid w:val="00622531"/>
    <w:rsid w:val="0062364F"/>
    <w:rsid w:val="00623769"/>
    <w:rsid w:val="00623792"/>
    <w:rsid w:val="00623E06"/>
    <w:rsid w:val="00623F45"/>
    <w:rsid w:val="0062408B"/>
    <w:rsid w:val="00624788"/>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0A"/>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653"/>
    <w:rsid w:val="00633914"/>
    <w:rsid w:val="00634B34"/>
    <w:rsid w:val="00634CE0"/>
    <w:rsid w:val="006354BE"/>
    <w:rsid w:val="00635605"/>
    <w:rsid w:val="00635630"/>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A3"/>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A06"/>
    <w:rsid w:val="00644E32"/>
    <w:rsid w:val="006453CF"/>
    <w:rsid w:val="0064546B"/>
    <w:rsid w:val="006456A0"/>
    <w:rsid w:val="00645A9D"/>
    <w:rsid w:val="00645DCA"/>
    <w:rsid w:val="006460E7"/>
    <w:rsid w:val="006461FB"/>
    <w:rsid w:val="00646519"/>
    <w:rsid w:val="006473D3"/>
    <w:rsid w:val="00647C2E"/>
    <w:rsid w:val="00650285"/>
    <w:rsid w:val="00650667"/>
    <w:rsid w:val="00650677"/>
    <w:rsid w:val="00650B04"/>
    <w:rsid w:val="00651133"/>
    <w:rsid w:val="00651C39"/>
    <w:rsid w:val="00651FF9"/>
    <w:rsid w:val="006525AE"/>
    <w:rsid w:val="00652623"/>
    <w:rsid w:val="00652753"/>
    <w:rsid w:val="00652A50"/>
    <w:rsid w:val="00652AC7"/>
    <w:rsid w:val="00652CF1"/>
    <w:rsid w:val="00652E53"/>
    <w:rsid w:val="00653DAA"/>
    <w:rsid w:val="006541E7"/>
    <w:rsid w:val="00654568"/>
    <w:rsid w:val="006549D7"/>
    <w:rsid w:val="006549EC"/>
    <w:rsid w:val="00655561"/>
    <w:rsid w:val="00655842"/>
    <w:rsid w:val="00656449"/>
    <w:rsid w:val="0065719D"/>
    <w:rsid w:val="00657401"/>
    <w:rsid w:val="0065748C"/>
    <w:rsid w:val="00657B1F"/>
    <w:rsid w:val="00657FE2"/>
    <w:rsid w:val="0066046D"/>
    <w:rsid w:val="0066065E"/>
    <w:rsid w:val="00660721"/>
    <w:rsid w:val="00660773"/>
    <w:rsid w:val="00660A39"/>
    <w:rsid w:val="006612E4"/>
    <w:rsid w:val="00661402"/>
    <w:rsid w:val="006619F4"/>
    <w:rsid w:val="00661BA7"/>
    <w:rsid w:val="00661D1B"/>
    <w:rsid w:val="00661D4C"/>
    <w:rsid w:val="00661FDD"/>
    <w:rsid w:val="00662073"/>
    <w:rsid w:val="0066296E"/>
    <w:rsid w:val="00662F2B"/>
    <w:rsid w:val="00663042"/>
    <w:rsid w:val="00663259"/>
    <w:rsid w:val="00663449"/>
    <w:rsid w:val="00663711"/>
    <w:rsid w:val="006637E7"/>
    <w:rsid w:val="0066384E"/>
    <w:rsid w:val="00663A0F"/>
    <w:rsid w:val="00663A98"/>
    <w:rsid w:val="00663AAC"/>
    <w:rsid w:val="00663C99"/>
    <w:rsid w:val="00663E6D"/>
    <w:rsid w:val="00664190"/>
    <w:rsid w:val="0066491C"/>
    <w:rsid w:val="00664C05"/>
    <w:rsid w:val="00664C2C"/>
    <w:rsid w:val="00664C45"/>
    <w:rsid w:val="00664CF7"/>
    <w:rsid w:val="0066532D"/>
    <w:rsid w:val="00665527"/>
    <w:rsid w:val="006658C4"/>
    <w:rsid w:val="00665914"/>
    <w:rsid w:val="00665C3B"/>
    <w:rsid w:val="00665E7D"/>
    <w:rsid w:val="00665E95"/>
    <w:rsid w:val="006662B1"/>
    <w:rsid w:val="00666347"/>
    <w:rsid w:val="0066640F"/>
    <w:rsid w:val="00666580"/>
    <w:rsid w:val="00666A44"/>
    <w:rsid w:val="0066729A"/>
    <w:rsid w:val="0066766F"/>
    <w:rsid w:val="00667D09"/>
    <w:rsid w:val="006712B0"/>
    <w:rsid w:val="006716B2"/>
    <w:rsid w:val="00671755"/>
    <w:rsid w:val="006718E9"/>
    <w:rsid w:val="00671D14"/>
    <w:rsid w:val="00671E1E"/>
    <w:rsid w:val="00671E2F"/>
    <w:rsid w:val="0067211B"/>
    <w:rsid w:val="00672952"/>
    <w:rsid w:val="00672D8F"/>
    <w:rsid w:val="00672FDA"/>
    <w:rsid w:val="006736B8"/>
    <w:rsid w:val="006736BA"/>
    <w:rsid w:val="006737D9"/>
    <w:rsid w:val="00673858"/>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23A"/>
    <w:rsid w:val="00681792"/>
    <w:rsid w:val="00681877"/>
    <w:rsid w:val="00681AF6"/>
    <w:rsid w:val="00681B40"/>
    <w:rsid w:val="00681B80"/>
    <w:rsid w:val="0068219D"/>
    <w:rsid w:val="00682361"/>
    <w:rsid w:val="00682F51"/>
    <w:rsid w:val="00682FFA"/>
    <w:rsid w:val="00683228"/>
    <w:rsid w:val="0068384F"/>
    <w:rsid w:val="00683AB8"/>
    <w:rsid w:val="00684175"/>
    <w:rsid w:val="00684583"/>
    <w:rsid w:val="00684746"/>
    <w:rsid w:val="00684BB8"/>
    <w:rsid w:val="00684F35"/>
    <w:rsid w:val="00685027"/>
    <w:rsid w:val="00685286"/>
    <w:rsid w:val="006852B9"/>
    <w:rsid w:val="0068551D"/>
    <w:rsid w:val="00685670"/>
    <w:rsid w:val="00685C1C"/>
    <w:rsid w:val="00685F5B"/>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D3"/>
    <w:rsid w:val="006910E0"/>
    <w:rsid w:val="006911F6"/>
    <w:rsid w:val="0069125D"/>
    <w:rsid w:val="0069157A"/>
    <w:rsid w:val="0069183A"/>
    <w:rsid w:val="00691E35"/>
    <w:rsid w:val="00692136"/>
    <w:rsid w:val="00692263"/>
    <w:rsid w:val="00692357"/>
    <w:rsid w:val="00692587"/>
    <w:rsid w:val="0069280F"/>
    <w:rsid w:val="00692E72"/>
    <w:rsid w:val="006930DE"/>
    <w:rsid w:val="00693262"/>
    <w:rsid w:val="00693301"/>
    <w:rsid w:val="006939B9"/>
    <w:rsid w:val="00693FFC"/>
    <w:rsid w:val="0069408D"/>
    <w:rsid w:val="00694118"/>
    <w:rsid w:val="006946DE"/>
    <w:rsid w:val="006947DC"/>
    <w:rsid w:val="006949C3"/>
    <w:rsid w:val="00694A97"/>
    <w:rsid w:val="00694C4A"/>
    <w:rsid w:val="00694E98"/>
    <w:rsid w:val="00695923"/>
    <w:rsid w:val="00695CCE"/>
    <w:rsid w:val="00696882"/>
    <w:rsid w:val="00696968"/>
    <w:rsid w:val="00696E58"/>
    <w:rsid w:val="00697238"/>
    <w:rsid w:val="006974E9"/>
    <w:rsid w:val="00697BB5"/>
    <w:rsid w:val="00697FBB"/>
    <w:rsid w:val="006A06A0"/>
    <w:rsid w:val="006A0AA4"/>
    <w:rsid w:val="006A0D69"/>
    <w:rsid w:val="006A0F91"/>
    <w:rsid w:val="006A1468"/>
    <w:rsid w:val="006A32E7"/>
    <w:rsid w:val="006A39F4"/>
    <w:rsid w:val="006A3A6A"/>
    <w:rsid w:val="006A3EBA"/>
    <w:rsid w:val="006A4138"/>
    <w:rsid w:val="006A4954"/>
    <w:rsid w:val="006A4B31"/>
    <w:rsid w:val="006A4B67"/>
    <w:rsid w:val="006A4D88"/>
    <w:rsid w:val="006A4F2E"/>
    <w:rsid w:val="006A52E3"/>
    <w:rsid w:val="006A55E4"/>
    <w:rsid w:val="006A57DC"/>
    <w:rsid w:val="006A5F3D"/>
    <w:rsid w:val="006A5F97"/>
    <w:rsid w:val="006A611B"/>
    <w:rsid w:val="006A67C2"/>
    <w:rsid w:val="006A685F"/>
    <w:rsid w:val="006A6BB6"/>
    <w:rsid w:val="006A7311"/>
    <w:rsid w:val="006A79EC"/>
    <w:rsid w:val="006B014C"/>
    <w:rsid w:val="006B102F"/>
    <w:rsid w:val="006B11BF"/>
    <w:rsid w:val="006B121C"/>
    <w:rsid w:val="006B1388"/>
    <w:rsid w:val="006B1AC0"/>
    <w:rsid w:val="006B2068"/>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5DCB"/>
    <w:rsid w:val="006B60DF"/>
    <w:rsid w:val="006B646B"/>
    <w:rsid w:val="006B6867"/>
    <w:rsid w:val="006B6CB2"/>
    <w:rsid w:val="006B6DA1"/>
    <w:rsid w:val="006B74E5"/>
    <w:rsid w:val="006B76D6"/>
    <w:rsid w:val="006B7733"/>
    <w:rsid w:val="006B791F"/>
    <w:rsid w:val="006B7EBB"/>
    <w:rsid w:val="006B7FDA"/>
    <w:rsid w:val="006C0CA0"/>
    <w:rsid w:val="006C17FA"/>
    <w:rsid w:val="006C1C7C"/>
    <w:rsid w:val="006C1EA3"/>
    <w:rsid w:val="006C25EF"/>
    <w:rsid w:val="006C3027"/>
    <w:rsid w:val="006C3A03"/>
    <w:rsid w:val="006C42F1"/>
    <w:rsid w:val="006C4E8C"/>
    <w:rsid w:val="006C57FE"/>
    <w:rsid w:val="006C5FDD"/>
    <w:rsid w:val="006C63EF"/>
    <w:rsid w:val="006C661F"/>
    <w:rsid w:val="006C663E"/>
    <w:rsid w:val="006C669B"/>
    <w:rsid w:val="006C68B3"/>
    <w:rsid w:val="006C7285"/>
    <w:rsid w:val="006C7387"/>
    <w:rsid w:val="006C752D"/>
    <w:rsid w:val="006C7B8F"/>
    <w:rsid w:val="006C7F85"/>
    <w:rsid w:val="006D022B"/>
    <w:rsid w:val="006D0907"/>
    <w:rsid w:val="006D156A"/>
    <w:rsid w:val="006D18A7"/>
    <w:rsid w:val="006D26F7"/>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33"/>
    <w:rsid w:val="006D737A"/>
    <w:rsid w:val="006D76EB"/>
    <w:rsid w:val="006D76F5"/>
    <w:rsid w:val="006D7B0D"/>
    <w:rsid w:val="006E004D"/>
    <w:rsid w:val="006E045E"/>
    <w:rsid w:val="006E056C"/>
    <w:rsid w:val="006E0B65"/>
    <w:rsid w:val="006E1057"/>
    <w:rsid w:val="006E107A"/>
    <w:rsid w:val="006E1804"/>
    <w:rsid w:val="006E1B88"/>
    <w:rsid w:val="006E1CE3"/>
    <w:rsid w:val="006E1DD8"/>
    <w:rsid w:val="006E2760"/>
    <w:rsid w:val="006E2BC4"/>
    <w:rsid w:val="006E2C31"/>
    <w:rsid w:val="006E2E4F"/>
    <w:rsid w:val="006E2EE5"/>
    <w:rsid w:val="006E2EF1"/>
    <w:rsid w:val="006E31DA"/>
    <w:rsid w:val="006E33C6"/>
    <w:rsid w:val="006E3867"/>
    <w:rsid w:val="006E387E"/>
    <w:rsid w:val="006E38CF"/>
    <w:rsid w:val="006E3B06"/>
    <w:rsid w:val="006E3B79"/>
    <w:rsid w:val="006E442C"/>
    <w:rsid w:val="006E4BF6"/>
    <w:rsid w:val="006E4C03"/>
    <w:rsid w:val="006E5050"/>
    <w:rsid w:val="006E517F"/>
    <w:rsid w:val="006E5839"/>
    <w:rsid w:val="006E5D6D"/>
    <w:rsid w:val="006E6308"/>
    <w:rsid w:val="006E6651"/>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1E67"/>
    <w:rsid w:val="006F2738"/>
    <w:rsid w:val="006F2F18"/>
    <w:rsid w:val="006F37E5"/>
    <w:rsid w:val="006F384A"/>
    <w:rsid w:val="006F3C5F"/>
    <w:rsid w:val="006F3F2A"/>
    <w:rsid w:val="006F40EA"/>
    <w:rsid w:val="006F4105"/>
    <w:rsid w:val="006F44D8"/>
    <w:rsid w:val="006F4706"/>
    <w:rsid w:val="006F4763"/>
    <w:rsid w:val="006F4927"/>
    <w:rsid w:val="006F4C68"/>
    <w:rsid w:val="006F4D7C"/>
    <w:rsid w:val="006F4F9B"/>
    <w:rsid w:val="006F507C"/>
    <w:rsid w:val="006F5244"/>
    <w:rsid w:val="006F536B"/>
    <w:rsid w:val="006F53E2"/>
    <w:rsid w:val="006F5402"/>
    <w:rsid w:val="006F5600"/>
    <w:rsid w:val="006F5BCA"/>
    <w:rsid w:val="006F6200"/>
    <w:rsid w:val="006F661F"/>
    <w:rsid w:val="006F6980"/>
    <w:rsid w:val="006F6EFE"/>
    <w:rsid w:val="006F6F95"/>
    <w:rsid w:val="006F7761"/>
    <w:rsid w:val="006F7798"/>
    <w:rsid w:val="006F7B3B"/>
    <w:rsid w:val="007001E7"/>
    <w:rsid w:val="007008DC"/>
    <w:rsid w:val="0070096A"/>
    <w:rsid w:val="0070110C"/>
    <w:rsid w:val="00701662"/>
    <w:rsid w:val="007019C0"/>
    <w:rsid w:val="00701B9C"/>
    <w:rsid w:val="00701C0F"/>
    <w:rsid w:val="00701FFB"/>
    <w:rsid w:val="00702A43"/>
    <w:rsid w:val="00702BA1"/>
    <w:rsid w:val="00702CFE"/>
    <w:rsid w:val="00702E56"/>
    <w:rsid w:val="00702F72"/>
    <w:rsid w:val="007033E8"/>
    <w:rsid w:val="00704325"/>
    <w:rsid w:val="0070435E"/>
    <w:rsid w:val="007044F3"/>
    <w:rsid w:val="0070473A"/>
    <w:rsid w:val="00704F81"/>
    <w:rsid w:val="00705ABC"/>
    <w:rsid w:val="00705F11"/>
    <w:rsid w:val="00705F3D"/>
    <w:rsid w:val="007061C8"/>
    <w:rsid w:val="00706426"/>
    <w:rsid w:val="007064D2"/>
    <w:rsid w:val="0070658E"/>
    <w:rsid w:val="007066F1"/>
    <w:rsid w:val="00706B2B"/>
    <w:rsid w:val="00706BE0"/>
    <w:rsid w:val="00706D90"/>
    <w:rsid w:val="00707026"/>
    <w:rsid w:val="00707368"/>
    <w:rsid w:val="00707382"/>
    <w:rsid w:val="00707434"/>
    <w:rsid w:val="0070763B"/>
    <w:rsid w:val="00707673"/>
    <w:rsid w:val="00707C56"/>
    <w:rsid w:val="00707ED5"/>
    <w:rsid w:val="0071014A"/>
    <w:rsid w:val="0071020B"/>
    <w:rsid w:val="007109EF"/>
    <w:rsid w:val="00710A81"/>
    <w:rsid w:val="00710CC0"/>
    <w:rsid w:val="00710D7C"/>
    <w:rsid w:val="0071142C"/>
    <w:rsid w:val="00711B3B"/>
    <w:rsid w:val="00711C21"/>
    <w:rsid w:val="00711F02"/>
    <w:rsid w:val="00712177"/>
    <w:rsid w:val="00712BE8"/>
    <w:rsid w:val="00712E2B"/>
    <w:rsid w:val="00712F19"/>
    <w:rsid w:val="007136D0"/>
    <w:rsid w:val="00713A84"/>
    <w:rsid w:val="00714038"/>
    <w:rsid w:val="00714403"/>
    <w:rsid w:val="007146AC"/>
    <w:rsid w:val="007149CB"/>
    <w:rsid w:val="0071505F"/>
    <w:rsid w:val="00715450"/>
    <w:rsid w:val="0071545D"/>
    <w:rsid w:val="00715A29"/>
    <w:rsid w:val="00715AAE"/>
    <w:rsid w:val="00716107"/>
    <w:rsid w:val="0071698D"/>
    <w:rsid w:val="00716A3C"/>
    <w:rsid w:val="00716CD2"/>
    <w:rsid w:val="00717493"/>
    <w:rsid w:val="007177C9"/>
    <w:rsid w:val="00717D17"/>
    <w:rsid w:val="007200BD"/>
    <w:rsid w:val="007200DE"/>
    <w:rsid w:val="00720462"/>
    <w:rsid w:val="007208F1"/>
    <w:rsid w:val="00720B22"/>
    <w:rsid w:val="00721068"/>
    <w:rsid w:val="0072275D"/>
    <w:rsid w:val="0072353F"/>
    <w:rsid w:val="00723734"/>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48C"/>
    <w:rsid w:val="007306C1"/>
    <w:rsid w:val="00730A11"/>
    <w:rsid w:val="00730C14"/>
    <w:rsid w:val="00730DCE"/>
    <w:rsid w:val="007311E2"/>
    <w:rsid w:val="00731259"/>
    <w:rsid w:val="007314C4"/>
    <w:rsid w:val="00731664"/>
    <w:rsid w:val="007318D8"/>
    <w:rsid w:val="0073234F"/>
    <w:rsid w:val="007329FB"/>
    <w:rsid w:val="00732B4A"/>
    <w:rsid w:val="00733C4D"/>
    <w:rsid w:val="00733F6C"/>
    <w:rsid w:val="00734306"/>
    <w:rsid w:val="0073432A"/>
    <w:rsid w:val="0073458D"/>
    <w:rsid w:val="00734781"/>
    <w:rsid w:val="00734B7F"/>
    <w:rsid w:val="0073508D"/>
    <w:rsid w:val="00735325"/>
    <w:rsid w:val="0073558B"/>
    <w:rsid w:val="007357FD"/>
    <w:rsid w:val="00735AFC"/>
    <w:rsid w:val="00735E82"/>
    <w:rsid w:val="0073625F"/>
    <w:rsid w:val="007362E2"/>
    <w:rsid w:val="007363E8"/>
    <w:rsid w:val="00736652"/>
    <w:rsid w:val="00736773"/>
    <w:rsid w:val="007367F2"/>
    <w:rsid w:val="00736CE3"/>
    <w:rsid w:val="00736DA7"/>
    <w:rsid w:val="00736DEF"/>
    <w:rsid w:val="00736FE7"/>
    <w:rsid w:val="007379A5"/>
    <w:rsid w:val="00737AF7"/>
    <w:rsid w:val="00737BDE"/>
    <w:rsid w:val="00737E70"/>
    <w:rsid w:val="00740A77"/>
    <w:rsid w:val="00740B5E"/>
    <w:rsid w:val="00741221"/>
    <w:rsid w:val="007414BA"/>
    <w:rsid w:val="00741A78"/>
    <w:rsid w:val="00741C76"/>
    <w:rsid w:val="00741CFB"/>
    <w:rsid w:val="00742610"/>
    <w:rsid w:val="00742C00"/>
    <w:rsid w:val="00742C0A"/>
    <w:rsid w:val="00742E18"/>
    <w:rsid w:val="0074312B"/>
    <w:rsid w:val="007431CF"/>
    <w:rsid w:val="00743A1D"/>
    <w:rsid w:val="00743F2E"/>
    <w:rsid w:val="00743FC7"/>
    <w:rsid w:val="007441BC"/>
    <w:rsid w:val="0074473F"/>
    <w:rsid w:val="007448D3"/>
    <w:rsid w:val="00744B5C"/>
    <w:rsid w:val="007450D7"/>
    <w:rsid w:val="007452CC"/>
    <w:rsid w:val="0074540B"/>
    <w:rsid w:val="007455F2"/>
    <w:rsid w:val="007456D1"/>
    <w:rsid w:val="00745889"/>
    <w:rsid w:val="00745F50"/>
    <w:rsid w:val="0074615B"/>
    <w:rsid w:val="007463D9"/>
    <w:rsid w:val="00746E8F"/>
    <w:rsid w:val="0074708A"/>
    <w:rsid w:val="00747BCD"/>
    <w:rsid w:val="00747FB4"/>
    <w:rsid w:val="00747FB5"/>
    <w:rsid w:val="00750723"/>
    <w:rsid w:val="00751201"/>
    <w:rsid w:val="00751B78"/>
    <w:rsid w:val="00752434"/>
    <w:rsid w:val="007524FB"/>
    <w:rsid w:val="00752609"/>
    <w:rsid w:val="00753613"/>
    <w:rsid w:val="00753679"/>
    <w:rsid w:val="00754639"/>
    <w:rsid w:val="00754CD3"/>
    <w:rsid w:val="00754F00"/>
    <w:rsid w:val="00755475"/>
    <w:rsid w:val="00755652"/>
    <w:rsid w:val="007557C8"/>
    <w:rsid w:val="00755FDF"/>
    <w:rsid w:val="007560B8"/>
    <w:rsid w:val="0075629A"/>
    <w:rsid w:val="00756603"/>
    <w:rsid w:val="00756AB7"/>
    <w:rsid w:val="00756BEB"/>
    <w:rsid w:val="00756CD4"/>
    <w:rsid w:val="00756F27"/>
    <w:rsid w:val="007571F7"/>
    <w:rsid w:val="00757518"/>
    <w:rsid w:val="00757701"/>
    <w:rsid w:val="00757A2D"/>
    <w:rsid w:val="00757D96"/>
    <w:rsid w:val="00757E07"/>
    <w:rsid w:val="00757FD9"/>
    <w:rsid w:val="00760030"/>
    <w:rsid w:val="007601C5"/>
    <w:rsid w:val="00760333"/>
    <w:rsid w:val="00760468"/>
    <w:rsid w:val="00760B0B"/>
    <w:rsid w:val="00761257"/>
    <w:rsid w:val="00761392"/>
    <w:rsid w:val="00761475"/>
    <w:rsid w:val="0076162C"/>
    <w:rsid w:val="00761891"/>
    <w:rsid w:val="007624B0"/>
    <w:rsid w:val="0076269D"/>
    <w:rsid w:val="00762718"/>
    <w:rsid w:val="007627C6"/>
    <w:rsid w:val="00762823"/>
    <w:rsid w:val="00762B38"/>
    <w:rsid w:val="00763213"/>
    <w:rsid w:val="0076364B"/>
    <w:rsid w:val="007636DB"/>
    <w:rsid w:val="00763C53"/>
    <w:rsid w:val="00763D20"/>
    <w:rsid w:val="00763E66"/>
    <w:rsid w:val="00763F74"/>
    <w:rsid w:val="00764106"/>
    <w:rsid w:val="00764145"/>
    <w:rsid w:val="00764929"/>
    <w:rsid w:val="00764C3C"/>
    <w:rsid w:val="00764F4A"/>
    <w:rsid w:val="00764F68"/>
    <w:rsid w:val="00764FA1"/>
    <w:rsid w:val="007652C0"/>
    <w:rsid w:val="0076550D"/>
    <w:rsid w:val="007655B1"/>
    <w:rsid w:val="0076583F"/>
    <w:rsid w:val="00765CD4"/>
    <w:rsid w:val="00766406"/>
    <w:rsid w:val="00766875"/>
    <w:rsid w:val="00766B89"/>
    <w:rsid w:val="00766F3E"/>
    <w:rsid w:val="007676D7"/>
    <w:rsid w:val="00767736"/>
    <w:rsid w:val="007678A4"/>
    <w:rsid w:val="00767A7B"/>
    <w:rsid w:val="00767E90"/>
    <w:rsid w:val="00770FBC"/>
    <w:rsid w:val="007721C7"/>
    <w:rsid w:val="007722A9"/>
    <w:rsid w:val="00772A62"/>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3A7"/>
    <w:rsid w:val="007779E6"/>
    <w:rsid w:val="007779F8"/>
    <w:rsid w:val="00777D34"/>
    <w:rsid w:val="00777D87"/>
    <w:rsid w:val="00777EB7"/>
    <w:rsid w:val="00780335"/>
    <w:rsid w:val="007805B8"/>
    <w:rsid w:val="00780669"/>
    <w:rsid w:val="00780679"/>
    <w:rsid w:val="007808C5"/>
    <w:rsid w:val="0078098B"/>
    <w:rsid w:val="00780A15"/>
    <w:rsid w:val="0078149B"/>
    <w:rsid w:val="00781862"/>
    <w:rsid w:val="007819F3"/>
    <w:rsid w:val="00781C7D"/>
    <w:rsid w:val="007822B7"/>
    <w:rsid w:val="007827F4"/>
    <w:rsid w:val="00783037"/>
    <w:rsid w:val="0078363D"/>
    <w:rsid w:val="007836A9"/>
    <w:rsid w:val="00783BBB"/>
    <w:rsid w:val="00783E5A"/>
    <w:rsid w:val="00784779"/>
    <w:rsid w:val="007847A8"/>
    <w:rsid w:val="00784852"/>
    <w:rsid w:val="00784C48"/>
    <w:rsid w:val="007854D2"/>
    <w:rsid w:val="00785D04"/>
    <w:rsid w:val="007869A4"/>
    <w:rsid w:val="00786B11"/>
    <w:rsid w:val="0078713C"/>
    <w:rsid w:val="00787EC7"/>
    <w:rsid w:val="00787FB7"/>
    <w:rsid w:val="00787FEB"/>
    <w:rsid w:val="0079000E"/>
    <w:rsid w:val="00790017"/>
    <w:rsid w:val="007900D4"/>
    <w:rsid w:val="0079038A"/>
    <w:rsid w:val="00790424"/>
    <w:rsid w:val="007909F5"/>
    <w:rsid w:val="00790C4B"/>
    <w:rsid w:val="00790D95"/>
    <w:rsid w:val="00790F44"/>
    <w:rsid w:val="007910D6"/>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070"/>
    <w:rsid w:val="00793219"/>
    <w:rsid w:val="0079352B"/>
    <w:rsid w:val="007936F9"/>
    <w:rsid w:val="00793893"/>
    <w:rsid w:val="007938B3"/>
    <w:rsid w:val="00793969"/>
    <w:rsid w:val="00793AD8"/>
    <w:rsid w:val="00793DC5"/>
    <w:rsid w:val="00794DFC"/>
    <w:rsid w:val="00794F42"/>
    <w:rsid w:val="007950D2"/>
    <w:rsid w:val="00795163"/>
    <w:rsid w:val="007951E8"/>
    <w:rsid w:val="00795811"/>
    <w:rsid w:val="00795DB4"/>
    <w:rsid w:val="00796183"/>
    <w:rsid w:val="007961D7"/>
    <w:rsid w:val="007966E4"/>
    <w:rsid w:val="007967D2"/>
    <w:rsid w:val="007969F5"/>
    <w:rsid w:val="00796B4F"/>
    <w:rsid w:val="00796DE2"/>
    <w:rsid w:val="007970DC"/>
    <w:rsid w:val="00797100"/>
    <w:rsid w:val="0079766A"/>
    <w:rsid w:val="0079777C"/>
    <w:rsid w:val="00797AC3"/>
    <w:rsid w:val="00797B93"/>
    <w:rsid w:val="00797D7F"/>
    <w:rsid w:val="00797D80"/>
    <w:rsid w:val="00797EC4"/>
    <w:rsid w:val="007A09E2"/>
    <w:rsid w:val="007A0EAE"/>
    <w:rsid w:val="007A1850"/>
    <w:rsid w:val="007A1907"/>
    <w:rsid w:val="007A2601"/>
    <w:rsid w:val="007A2A0F"/>
    <w:rsid w:val="007A2BB8"/>
    <w:rsid w:val="007A2C0C"/>
    <w:rsid w:val="007A30C9"/>
    <w:rsid w:val="007A396D"/>
    <w:rsid w:val="007A3DA7"/>
    <w:rsid w:val="007A3F15"/>
    <w:rsid w:val="007A43D4"/>
    <w:rsid w:val="007A48CD"/>
    <w:rsid w:val="007A4BFA"/>
    <w:rsid w:val="007A4CB8"/>
    <w:rsid w:val="007A5052"/>
    <w:rsid w:val="007A5170"/>
    <w:rsid w:val="007A58C5"/>
    <w:rsid w:val="007A5C56"/>
    <w:rsid w:val="007A5DF3"/>
    <w:rsid w:val="007A5F63"/>
    <w:rsid w:val="007A5F7D"/>
    <w:rsid w:val="007A5F9B"/>
    <w:rsid w:val="007A6026"/>
    <w:rsid w:val="007A631E"/>
    <w:rsid w:val="007A6B0D"/>
    <w:rsid w:val="007A6BB0"/>
    <w:rsid w:val="007A6FAA"/>
    <w:rsid w:val="007A7136"/>
    <w:rsid w:val="007A719D"/>
    <w:rsid w:val="007A71C6"/>
    <w:rsid w:val="007A75A0"/>
    <w:rsid w:val="007A75A9"/>
    <w:rsid w:val="007A7675"/>
    <w:rsid w:val="007B05AF"/>
    <w:rsid w:val="007B0783"/>
    <w:rsid w:val="007B08CA"/>
    <w:rsid w:val="007B0EA3"/>
    <w:rsid w:val="007B1033"/>
    <w:rsid w:val="007B105D"/>
    <w:rsid w:val="007B12F8"/>
    <w:rsid w:val="007B17A6"/>
    <w:rsid w:val="007B1AF7"/>
    <w:rsid w:val="007B1D20"/>
    <w:rsid w:val="007B2033"/>
    <w:rsid w:val="007B205E"/>
    <w:rsid w:val="007B20FA"/>
    <w:rsid w:val="007B21B2"/>
    <w:rsid w:val="007B292E"/>
    <w:rsid w:val="007B2A82"/>
    <w:rsid w:val="007B2B90"/>
    <w:rsid w:val="007B30E7"/>
    <w:rsid w:val="007B3361"/>
    <w:rsid w:val="007B336D"/>
    <w:rsid w:val="007B3400"/>
    <w:rsid w:val="007B355A"/>
    <w:rsid w:val="007B370D"/>
    <w:rsid w:val="007B39ED"/>
    <w:rsid w:val="007B40B0"/>
    <w:rsid w:val="007B42C5"/>
    <w:rsid w:val="007B4334"/>
    <w:rsid w:val="007B449A"/>
    <w:rsid w:val="007B4815"/>
    <w:rsid w:val="007B4852"/>
    <w:rsid w:val="007B494B"/>
    <w:rsid w:val="007B5A8D"/>
    <w:rsid w:val="007B6692"/>
    <w:rsid w:val="007B6881"/>
    <w:rsid w:val="007B70D2"/>
    <w:rsid w:val="007B74F3"/>
    <w:rsid w:val="007C0080"/>
    <w:rsid w:val="007C0296"/>
    <w:rsid w:val="007C08E9"/>
    <w:rsid w:val="007C0D19"/>
    <w:rsid w:val="007C0E0E"/>
    <w:rsid w:val="007C1428"/>
    <w:rsid w:val="007C1AB0"/>
    <w:rsid w:val="007C1C4D"/>
    <w:rsid w:val="007C2302"/>
    <w:rsid w:val="007C28AD"/>
    <w:rsid w:val="007C29BA"/>
    <w:rsid w:val="007C2BFE"/>
    <w:rsid w:val="007C2C54"/>
    <w:rsid w:val="007C2EDF"/>
    <w:rsid w:val="007C2FA0"/>
    <w:rsid w:val="007C31F2"/>
    <w:rsid w:val="007C3570"/>
    <w:rsid w:val="007C3AE4"/>
    <w:rsid w:val="007C3E34"/>
    <w:rsid w:val="007C3EC7"/>
    <w:rsid w:val="007C4487"/>
    <w:rsid w:val="007C49AA"/>
    <w:rsid w:val="007C4DC4"/>
    <w:rsid w:val="007C4F99"/>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1DEB"/>
    <w:rsid w:val="007D20C6"/>
    <w:rsid w:val="007D2175"/>
    <w:rsid w:val="007D2CF0"/>
    <w:rsid w:val="007D2E41"/>
    <w:rsid w:val="007D2F39"/>
    <w:rsid w:val="007D3126"/>
    <w:rsid w:val="007D3752"/>
    <w:rsid w:val="007D3B32"/>
    <w:rsid w:val="007D3CB9"/>
    <w:rsid w:val="007D3D49"/>
    <w:rsid w:val="007D3EEB"/>
    <w:rsid w:val="007D3F90"/>
    <w:rsid w:val="007D57AE"/>
    <w:rsid w:val="007D58A1"/>
    <w:rsid w:val="007D621D"/>
    <w:rsid w:val="007D664B"/>
    <w:rsid w:val="007D6C1C"/>
    <w:rsid w:val="007D6F54"/>
    <w:rsid w:val="007D6F98"/>
    <w:rsid w:val="007D7438"/>
    <w:rsid w:val="007D7847"/>
    <w:rsid w:val="007E0179"/>
    <w:rsid w:val="007E0368"/>
    <w:rsid w:val="007E082C"/>
    <w:rsid w:val="007E0B30"/>
    <w:rsid w:val="007E0D3A"/>
    <w:rsid w:val="007E137B"/>
    <w:rsid w:val="007E152C"/>
    <w:rsid w:val="007E1535"/>
    <w:rsid w:val="007E1C29"/>
    <w:rsid w:val="007E1E75"/>
    <w:rsid w:val="007E2446"/>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097B"/>
    <w:rsid w:val="007F1042"/>
    <w:rsid w:val="007F1693"/>
    <w:rsid w:val="007F1AA7"/>
    <w:rsid w:val="007F1B0F"/>
    <w:rsid w:val="007F1CBC"/>
    <w:rsid w:val="007F203F"/>
    <w:rsid w:val="007F2543"/>
    <w:rsid w:val="007F261A"/>
    <w:rsid w:val="007F28EE"/>
    <w:rsid w:val="007F302F"/>
    <w:rsid w:val="007F3AA8"/>
    <w:rsid w:val="007F3DC3"/>
    <w:rsid w:val="007F3EC6"/>
    <w:rsid w:val="007F43DB"/>
    <w:rsid w:val="007F488B"/>
    <w:rsid w:val="007F4E98"/>
    <w:rsid w:val="007F5916"/>
    <w:rsid w:val="007F59C4"/>
    <w:rsid w:val="007F5AF7"/>
    <w:rsid w:val="007F5D6B"/>
    <w:rsid w:val="007F5E98"/>
    <w:rsid w:val="007F60DA"/>
    <w:rsid w:val="007F6335"/>
    <w:rsid w:val="007F63C6"/>
    <w:rsid w:val="007F64EB"/>
    <w:rsid w:val="007F7144"/>
    <w:rsid w:val="007F71C6"/>
    <w:rsid w:val="007F7C46"/>
    <w:rsid w:val="007F7DE7"/>
    <w:rsid w:val="008001B4"/>
    <w:rsid w:val="00800620"/>
    <w:rsid w:val="00800714"/>
    <w:rsid w:val="00800851"/>
    <w:rsid w:val="00800C62"/>
    <w:rsid w:val="00800C77"/>
    <w:rsid w:val="00800F3A"/>
    <w:rsid w:val="00801B36"/>
    <w:rsid w:val="00801C0A"/>
    <w:rsid w:val="00801DA5"/>
    <w:rsid w:val="00801EBB"/>
    <w:rsid w:val="0080256D"/>
    <w:rsid w:val="008025B6"/>
    <w:rsid w:val="00802B44"/>
    <w:rsid w:val="00802D99"/>
    <w:rsid w:val="008030B2"/>
    <w:rsid w:val="00803888"/>
    <w:rsid w:val="008038A8"/>
    <w:rsid w:val="00803CDF"/>
    <w:rsid w:val="00803D96"/>
    <w:rsid w:val="008046B9"/>
    <w:rsid w:val="00804975"/>
    <w:rsid w:val="00804C71"/>
    <w:rsid w:val="00804F17"/>
    <w:rsid w:val="00805118"/>
    <w:rsid w:val="008051ED"/>
    <w:rsid w:val="0080527E"/>
    <w:rsid w:val="0080583B"/>
    <w:rsid w:val="00805D3B"/>
    <w:rsid w:val="00805DBB"/>
    <w:rsid w:val="00806401"/>
    <w:rsid w:val="00806458"/>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606"/>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C41"/>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350"/>
    <w:rsid w:val="00822AA5"/>
    <w:rsid w:val="008233D9"/>
    <w:rsid w:val="008235CC"/>
    <w:rsid w:val="00823BE5"/>
    <w:rsid w:val="0082406A"/>
    <w:rsid w:val="00824188"/>
    <w:rsid w:val="00824803"/>
    <w:rsid w:val="00824D3D"/>
    <w:rsid w:val="008250B5"/>
    <w:rsid w:val="0082525D"/>
    <w:rsid w:val="00825340"/>
    <w:rsid w:val="00825359"/>
    <w:rsid w:val="00825527"/>
    <w:rsid w:val="00825588"/>
    <w:rsid w:val="008257D3"/>
    <w:rsid w:val="00825AC9"/>
    <w:rsid w:val="00825C8A"/>
    <w:rsid w:val="00825CE2"/>
    <w:rsid w:val="00826299"/>
    <w:rsid w:val="0082640D"/>
    <w:rsid w:val="0082680C"/>
    <w:rsid w:val="008269AB"/>
    <w:rsid w:val="00826CA6"/>
    <w:rsid w:val="00826F84"/>
    <w:rsid w:val="00827473"/>
    <w:rsid w:val="008277A1"/>
    <w:rsid w:val="00827A41"/>
    <w:rsid w:val="00827BB4"/>
    <w:rsid w:val="00827E38"/>
    <w:rsid w:val="00830159"/>
    <w:rsid w:val="008304BB"/>
    <w:rsid w:val="008305D4"/>
    <w:rsid w:val="00830782"/>
    <w:rsid w:val="008307A6"/>
    <w:rsid w:val="008308C2"/>
    <w:rsid w:val="00830AD0"/>
    <w:rsid w:val="00830C46"/>
    <w:rsid w:val="00830CF9"/>
    <w:rsid w:val="00830E4F"/>
    <w:rsid w:val="00830F9A"/>
    <w:rsid w:val="008316FB"/>
    <w:rsid w:val="00831CEB"/>
    <w:rsid w:val="00831E74"/>
    <w:rsid w:val="00831F82"/>
    <w:rsid w:val="008321F3"/>
    <w:rsid w:val="00832903"/>
    <w:rsid w:val="00832AFA"/>
    <w:rsid w:val="00832EA4"/>
    <w:rsid w:val="00833103"/>
    <w:rsid w:val="00833144"/>
    <w:rsid w:val="00833553"/>
    <w:rsid w:val="008336ED"/>
    <w:rsid w:val="00833747"/>
    <w:rsid w:val="00833E2E"/>
    <w:rsid w:val="00834131"/>
    <w:rsid w:val="00834895"/>
    <w:rsid w:val="00834990"/>
    <w:rsid w:val="00834CED"/>
    <w:rsid w:val="00834E90"/>
    <w:rsid w:val="00835352"/>
    <w:rsid w:val="008356FC"/>
    <w:rsid w:val="00835AD7"/>
    <w:rsid w:val="00835D18"/>
    <w:rsid w:val="00836129"/>
    <w:rsid w:val="0083660A"/>
    <w:rsid w:val="008366AD"/>
    <w:rsid w:val="00836752"/>
    <w:rsid w:val="00836805"/>
    <w:rsid w:val="00836968"/>
    <w:rsid w:val="00836974"/>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779"/>
    <w:rsid w:val="00841A30"/>
    <w:rsid w:val="00841F55"/>
    <w:rsid w:val="00841F62"/>
    <w:rsid w:val="0084211C"/>
    <w:rsid w:val="00842613"/>
    <w:rsid w:val="00842C91"/>
    <w:rsid w:val="00842D50"/>
    <w:rsid w:val="00842D70"/>
    <w:rsid w:val="00843537"/>
    <w:rsid w:val="0084356E"/>
    <w:rsid w:val="00843A0B"/>
    <w:rsid w:val="00843A26"/>
    <w:rsid w:val="00843A6D"/>
    <w:rsid w:val="00843A85"/>
    <w:rsid w:val="00844722"/>
    <w:rsid w:val="00844A38"/>
    <w:rsid w:val="00844ABB"/>
    <w:rsid w:val="00844F7C"/>
    <w:rsid w:val="0084519E"/>
    <w:rsid w:val="00845831"/>
    <w:rsid w:val="00845C21"/>
    <w:rsid w:val="00845EC0"/>
    <w:rsid w:val="008461CA"/>
    <w:rsid w:val="008462A5"/>
    <w:rsid w:val="00846EF6"/>
    <w:rsid w:val="00846FC3"/>
    <w:rsid w:val="00847590"/>
    <w:rsid w:val="00847650"/>
    <w:rsid w:val="008476FF"/>
    <w:rsid w:val="008477B2"/>
    <w:rsid w:val="00847D48"/>
    <w:rsid w:val="00847DB1"/>
    <w:rsid w:val="00847EE1"/>
    <w:rsid w:val="00847F62"/>
    <w:rsid w:val="00850427"/>
    <w:rsid w:val="00850586"/>
    <w:rsid w:val="008509DB"/>
    <w:rsid w:val="00850B24"/>
    <w:rsid w:val="00850BAE"/>
    <w:rsid w:val="00850BCE"/>
    <w:rsid w:val="0085113A"/>
    <w:rsid w:val="00851189"/>
    <w:rsid w:val="008512BB"/>
    <w:rsid w:val="0085199A"/>
    <w:rsid w:val="00852377"/>
    <w:rsid w:val="00852986"/>
    <w:rsid w:val="00852D12"/>
    <w:rsid w:val="0085347C"/>
    <w:rsid w:val="00853A2C"/>
    <w:rsid w:val="00853A81"/>
    <w:rsid w:val="00853E05"/>
    <w:rsid w:val="00854C93"/>
    <w:rsid w:val="00854DF9"/>
    <w:rsid w:val="00854EB4"/>
    <w:rsid w:val="008552EF"/>
    <w:rsid w:val="0085562F"/>
    <w:rsid w:val="008556C2"/>
    <w:rsid w:val="00856881"/>
    <w:rsid w:val="008571EB"/>
    <w:rsid w:val="00857311"/>
    <w:rsid w:val="0085790A"/>
    <w:rsid w:val="008579C9"/>
    <w:rsid w:val="008600E6"/>
    <w:rsid w:val="008603BC"/>
    <w:rsid w:val="00860491"/>
    <w:rsid w:val="008609A1"/>
    <w:rsid w:val="00860C81"/>
    <w:rsid w:val="00860EBF"/>
    <w:rsid w:val="008610A1"/>
    <w:rsid w:val="008610F8"/>
    <w:rsid w:val="00861102"/>
    <w:rsid w:val="00861338"/>
    <w:rsid w:val="008615C3"/>
    <w:rsid w:val="008619C2"/>
    <w:rsid w:val="00861D39"/>
    <w:rsid w:val="008625A4"/>
    <w:rsid w:val="0086268A"/>
    <w:rsid w:val="00862CB9"/>
    <w:rsid w:val="00862E94"/>
    <w:rsid w:val="0086387A"/>
    <w:rsid w:val="008639B4"/>
    <w:rsid w:val="00863A03"/>
    <w:rsid w:val="00863E90"/>
    <w:rsid w:val="00864908"/>
    <w:rsid w:val="00864DC0"/>
    <w:rsid w:val="00864FFE"/>
    <w:rsid w:val="0086505F"/>
    <w:rsid w:val="00865257"/>
    <w:rsid w:val="008653A5"/>
    <w:rsid w:val="00865878"/>
    <w:rsid w:val="00865E95"/>
    <w:rsid w:val="00865F48"/>
    <w:rsid w:val="00866976"/>
    <w:rsid w:val="00866E09"/>
    <w:rsid w:val="008672D6"/>
    <w:rsid w:val="008677D1"/>
    <w:rsid w:val="00870264"/>
    <w:rsid w:val="0087080A"/>
    <w:rsid w:val="0087105F"/>
    <w:rsid w:val="00871157"/>
    <w:rsid w:val="0087197D"/>
    <w:rsid w:val="00871F73"/>
    <w:rsid w:val="00872004"/>
    <w:rsid w:val="008720CB"/>
    <w:rsid w:val="00872339"/>
    <w:rsid w:val="0087291C"/>
    <w:rsid w:val="00872B27"/>
    <w:rsid w:val="00872B9C"/>
    <w:rsid w:val="00873644"/>
    <w:rsid w:val="00873941"/>
    <w:rsid w:val="00873F56"/>
    <w:rsid w:val="008750F4"/>
    <w:rsid w:val="0087544E"/>
    <w:rsid w:val="00875451"/>
    <w:rsid w:val="008756EC"/>
    <w:rsid w:val="0087592B"/>
    <w:rsid w:val="00875ECC"/>
    <w:rsid w:val="00875F0A"/>
    <w:rsid w:val="0087628A"/>
    <w:rsid w:val="00876735"/>
    <w:rsid w:val="00876848"/>
    <w:rsid w:val="00876E6C"/>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14E7"/>
    <w:rsid w:val="008817EE"/>
    <w:rsid w:val="0088230D"/>
    <w:rsid w:val="00882470"/>
    <w:rsid w:val="008824EB"/>
    <w:rsid w:val="008825CC"/>
    <w:rsid w:val="008829EE"/>
    <w:rsid w:val="008832E0"/>
    <w:rsid w:val="0088366B"/>
    <w:rsid w:val="0088375D"/>
    <w:rsid w:val="00883BC6"/>
    <w:rsid w:val="00884162"/>
    <w:rsid w:val="008844F2"/>
    <w:rsid w:val="008848DA"/>
    <w:rsid w:val="00884B4C"/>
    <w:rsid w:val="00884C2D"/>
    <w:rsid w:val="00884E14"/>
    <w:rsid w:val="00884E69"/>
    <w:rsid w:val="008858BD"/>
    <w:rsid w:val="00885A3F"/>
    <w:rsid w:val="00885A89"/>
    <w:rsid w:val="00885C54"/>
    <w:rsid w:val="00885F4E"/>
    <w:rsid w:val="008862C3"/>
    <w:rsid w:val="00886791"/>
    <w:rsid w:val="00886A51"/>
    <w:rsid w:val="00886B8A"/>
    <w:rsid w:val="00886C18"/>
    <w:rsid w:val="00886D38"/>
    <w:rsid w:val="00887979"/>
    <w:rsid w:val="008879CE"/>
    <w:rsid w:val="00887BC6"/>
    <w:rsid w:val="00887C44"/>
    <w:rsid w:val="00890076"/>
    <w:rsid w:val="00890342"/>
    <w:rsid w:val="00890625"/>
    <w:rsid w:val="00890645"/>
    <w:rsid w:val="0089088B"/>
    <w:rsid w:val="00891118"/>
    <w:rsid w:val="00891418"/>
    <w:rsid w:val="0089156D"/>
    <w:rsid w:val="00891596"/>
    <w:rsid w:val="00891AF3"/>
    <w:rsid w:val="00891C3F"/>
    <w:rsid w:val="00891E1E"/>
    <w:rsid w:val="00891E70"/>
    <w:rsid w:val="00892B91"/>
    <w:rsid w:val="00892EFF"/>
    <w:rsid w:val="00892F4C"/>
    <w:rsid w:val="0089314F"/>
    <w:rsid w:val="00893367"/>
    <w:rsid w:val="008936E4"/>
    <w:rsid w:val="00893C96"/>
    <w:rsid w:val="0089489F"/>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5AB"/>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178"/>
    <w:rsid w:val="008B0639"/>
    <w:rsid w:val="008B08DA"/>
    <w:rsid w:val="008B0C7C"/>
    <w:rsid w:val="008B132E"/>
    <w:rsid w:val="008B16BE"/>
    <w:rsid w:val="008B1D62"/>
    <w:rsid w:val="008B1DDD"/>
    <w:rsid w:val="008B1F3E"/>
    <w:rsid w:val="008B2431"/>
    <w:rsid w:val="008B2C26"/>
    <w:rsid w:val="008B31A2"/>
    <w:rsid w:val="008B3214"/>
    <w:rsid w:val="008B372B"/>
    <w:rsid w:val="008B3881"/>
    <w:rsid w:val="008B3914"/>
    <w:rsid w:val="008B3B36"/>
    <w:rsid w:val="008B4294"/>
    <w:rsid w:val="008B456E"/>
    <w:rsid w:val="008B5BA5"/>
    <w:rsid w:val="008B6274"/>
    <w:rsid w:val="008B6C61"/>
    <w:rsid w:val="008B6EF9"/>
    <w:rsid w:val="008B7848"/>
    <w:rsid w:val="008B7AE9"/>
    <w:rsid w:val="008B7BAE"/>
    <w:rsid w:val="008B7C4F"/>
    <w:rsid w:val="008C0590"/>
    <w:rsid w:val="008C0CCA"/>
    <w:rsid w:val="008C0ECC"/>
    <w:rsid w:val="008C0FF5"/>
    <w:rsid w:val="008C10B1"/>
    <w:rsid w:val="008C10FB"/>
    <w:rsid w:val="008C1217"/>
    <w:rsid w:val="008C1272"/>
    <w:rsid w:val="008C1423"/>
    <w:rsid w:val="008C158E"/>
    <w:rsid w:val="008C1F72"/>
    <w:rsid w:val="008C22D4"/>
    <w:rsid w:val="008C244F"/>
    <w:rsid w:val="008C24A3"/>
    <w:rsid w:val="008C43A8"/>
    <w:rsid w:val="008C449E"/>
    <w:rsid w:val="008C46AD"/>
    <w:rsid w:val="008C492E"/>
    <w:rsid w:val="008C4A58"/>
    <w:rsid w:val="008C4B7D"/>
    <w:rsid w:val="008C4CC3"/>
    <w:rsid w:val="008C4DC8"/>
    <w:rsid w:val="008C4EED"/>
    <w:rsid w:val="008C4FB0"/>
    <w:rsid w:val="008C4FBA"/>
    <w:rsid w:val="008C5276"/>
    <w:rsid w:val="008C546C"/>
    <w:rsid w:val="008C5590"/>
    <w:rsid w:val="008C5607"/>
    <w:rsid w:val="008C583D"/>
    <w:rsid w:val="008C583F"/>
    <w:rsid w:val="008C5974"/>
    <w:rsid w:val="008C5B3C"/>
    <w:rsid w:val="008C5EDB"/>
    <w:rsid w:val="008C671F"/>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2F85"/>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0DF"/>
    <w:rsid w:val="008E43DE"/>
    <w:rsid w:val="008E46E9"/>
    <w:rsid w:val="008E483C"/>
    <w:rsid w:val="008E4ECD"/>
    <w:rsid w:val="008E528E"/>
    <w:rsid w:val="008E5D7F"/>
    <w:rsid w:val="008E612C"/>
    <w:rsid w:val="008E65B8"/>
    <w:rsid w:val="008E6F44"/>
    <w:rsid w:val="008E7792"/>
    <w:rsid w:val="008E7C8E"/>
    <w:rsid w:val="008E7E1A"/>
    <w:rsid w:val="008F05F0"/>
    <w:rsid w:val="008F0609"/>
    <w:rsid w:val="008F062C"/>
    <w:rsid w:val="008F0BAF"/>
    <w:rsid w:val="008F0C12"/>
    <w:rsid w:val="008F0EA1"/>
    <w:rsid w:val="008F1E89"/>
    <w:rsid w:val="008F2104"/>
    <w:rsid w:val="008F211A"/>
    <w:rsid w:val="008F234B"/>
    <w:rsid w:val="008F2357"/>
    <w:rsid w:val="008F2D9B"/>
    <w:rsid w:val="008F2EB6"/>
    <w:rsid w:val="008F3041"/>
    <w:rsid w:val="008F31A2"/>
    <w:rsid w:val="008F367E"/>
    <w:rsid w:val="008F463E"/>
    <w:rsid w:val="008F4A4B"/>
    <w:rsid w:val="008F4A6F"/>
    <w:rsid w:val="008F52F4"/>
    <w:rsid w:val="008F5A71"/>
    <w:rsid w:val="008F5BDE"/>
    <w:rsid w:val="008F5D41"/>
    <w:rsid w:val="008F5FAD"/>
    <w:rsid w:val="008F6088"/>
    <w:rsid w:val="008F6795"/>
    <w:rsid w:val="008F67E6"/>
    <w:rsid w:val="008F6860"/>
    <w:rsid w:val="008F68F2"/>
    <w:rsid w:val="008F6D8B"/>
    <w:rsid w:val="008F71D0"/>
    <w:rsid w:val="008F7326"/>
    <w:rsid w:val="008F7412"/>
    <w:rsid w:val="009003E6"/>
    <w:rsid w:val="009008D9"/>
    <w:rsid w:val="00900954"/>
    <w:rsid w:val="00900C19"/>
    <w:rsid w:val="00900D5E"/>
    <w:rsid w:val="00900DCC"/>
    <w:rsid w:val="009013CB"/>
    <w:rsid w:val="009014E4"/>
    <w:rsid w:val="00901763"/>
    <w:rsid w:val="00901ABE"/>
    <w:rsid w:val="00901B3C"/>
    <w:rsid w:val="0090244F"/>
    <w:rsid w:val="0090292C"/>
    <w:rsid w:val="00902B51"/>
    <w:rsid w:val="00903179"/>
    <w:rsid w:val="00903718"/>
    <w:rsid w:val="00903AA7"/>
    <w:rsid w:val="00903BE1"/>
    <w:rsid w:val="00903CB7"/>
    <w:rsid w:val="00903F14"/>
    <w:rsid w:val="00903FD3"/>
    <w:rsid w:val="00903FD9"/>
    <w:rsid w:val="00904C60"/>
    <w:rsid w:val="00904CF1"/>
    <w:rsid w:val="00904DB8"/>
    <w:rsid w:val="00904F70"/>
    <w:rsid w:val="00905090"/>
    <w:rsid w:val="009054B2"/>
    <w:rsid w:val="0090576F"/>
    <w:rsid w:val="00905DE5"/>
    <w:rsid w:val="009062AC"/>
    <w:rsid w:val="009063BF"/>
    <w:rsid w:val="009072C4"/>
    <w:rsid w:val="00907432"/>
    <w:rsid w:val="0090758C"/>
    <w:rsid w:val="0090771E"/>
    <w:rsid w:val="009078F0"/>
    <w:rsid w:val="00907B8D"/>
    <w:rsid w:val="00907C4F"/>
    <w:rsid w:val="00907DC3"/>
    <w:rsid w:val="00910826"/>
    <w:rsid w:val="00910BFD"/>
    <w:rsid w:val="00911E23"/>
    <w:rsid w:val="00911FFA"/>
    <w:rsid w:val="0091249F"/>
    <w:rsid w:val="0091271F"/>
    <w:rsid w:val="00912B5D"/>
    <w:rsid w:val="009144F8"/>
    <w:rsid w:val="009145E9"/>
    <w:rsid w:val="0091477F"/>
    <w:rsid w:val="009148BC"/>
    <w:rsid w:val="00914B4A"/>
    <w:rsid w:val="00914CB9"/>
    <w:rsid w:val="00914D30"/>
    <w:rsid w:val="00914D3C"/>
    <w:rsid w:val="00914EAB"/>
    <w:rsid w:val="009151EF"/>
    <w:rsid w:val="0091537E"/>
    <w:rsid w:val="009155D9"/>
    <w:rsid w:val="00915BBB"/>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9B8"/>
    <w:rsid w:val="00920E4E"/>
    <w:rsid w:val="009210E3"/>
    <w:rsid w:val="00921535"/>
    <w:rsid w:val="009215EC"/>
    <w:rsid w:val="00921C68"/>
    <w:rsid w:val="00921F71"/>
    <w:rsid w:val="00921FE4"/>
    <w:rsid w:val="009220BF"/>
    <w:rsid w:val="00922244"/>
    <w:rsid w:val="0092234A"/>
    <w:rsid w:val="00922A29"/>
    <w:rsid w:val="00922C84"/>
    <w:rsid w:val="00923592"/>
    <w:rsid w:val="00923C92"/>
    <w:rsid w:val="00923CC0"/>
    <w:rsid w:val="009245CE"/>
    <w:rsid w:val="009245F4"/>
    <w:rsid w:val="00924798"/>
    <w:rsid w:val="00924B9A"/>
    <w:rsid w:val="00924D31"/>
    <w:rsid w:val="00924F11"/>
    <w:rsid w:val="00925669"/>
    <w:rsid w:val="00925C71"/>
    <w:rsid w:val="00925F70"/>
    <w:rsid w:val="0092631E"/>
    <w:rsid w:val="009264CB"/>
    <w:rsid w:val="0092683C"/>
    <w:rsid w:val="0092692D"/>
    <w:rsid w:val="00926A1E"/>
    <w:rsid w:val="00927048"/>
    <w:rsid w:val="00927066"/>
    <w:rsid w:val="00927A71"/>
    <w:rsid w:val="00927E81"/>
    <w:rsid w:val="009306FE"/>
    <w:rsid w:val="009307F4"/>
    <w:rsid w:val="00930813"/>
    <w:rsid w:val="00930CB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5F44"/>
    <w:rsid w:val="0093645E"/>
    <w:rsid w:val="009365E2"/>
    <w:rsid w:val="0093684E"/>
    <w:rsid w:val="00936C41"/>
    <w:rsid w:val="0093705B"/>
    <w:rsid w:val="009373BF"/>
    <w:rsid w:val="0093750B"/>
    <w:rsid w:val="0093763D"/>
    <w:rsid w:val="0093766E"/>
    <w:rsid w:val="00937BDC"/>
    <w:rsid w:val="00937D28"/>
    <w:rsid w:val="0094014A"/>
    <w:rsid w:val="00940A20"/>
    <w:rsid w:val="00940BC2"/>
    <w:rsid w:val="00940F5C"/>
    <w:rsid w:val="00940F7D"/>
    <w:rsid w:val="0094122A"/>
    <w:rsid w:val="00941CA3"/>
    <w:rsid w:val="00941D72"/>
    <w:rsid w:val="00941F06"/>
    <w:rsid w:val="0094257B"/>
    <w:rsid w:val="00942724"/>
    <w:rsid w:val="00942725"/>
    <w:rsid w:val="00942899"/>
    <w:rsid w:val="009429D7"/>
    <w:rsid w:val="00943079"/>
    <w:rsid w:val="00943102"/>
    <w:rsid w:val="0094334E"/>
    <w:rsid w:val="00943AEF"/>
    <w:rsid w:val="00943B1D"/>
    <w:rsid w:val="00944434"/>
    <w:rsid w:val="00944BA6"/>
    <w:rsid w:val="00944EB1"/>
    <w:rsid w:val="009450C7"/>
    <w:rsid w:val="00945224"/>
    <w:rsid w:val="0094530B"/>
    <w:rsid w:val="0094555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2F48"/>
    <w:rsid w:val="00953198"/>
    <w:rsid w:val="00953256"/>
    <w:rsid w:val="00953546"/>
    <w:rsid w:val="00953CC6"/>
    <w:rsid w:val="00953FD9"/>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5A4"/>
    <w:rsid w:val="0096272E"/>
    <w:rsid w:val="009629C9"/>
    <w:rsid w:val="00962E1F"/>
    <w:rsid w:val="00962E3F"/>
    <w:rsid w:val="009637BB"/>
    <w:rsid w:val="00964865"/>
    <w:rsid w:val="00964BDC"/>
    <w:rsid w:val="00964C65"/>
    <w:rsid w:val="00964EF7"/>
    <w:rsid w:val="00964F27"/>
    <w:rsid w:val="00965550"/>
    <w:rsid w:val="00965838"/>
    <w:rsid w:val="0096585C"/>
    <w:rsid w:val="00966015"/>
    <w:rsid w:val="009663CD"/>
    <w:rsid w:val="00966B0E"/>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5265"/>
    <w:rsid w:val="0097609E"/>
    <w:rsid w:val="009761F0"/>
    <w:rsid w:val="009765B0"/>
    <w:rsid w:val="009767C6"/>
    <w:rsid w:val="009769A2"/>
    <w:rsid w:val="00976A89"/>
    <w:rsid w:val="00976CC9"/>
    <w:rsid w:val="00976E03"/>
    <w:rsid w:val="00976E0B"/>
    <w:rsid w:val="009770E2"/>
    <w:rsid w:val="00977176"/>
    <w:rsid w:val="00977185"/>
    <w:rsid w:val="009773B3"/>
    <w:rsid w:val="009776E7"/>
    <w:rsid w:val="0097789F"/>
    <w:rsid w:val="00977C8B"/>
    <w:rsid w:val="00977D3A"/>
    <w:rsid w:val="00980326"/>
    <w:rsid w:val="009804DD"/>
    <w:rsid w:val="009809C2"/>
    <w:rsid w:val="00981946"/>
    <w:rsid w:val="00981BB7"/>
    <w:rsid w:val="00981EF5"/>
    <w:rsid w:val="00982442"/>
    <w:rsid w:val="00982AC3"/>
    <w:rsid w:val="00982B0C"/>
    <w:rsid w:val="00982F0C"/>
    <w:rsid w:val="009834A9"/>
    <w:rsid w:val="009839CF"/>
    <w:rsid w:val="00983B27"/>
    <w:rsid w:val="00983E0C"/>
    <w:rsid w:val="00983F67"/>
    <w:rsid w:val="00984264"/>
    <w:rsid w:val="00984426"/>
    <w:rsid w:val="0098463E"/>
    <w:rsid w:val="00985182"/>
    <w:rsid w:val="009851E4"/>
    <w:rsid w:val="0098522F"/>
    <w:rsid w:val="00985757"/>
    <w:rsid w:val="0098597D"/>
    <w:rsid w:val="00985C58"/>
    <w:rsid w:val="009865F2"/>
    <w:rsid w:val="009869F1"/>
    <w:rsid w:val="00986C11"/>
    <w:rsid w:val="00986CA1"/>
    <w:rsid w:val="0098764E"/>
    <w:rsid w:val="00987BF5"/>
    <w:rsid w:val="009902F0"/>
    <w:rsid w:val="009908BA"/>
    <w:rsid w:val="00990F45"/>
    <w:rsid w:val="00991041"/>
    <w:rsid w:val="00991250"/>
    <w:rsid w:val="009915F9"/>
    <w:rsid w:val="009916AB"/>
    <w:rsid w:val="00991794"/>
    <w:rsid w:val="009917EC"/>
    <w:rsid w:val="0099190E"/>
    <w:rsid w:val="00991B66"/>
    <w:rsid w:val="00992102"/>
    <w:rsid w:val="00992153"/>
    <w:rsid w:val="00992455"/>
    <w:rsid w:val="00992974"/>
    <w:rsid w:val="00992C08"/>
    <w:rsid w:val="00992D20"/>
    <w:rsid w:val="00992D4A"/>
    <w:rsid w:val="00993C8A"/>
    <w:rsid w:val="00993F9C"/>
    <w:rsid w:val="009940E8"/>
    <w:rsid w:val="0099430A"/>
    <w:rsid w:val="00994630"/>
    <w:rsid w:val="00994963"/>
    <w:rsid w:val="00994B43"/>
    <w:rsid w:val="009951BC"/>
    <w:rsid w:val="009956AC"/>
    <w:rsid w:val="00995758"/>
    <w:rsid w:val="00995785"/>
    <w:rsid w:val="00995F31"/>
    <w:rsid w:val="009964BD"/>
    <w:rsid w:val="0099665C"/>
    <w:rsid w:val="00996E46"/>
    <w:rsid w:val="00996E5E"/>
    <w:rsid w:val="00997155"/>
    <w:rsid w:val="00997196"/>
    <w:rsid w:val="009975E9"/>
    <w:rsid w:val="00997A7B"/>
    <w:rsid w:val="00997DB1"/>
    <w:rsid w:val="009A0485"/>
    <w:rsid w:val="009A07AC"/>
    <w:rsid w:val="009A07CD"/>
    <w:rsid w:val="009A07D3"/>
    <w:rsid w:val="009A0B01"/>
    <w:rsid w:val="009A0DAF"/>
    <w:rsid w:val="009A0E20"/>
    <w:rsid w:val="009A0E97"/>
    <w:rsid w:val="009A1131"/>
    <w:rsid w:val="009A1E74"/>
    <w:rsid w:val="009A1F22"/>
    <w:rsid w:val="009A20D9"/>
    <w:rsid w:val="009A26EA"/>
    <w:rsid w:val="009A2781"/>
    <w:rsid w:val="009A27A1"/>
    <w:rsid w:val="009A2A75"/>
    <w:rsid w:val="009A2ACD"/>
    <w:rsid w:val="009A2F0B"/>
    <w:rsid w:val="009A3819"/>
    <w:rsid w:val="009A3E84"/>
    <w:rsid w:val="009A4291"/>
    <w:rsid w:val="009A42C4"/>
    <w:rsid w:val="009A476F"/>
    <w:rsid w:val="009A490A"/>
    <w:rsid w:val="009A647F"/>
    <w:rsid w:val="009A650F"/>
    <w:rsid w:val="009A6537"/>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BA1"/>
    <w:rsid w:val="009B0F81"/>
    <w:rsid w:val="009B1339"/>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5E65"/>
    <w:rsid w:val="009B6EE3"/>
    <w:rsid w:val="009B716D"/>
    <w:rsid w:val="009B7265"/>
    <w:rsid w:val="009B7345"/>
    <w:rsid w:val="009B7543"/>
    <w:rsid w:val="009B78D1"/>
    <w:rsid w:val="009B7B1A"/>
    <w:rsid w:val="009B7BE6"/>
    <w:rsid w:val="009C013C"/>
    <w:rsid w:val="009C0466"/>
    <w:rsid w:val="009C0930"/>
    <w:rsid w:val="009C09E0"/>
    <w:rsid w:val="009C0C74"/>
    <w:rsid w:val="009C11AF"/>
    <w:rsid w:val="009C12F9"/>
    <w:rsid w:val="009C1476"/>
    <w:rsid w:val="009C1886"/>
    <w:rsid w:val="009C193E"/>
    <w:rsid w:val="009C1ABC"/>
    <w:rsid w:val="009C1FFA"/>
    <w:rsid w:val="009C2305"/>
    <w:rsid w:val="009C2352"/>
    <w:rsid w:val="009C2845"/>
    <w:rsid w:val="009C2EFB"/>
    <w:rsid w:val="009C3484"/>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CDD"/>
    <w:rsid w:val="009C5F11"/>
    <w:rsid w:val="009C6148"/>
    <w:rsid w:val="009C62D6"/>
    <w:rsid w:val="009C64DF"/>
    <w:rsid w:val="009C6693"/>
    <w:rsid w:val="009C67F1"/>
    <w:rsid w:val="009C6AF3"/>
    <w:rsid w:val="009C6CEC"/>
    <w:rsid w:val="009C6F5C"/>
    <w:rsid w:val="009C724B"/>
    <w:rsid w:val="009C74C8"/>
    <w:rsid w:val="009C7513"/>
    <w:rsid w:val="009C7597"/>
    <w:rsid w:val="009D07CE"/>
    <w:rsid w:val="009D0970"/>
    <w:rsid w:val="009D0988"/>
    <w:rsid w:val="009D0A22"/>
    <w:rsid w:val="009D0C83"/>
    <w:rsid w:val="009D0E70"/>
    <w:rsid w:val="009D0EC0"/>
    <w:rsid w:val="009D1409"/>
    <w:rsid w:val="009D1659"/>
    <w:rsid w:val="009D1C32"/>
    <w:rsid w:val="009D22AD"/>
    <w:rsid w:val="009D240B"/>
    <w:rsid w:val="009D29E2"/>
    <w:rsid w:val="009D2A73"/>
    <w:rsid w:val="009D2C95"/>
    <w:rsid w:val="009D2EED"/>
    <w:rsid w:val="009D2EFB"/>
    <w:rsid w:val="009D311A"/>
    <w:rsid w:val="009D324C"/>
    <w:rsid w:val="009D3494"/>
    <w:rsid w:val="009D3A77"/>
    <w:rsid w:val="009D3AB9"/>
    <w:rsid w:val="009D3F88"/>
    <w:rsid w:val="009D40BE"/>
    <w:rsid w:val="009D42C9"/>
    <w:rsid w:val="009D4D49"/>
    <w:rsid w:val="009D53A2"/>
    <w:rsid w:val="009D5500"/>
    <w:rsid w:val="009D58EF"/>
    <w:rsid w:val="009D5C83"/>
    <w:rsid w:val="009D5CDB"/>
    <w:rsid w:val="009D5DB4"/>
    <w:rsid w:val="009D6182"/>
    <w:rsid w:val="009D6682"/>
    <w:rsid w:val="009D6721"/>
    <w:rsid w:val="009D6AC6"/>
    <w:rsid w:val="009D749B"/>
    <w:rsid w:val="009D7502"/>
    <w:rsid w:val="009D7909"/>
    <w:rsid w:val="009D7AA7"/>
    <w:rsid w:val="009D7D09"/>
    <w:rsid w:val="009D7DAD"/>
    <w:rsid w:val="009D7E78"/>
    <w:rsid w:val="009E06C4"/>
    <w:rsid w:val="009E116C"/>
    <w:rsid w:val="009E11F6"/>
    <w:rsid w:val="009E1C70"/>
    <w:rsid w:val="009E1E99"/>
    <w:rsid w:val="009E1EA1"/>
    <w:rsid w:val="009E1EF9"/>
    <w:rsid w:val="009E1FBB"/>
    <w:rsid w:val="009E2D65"/>
    <w:rsid w:val="009E2DC0"/>
    <w:rsid w:val="009E3047"/>
    <w:rsid w:val="009E3D42"/>
    <w:rsid w:val="009E404A"/>
    <w:rsid w:val="009E4111"/>
    <w:rsid w:val="009E4122"/>
    <w:rsid w:val="009E4258"/>
    <w:rsid w:val="009E43AA"/>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835"/>
    <w:rsid w:val="009E79C5"/>
    <w:rsid w:val="009E7F6B"/>
    <w:rsid w:val="009F09E1"/>
    <w:rsid w:val="009F0ED6"/>
    <w:rsid w:val="009F16E9"/>
    <w:rsid w:val="009F189E"/>
    <w:rsid w:val="009F18E2"/>
    <w:rsid w:val="009F1905"/>
    <w:rsid w:val="009F1B7E"/>
    <w:rsid w:val="009F1BCA"/>
    <w:rsid w:val="009F1EB1"/>
    <w:rsid w:val="009F22F2"/>
    <w:rsid w:val="009F30B9"/>
    <w:rsid w:val="009F3290"/>
    <w:rsid w:val="009F32B9"/>
    <w:rsid w:val="009F39D0"/>
    <w:rsid w:val="009F41BD"/>
    <w:rsid w:val="009F4759"/>
    <w:rsid w:val="009F4BA6"/>
    <w:rsid w:val="009F5806"/>
    <w:rsid w:val="009F5BBC"/>
    <w:rsid w:val="009F63F2"/>
    <w:rsid w:val="009F6E18"/>
    <w:rsid w:val="009F72FE"/>
    <w:rsid w:val="009F79F3"/>
    <w:rsid w:val="009F7C2E"/>
    <w:rsid w:val="00A0015C"/>
    <w:rsid w:val="00A001E5"/>
    <w:rsid w:val="00A004B6"/>
    <w:rsid w:val="00A007C3"/>
    <w:rsid w:val="00A00B49"/>
    <w:rsid w:val="00A014FC"/>
    <w:rsid w:val="00A0187A"/>
    <w:rsid w:val="00A01985"/>
    <w:rsid w:val="00A01F08"/>
    <w:rsid w:val="00A02148"/>
    <w:rsid w:val="00A0274D"/>
    <w:rsid w:val="00A028B0"/>
    <w:rsid w:val="00A02D40"/>
    <w:rsid w:val="00A03535"/>
    <w:rsid w:val="00A03E34"/>
    <w:rsid w:val="00A03FD4"/>
    <w:rsid w:val="00A04250"/>
    <w:rsid w:val="00A04367"/>
    <w:rsid w:val="00A04C22"/>
    <w:rsid w:val="00A04EF9"/>
    <w:rsid w:val="00A0508E"/>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0C15"/>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E18"/>
    <w:rsid w:val="00A24F5B"/>
    <w:rsid w:val="00A2501D"/>
    <w:rsid w:val="00A252D7"/>
    <w:rsid w:val="00A259E2"/>
    <w:rsid w:val="00A25A2E"/>
    <w:rsid w:val="00A25A87"/>
    <w:rsid w:val="00A25CB5"/>
    <w:rsid w:val="00A269C3"/>
    <w:rsid w:val="00A26AE7"/>
    <w:rsid w:val="00A26FF6"/>
    <w:rsid w:val="00A27011"/>
    <w:rsid w:val="00A27071"/>
    <w:rsid w:val="00A27296"/>
    <w:rsid w:val="00A27823"/>
    <w:rsid w:val="00A30654"/>
    <w:rsid w:val="00A3072D"/>
    <w:rsid w:val="00A30954"/>
    <w:rsid w:val="00A30F1A"/>
    <w:rsid w:val="00A311DE"/>
    <w:rsid w:val="00A3125A"/>
    <w:rsid w:val="00A31669"/>
    <w:rsid w:val="00A316FC"/>
    <w:rsid w:val="00A3245F"/>
    <w:rsid w:val="00A32477"/>
    <w:rsid w:val="00A3249D"/>
    <w:rsid w:val="00A326F8"/>
    <w:rsid w:val="00A32712"/>
    <w:rsid w:val="00A32973"/>
    <w:rsid w:val="00A32C53"/>
    <w:rsid w:val="00A33244"/>
    <w:rsid w:val="00A332BC"/>
    <w:rsid w:val="00A3384B"/>
    <w:rsid w:val="00A33A2B"/>
    <w:rsid w:val="00A33A38"/>
    <w:rsid w:val="00A33B78"/>
    <w:rsid w:val="00A33FB2"/>
    <w:rsid w:val="00A34222"/>
    <w:rsid w:val="00A342F0"/>
    <w:rsid w:val="00A34AE9"/>
    <w:rsid w:val="00A356A1"/>
    <w:rsid w:val="00A35F02"/>
    <w:rsid w:val="00A3602B"/>
    <w:rsid w:val="00A364E2"/>
    <w:rsid w:val="00A369A8"/>
    <w:rsid w:val="00A369EC"/>
    <w:rsid w:val="00A36A54"/>
    <w:rsid w:val="00A36A63"/>
    <w:rsid w:val="00A3714E"/>
    <w:rsid w:val="00A37163"/>
    <w:rsid w:val="00A37246"/>
    <w:rsid w:val="00A37471"/>
    <w:rsid w:val="00A374D7"/>
    <w:rsid w:val="00A37544"/>
    <w:rsid w:val="00A37DE6"/>
    <w:rsid w:val="00A37E28"/>
    <w:rsid w:val="00A37F5C"/>
    <w:rsid w:val="00A4081F"/>
    <w:rsid w:val="00A40E5B"/>
    <w:rsid w:val="00A41089"/>
    <w:rsid w:val="00A4149C"/>
    <w:rsid w:val="00A415D1"/>
    <w:rsid w:val="00A41B19"/>
    <w:rsid w:val="00A41B88"/>
    <w:rsid w:val="00A41CDD"/>
    <w:rsid w:val="00A41E36"/>
    <w:rsid w:val="00A426C5"/>
    <w:rsid w:val="00A4278A"/>
    <w:rsid w:val="00A427CA"/>
    <w:rsid w:val="00A42B21"/>
    <w:rsid w:val="00A42D12"/>
    <w:rsid w:val="00A42DD6"/>
    <w:rsid w:val="00A43565"/>
    <w:rsid w:val="00A438D1"/>
    <w:rsid w:val="00A4391D"/>
    <w:rsid w:val="00A44690"/>
    <w:rsid w:val="00A44824"/>
    <w:rsid w:val="00A44886"/>
    <w:rsid w:val="00A44B45"/>
    <w:rsid w:val="00A44DA9"/>
    <w:rsid w:val="00A4547E"/>
    <w:rsid w:val="00A458A2"/>
    <w:rsid w:val="00A45951"/>
    <w:rsid w:val="00A45BB8"/>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9A8"/>
    <w:rsid w:val="00A47BFC"/>
    <w:rsid w:val="00A47E92"/>
    <w:rsid w:val="00A50370"/>
    <w:rsid w:val="00A503D9"/>
    <w:rsid w:val="00A507F8"/>
    <w:rsid w:val="00A50F0C"/>
    <w:rsid w:val="00A50F64"/>
    <w:rsid w:val="00A51B87"/>
    <w:rsid w:val="00A51BA6"/>
    <w:rsid w:val="00A52050"/>
    <w:rsid w:val="00A52446"/>
    <w:rsid w:val="00A52874"/>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89"/>
    <w:rsid w:val="00A56292"/>
    <w:rsid w:val="00A56393"/>
    <w:rsid w:val="00A56650"/>
    <w:rsid w:val="00A56FF2"/>
    <w:rsid w:val="00A57908"/>
    <w:rsid w:val="00A60311"/>
    <w:rsid w:val="00A6067E"/>
    <w:rsid w:val="00A60F2F"/>
    <w:rsid w:val="00A60F6E"/>
    <w:rsid w:val="00A611B7"/>
    <w:rsid w:val="00A61413"/>
    <w:rsid w:val="00A61501"/>
    <w:rsid w:val="00A61A74"/>
    <w:rsid w:val="00A61ED6"/>
    <w:rsid w:val="00A61EE9"/>
    <w:rsid w:val="00A61F24"/>
    <w:rsid w:val="00A62A20"/>
    <w:rsid w:val="00A62BC4"/>
    <w:rsid w:val="00A62ECB"/>
    <w:rsid w:val="00A62EFD"/>
    <w:rsid w:val="00A6301D"/>
    <w:rsid w:val="00A63112"/>
    <w:rsid w:val="00A63CE3"/>
    <w:rsid w:val="00A63D2E"/>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67C71"/>
    <w:rsid w:val="00A67CBF"/>
    <w:rsid w:val="00A7059A"/>
    <w:rsid w:val="00A7174B"/>
    <w:rsid w:val="00A71AA8"/>
    <w:rsid w:val="00A72443"/>
    <w:rsid w:val="00A72AA2"/>
    <w:rsid w:val="00A72CC3"/>
    <w:rsid w:val="00A72D1A"/>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0F4"/>
    <w:rsid w:val="00A76A20"/>
    <w:rsid w:val="00A76C49"/>
    <w:rsid w:val="00A76E7A"/>
    <w:rsid w:val="00A7716F"/>
    <w:rsid w:val="00A77232"/>
    <w:rsid w:val="00A77292"/>
    <w:rsid w:val="00A7738C"/>
    <w:rsid w:val="00A77694"/>
    <w:rsid w:val="00A77719"/>
    <w:rsid w:val="00A802D7"/>
    <w:rsid w:val="00A802E9"/>
    <w:rsid w:val="00A805BD"/>
    <w:rsid w:val="00A808A2"/>
    <w:rsid w:val="00A80E99"/>
    <w:rsid w:val="00A80EDF"/>
    <w:rsid w:val="00A8103F"/>
    <w:rsid w:val="00A8117B"/>
    <w:rsid w:val="00A812E8"/>
    <w:rsid w:val="00A81429"/>
    <w:rsid w:val="00A816FC"/>
    <w:rsid w:val="00A81B9E"/>
    <w:rsid w:val="00A81BD6"/>
    <w:rsid w:val="00A81C06"/>
    <w:rsid w:val="00A82305"/>
    <w:rsid w:val="00A82B91"/>
    <w:rsid w:val="00A8306B"/>
    <w:rsid w:val="00A830EF"/>
    <w:rsid w:val="00A83594"/>
    <w:rsid w:val="00A83749"/>
    <w:rsid w:val="00A83B32"/>
    <w:rsid w:val="00A84217"/>
    <w:rsid w:val="00A84263"/>
    <w:rsid w:val="00A842A4"/>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920"/>
    <w:rsid w:val="00A86AE5"/>
    <w:rsid w:val="00A86E1F"/>
    <w:rsid w:val="00A86EB3"/>
    <w:rsid w:val="00A8735C"/>
    <w:rsid w:val="00A87504"/>
    <w:rsid w:val="00A8787E"/>
    <w:rsid w:val="00A8799D"/>
    <w:rsid w:val="00A87D9A"/>
    <w:rsid w:val="00A901AB"/>
    <w:rsid w:val="00A902B5"/>
    <w:rsid w:val="00A902F6"/>
    <w:rsid w:val="00A908CC"/>
    <w:rsid w:val="00A90C53"/>
    <w:rsid w:val="00A90F81"/>
    <w:rsid w:val="00A9115E"/>
    <w:rsid w:val="00A91358"/>
    <w:rsid w:val="00A914E7"/>
    <w:rsid w:val="00A9160E"/>
    <w:rsid w:val="00A91649"/>
    <w:rsid w:val="00A916B4"/>
    <w:rsid w:val="00A91A19"/>
    <w:rsid w:val="00A91B66"/>
    <w:rsid w:val="00A91E9A"/>
    <w:rsid w:val="00A92458"/>
    <w:rsid w:val="00A928E8"/>
    <w:rsid w:val="00A92F40"/>
    <w:rsid w:val="00A931F0"/>
    <w:rsid w:val="00A936CF"/>
    <w:rsid w:val="00A9391A"/>
    <w:rsid w:val="00A94028"/>
    <w:rsid w:val="00A94BD0"/>
    <w:rsid w:val="00A94D00"/>
    <w:rsid w:val="00A94D46"/>
    <w:rsid w:val="00A94FA2"/>
    <w:rsid w:val="00A95310"/>
    <w:rsid w:val="00A9555D"/>
    <w:rsid w:val="00A95A59"/>
    <w:rsid w:val="00A9664A"/>
    <w:rsid w:val="00A96824"/>
    <w:rsid w:val="00A97260"/>
    <w:rsid w:val="00A972F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42F"/>
    <w:rsid w:val="00AA4620"/>
    <w:rsid w:val="00AA472A"/>
    <w:rsid w:val="00AA4828"/>
    <w:rsid w:val="00AA5392"/>
    <w:rsid w:val="00AA5583"/>
    <w:rsid w:val="00AA56F9"/>
    <w:rsid w:val="00AA5757"/>
    <w:rsid w:val="00AA5AB8"/>
    <w:rsid w:val="00AA5BFC"/>
    <w:rsid w:val="00AA5FDF"/>
    <w:rsid w:val="00AA622C"/>
    <w:rsid w:val="00AA6625"/>
    <w:rsid w:val="00AA6688"/>
    <w:rsid w:val="00AA6DB0"/>
    <w:rsid w:val="00AA70E6"/>
    <w:rsid w:val="00AA7223"/>
    <w:rsid w:val="00AA72E2"/>
    <w:rsid w:val="00AA78F7"/>
    <w:rsid w:val="00AA7CEC"/>
    <w:rsid w:val="00AB0475"/>
    <w:rsid w:val="00AB0621"/>
    <w:rsid w:val="00AB0727"/>
    <w:rsid w:val="00AB07E4"/>
    <w:rsid w:val="00AB084B"/>
    <w:rsid w:val="00AB0ADB"/>
    <w:rsid w:val="00AB10B3"/>
    <w:rsid w:val="00AB13D0"/>
    <w:rsid w:val="00AB13E8"/>
    <w:rsid w:val="00AB1415"/>
    <w:rsid w:val="00AB2506"/>
    <w:rsid w:val="00AB2832"/>
    <w:rsid w:val="00AB2A39"/>
    <w:rsid w:val="00AB2B7D"/>
    <w:rsid w:val="00AB2E39"/>
    <w:rsid w:val="00AB2EDD"/>
    <w:rsid w:val="00AB2F15"/>
    <w:rsid w:val="00AB3092"/>
    <w:rsid w:val="00AB33EC"/>
    <w:rsid w:val="00AB394E"/>
    <w:rsid w:val="00AB3AA0"/>
    <w:rsid w:val="00AB4447"/>
    <w:rsid w:val="00AB4602"/>
    <w:rsid w:val="00AB4763"/>
    <w:rsid w:val="00AB5012"/>
    <w:rsid w:val="00AB504F"/>
    <w:rsid w:val="00AB50FA"/>
    <w:rsid w:val="00AB54E8"/>
    <w:rsid w:val="00AB5663"/>
    <w:rsid w:val="00AB5C3A"/>
    <w:rsid w:val="00AB5D78"/>
    <w:rsid w:val="00AB60B9"/>
    <w:rsid w:val="00AB6159"/>
    <w:rsid w:val="00AB6680"/>
    <w:rsid w:val="00AB6B05"/>
    <w:rsid w:val="00AB75E7"/>
    <w:rsid w:val="00AB7B2F"/>
    <w:rsid w:val="00AB7C5E"/>
    <w:rsid w:val="00AB7DC0"/>
    <w:rsid w:val="00AB7DCC"/>
    <w:rsid w:val="00AC03AC"/>
    <w:rsid w:val="00AC03FD"/>
    <w:rsid w:val="00AC0AFF"/>
    <w:rsid w:val="00AC1009"/>
    <w:rsid w:val="00AC14B9"/>
    <w:rsid w:val="00AC152E"/>
    <w:rsid w:val="00AC18CE"/>
    <w:rsid w:val="00AC1C02"/>
    <w:rsid w:val="00AC1DC7"/>
    <w:rsid w:val="00AC30D6"/>
    <w:rsid w:val="00AC32A5"/>
    <w:rsid w:val="00AC3A96"/>
    <w:rsid w:val="00AC4135"/>
    <w:rsid w:val="00AC4A69"/>
    <w:rsid w:val="00AC4A76"/>
    <w:rsid w:val="00AC503E"/>
    <w:rsid w:val="00AC51BB"/>
    <w:rsid w:val="00AC5332"/>
    <w:rsid w:val="00AC54E7"/>
    <w:rsid w:val="00AC56FD"/>
    <w:rsid w:val="00AC5AF8"/>
    <w:rsid w:val="00AC5CDB"/>
    <w:rsid w:val="00AC5EE0"/>
    <w:rsid w:val="00AC5F5E"/>
    <w:rsid w:val="00AC60ED"/>
    <w:rsid w:val="00AC6224"/>
    <w:rsid w:val="00AC6296"/>
    <w:rsid w:val="00AC62D6"/>
    <w:rsid w:val="00AC63BF"/>
    <w:rsid w:val="00AC675D"/>
    <w:rsid w:val="00AC67DC"/>
    <w:rsid w:val="00AC6B82"/>
    <w:rsid w:val="00AC73EC"/>
    <w:rsid w:val="00AC7548"/>
    <w:rsid w:val="00AC7877"/>
    <w:rsid w:val="00AC78FC"/>
    <w:rsid w:val="00AC7D10"/>
    <w:rsid w:val="00AC7F9A"/>
    <w:rsid w:val="00AD0309"/>
    <w:rsid w:val="00AD0416"/>
    <w:rsid w:val="00AD088C"/>
    <w:rsid w:val="00AD1592"/>
    <w:rsid w:val="00AD1608"/>
    <w:rsid w:val="00AD16C0"/>
    <w:rsid w:val="00AD182F"/>
    <w:rsid w:val="00AD1850"/>
    <w:rsid w:val="00AD1A0C"/>
    <w:rsid w:val="00AD1BEB"/>
    <w:rsid w:val="00AD1DDE"/>
    <w:rsid w:val="00AD2033"/>
    <w:rsid w:val="00AD21D9"/>
    <w:rsid w:val="00AD25E0"/>
    <w:rsid w:val="00AD29BE"/>
    <w:rsid w:val="00AD2D06"/>
    <w:rsid w:val="00AD3731"/>
    <w:rsid w:val="00AD393B"/>
    <w:rsid w:val="00AD3D81"/>
    <w:rsid w:val="00AD3DAB"/>
    <w:rsid w:val="00AD4089"/>
    <w:rsid w:val="00AD49D4"/>
    <w:rsid w:val="00AD4F3F"/>
    <w:rsid w:val="00AD50D1"/>
    <w:rsid w:val="00AD5AE3"/>
    <w:rsid w:val="00AD7024"/>
    <w:rsid w:val="00AD715F"/>
    <w:rsid w:val="00AD78B7"/>
    <w:rsid w:val="00AD7ED1"/>
    <w:rsid w:val="00AD7ED6"/>
    <w:rsid w:val="00AE00ED"/>
    <w:rsid w:val="00AE03A2"/>
    <w:rsid w:val="00AE0426"/>
    <w:rsid w:val="00AE05F4"/>
    <w:rsid w:val="00AE08FE"/>
    <w:rsid w:val="00AE1A64"/>
    <w:rsid w:val="00AE2115"/>
    <w:rsid w:val="00AE22A0"/>
    <w:rsid w:val="00AE23D7"/>
    <w:rsid w:val="00AE33AC"/>
    <w:rsid w:val="00AE392C"/>
    <w:rsid w:val="00AE3AD2"/>
    <w:rsid w:val="00AE3CBE"/>
    <w:rsid w:val="00AE3EFA"/>
    <w:rsid w:val="00AE43DC"/>
    <w:rsid w:val="00AE5C35"/>
    <w:rsid w:val="00AE5FA7"/>
    <w:rsid w:val="00AE6119"/>
    <w:rsid w:val="00AE719D"/>
    <w:rsid w:val="00AE75D2"/>
    <w:rsid w:val="00AE7ACC"/>
    <w:rsid w:val="00AE7B54"/>
    <w:rsid w:val="00AF0483"/>
    <w:rsid w:val="00AF04AB"/>
    <w:rsid w:val="00AF06CC"/>
    <w:rsid w:val="00AF0A2B"/>
    <w:rsid w:val="00AF0FD3"/>
    <w:rsid w:val="00AF10E7"/>
    <w:rsid w:val="00AF10EC"/>
    <w:rsid w:val="00AF165D"/>
    <w:rsid w:val="00AF16F5"/>
    <w:rsid w:val="00AF20B9"/>
    <w:rsid w:val="00AF2947"/>
    <w:rsid w:val="00AF2D7F"/>
    <w:rsid w:val="00AF2DF5"/>
    <w:rsid w:val="00AF2ECF"/>
    <w:rsid w:val="00AF2FF4"/>
    <w:rsid w:val="00AF3425"/>
    <w:rsid w:val="00AF3647"/>
    <w:rsid w:val="00AF36FC"/>
    <w:rsid w:val="00AF3CC4"/>
    <w:rsid w:val="00AF3E37"/>
    <w:rsid w:val="00AF4065"/>
    <w:rsid w:val="00AF45D6"/>
    <w:rsid w:val="00AF4761"/>
    <w:rsid w:val="00AF4979"/>
    <w:rsid w:val="00AF4E02"/>
    <w:rsid w:val="00AF4EB5"/>
    <w:rsid w:val="00AF503E"/>
    <w:rsid w:val="00AF5189"/>
    <w:rsid w:val="00AF5666"/>
    <w:rsid w:val="00AF5781"/>
    <w:rsid w:val="00AF582E"/>
    <w:rsid w:val="00AF5CF0"/>
    <w:rsid w:val="00AF5DB5"/>
    <w:rsid w:val="00AF62B4"/>
    <w:rsid w:val="00AF62FE"/>
    <w:rsid w:val="00AF677B"/>
    <w:rsid w:val="00AF6A85"/>
    <w:rsid w:val="00AF6AEC"/>
    <w:rsid w:val="00AF6D5B"/>
    <w:rsid w:val="00AF7060"/>
    <w:rsid w:val="00AF786F"/>
    <w:rsid w:val="00AF7A70"/>
    <w:rsid w:val="00AF7CCC"/>
    <w:rsid w:val="00B00129"/>
    <w:rsid w:val="00B0092E"/>
    <w:rsid w:val="00B00B60"/>
    <w:rsid w:val="00B00C49"/>
    <w:rsid w:val="00B010BC"/>
    <w:rsid w:val="00B0116D"/>
    <w:rsid w:val="00B0128C"/>
    <w:rsid w:val="00B015B7"/>
    <w:rsid w:val="00B017F0"/>
    <w:rsid w:val="00B01F0F"/>
    <w:rsid w:val="00B01F2B"/>
    <w:rsid w:val="00B01F88"/>
    <w:rsid w:val="00B021EC"/>
    <w:rsid w:val="00B022E8"/>
    <w:rsid w:val="00B025A6"/>
    <w:rsid w:val="00B02A68"/>
    <w:rsid w:val="00B02F60"/>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29"/>
    <w:rsid w:val="00B10ED9"/>
    <w:rsid w:val="00B10F82"/>
    <w:rsid w:val="00B10FC2"/>
    <w:rsid w:val="00B111BD"/>
    <w:rsid w:val="00B11427"/>
    <w:rsid w:val="00B12176"/>
    <w:rsid w:val="00B12821"/>
    <w:rsid w:val="00B12A46"/>
    <w:rsid w:val="00B13038"/>
    <w:rsid w:val="00B1318D"/>
    <w:rsid w:val="00B132FD"/>
    <w:rsid w:val="00B13330"/>
    <w:rsid w:val="00B13533"/>
    <w:rsid w:val="00B13813"/>
    <w:rsid w:val="00B13D91"/>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6E1"/>
    <w:rsid w:val="00B20C1A"/>
    <w:rsid w:val="00B21650"/>
    <w:rsid w:val="00B21745"/>
    <w:rsid w:val="00B21FD7"/>
    <w:rsid w:val="00B22163"/>
    <w:rsid w:val="00B22621"/>
    <w:rsid w:val="00B22682"/>
    <w:rsid w:val="00B2270E"/>
    <w:rsid w:val="00B228FC"/>
    <w:rsid w:val="00B22BF9"/>
    <w:rsid w:val="00B22C0D"/>
    <w:rsid w:val="00B22C32"/>
    <w:rsid w:val="00B23789"/>
    <w:rsid w:val="00B23D99"/>
    <w:rsid w:val="00B24287"/>
    <w:rsid w:val="00B24879"/>
    <w:rsid w:val="00B24A0A"/>
    <w:rsid w:val="00B24F7B"/>
    <w:rsid w:val="00B258A2"/>
    <w:rsid w:val="00B2590F"/>
    <w:rsid w:val="00B25BA0"/>
    <w:rsid w:val="00B25E7A"/>
    <w:rsid w:val="00B25F52"/>
    <w:rsid w:val="00B25FE5"/>
    <w:rsid w:val="00B27068"/>
    <w:rsid w:val="00B273D6"/>
    <w:rsid w:val="00B2748B"/>
    <w:rsid w:val="00B27641"/>
    <w:rsid w:val="00B27D83"/>
    <w:rsid w:val="00B30444"/>
    <w:rsid w:val="00B308BA"/>
    <w:rsid w:val="00B31649"/>
    <w:rsid w:val="00B316CA"/>
    <w:rsid w:val="00B31C35"/>
    <w:rsid w:val="00B3219C"/>
    <w:rsid w:val="00B324AA"/>
    <w:rsid w:val="00B32646"/>
    <w:rsid w:val="00B33514"/>
    <w:rsid w:val="00B335FA"/>
    <w:rsid w:val="00B33DCB"/>
    <w:rsid w:val="00B342B1"/>
    <w:rsid w:val="00B34485"/>
    <w:rsid w:val="00B34A86"/>
    <w:rsid w:val="00B34E21"/>
    <w:rsid w:val="00B3512D"/>
    <w:rsid w:val="00B3519F"/>
    <w:rsid w:val="00B35736"/>
    <w:rsid w:val="00B358A8"/>
    <w:rsid w:val="00B35A53"/>
    <w:rsid w:val="00B35AA4"/>
    <w:rsid w:val="00B35CA2"/>
    <w:rsid w:val="00B36285"/>
    <w:rsid w:val="00B36328"/>
    <w:rsid w:val="00B36752"/>
    <w:rsid w:val="00B36773"/>
    <w:rsid w:val="00B36835"/>
    <w:rsid w:val="00B37D65"/>
    <w:rsid w:val="00B37D92"/>
    <w:rsid w:val="00B37F1C"/>
    <w:rsid w:val="00B37F25"/>
    <w:rsid w:val="00B40114"/>
    <w:rsid w:val="00B4054B"/>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133"/>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27C"/>
    <w:rsid w:val="00B523E7"/>
    <w:rsid w:val="00B52466"/>
    <w:rsid w:val="00B52682"/>
    <w:rsid w:val="00B5286F"/>
    <w:rsid w:val="00B52A06"/>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0E48"/>
    <w:rsid w:val="00B61468"/>
    <w:rsid w:val="00B61A94"/>
    <w:rsid w:val="00B61CD1"/>
    <w:rsid w:val="00B6201C"/>
    <w:rsid w:val="00B6220B"/>
    <w:rsid w:val="00B6249A"/>
    <w:rsid w:val="00B62A78"/>
    <w:rsid w:val="00B62BEB"/>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2E9A"/>
    <w:rsid w:val="00B73200"/>
    <w:rsid w:val="00B73537"/>
    <w:rsid w:val="00B73BEF"/>
    <w:rsid w:val="00B73D99"/>
    <w:rsid w:val="00B73E0F"/>
    <w:rsid w:val="00B73ECE"/>
    <w:rsid w:val="00B73FA3"/>
    <w:rsid w:val="00B744BB"/>
    <w:rsid w:val="00B74644"/>
    <w:rsid w:val="00B7473E"/>
    <w:rsid w:val="00B748A0"/>
    <w:rsid w:val="00B74D49"/>
    <w:rsid w:val="00B751B5"/>
    <w:rsid w:val="00B75677"/>
    <w:rsid w:val="00B75A06"/>
    <w:rsid w:val="00B75A9A"/>
    <w:rsid w:val="00B75AD1"/>
    <w:rsid w:val="00B767BF"/>
    <w:rsid w:val="00B76A02"/>
    <w:rsid w:val="00B76BF1"/>
    <w:rsid w:val="00B771A3"/>
    <w:rsid w:val="00B77280"/>
    <w:rsid w:val="00B77300"/>
    <w:rsid w:val="00B7733A"/>
    <w:rsid w:val="00B7736B"/>
    <w:rsid w:val="00B77A83"/>
    <w:rsid w:val="00B77E9E"/>
    <w:rsid w:val="00B77E9F"/>
    <w:rsid w:val="00B77EFF"/>
    <w:rsid w:val="00B803A1"/>
    <w:rsid w:val="00B8064C"/>
    <w:rsid w:val="00B80867"/>
    <w:rsid w:val="00B80BB5"/>
    <w:rsid w:val="00B812A8"/>
    <w:rsid w:val="00B81444"/>
    <w:rsid w:val="00B81794"/>
    <w:rsid w:val="00B82F32"/>
    <w:rsid w:val="00B82FE4"/>
    <w:rsid w:val="00B831B7"/>
    <w:rsid w:val="00B83C55"/>
    <w:rsid w:val="00B83D11"/>
    <w:rsid w:val="00B84265"/>
    <w:rsid w:val="00B8434A"/>
    <w:rsid w:val="00B84574"/>
    <w:rsid w:val="00B846F8"/>
    <w:rsid w:val="00B847DD"/>
    <w:rsid w:val="00B84D00"/>
    <w:rsid w:val="00B8505C"/>
    <w:rsid w:val="00B85109"/>
    <w:rsid w:val="00B857C1"/>
    <w:rsid w:val="00B859D0"/>
    <w:rsid w:val="00B85AC4"/>
    <w:rsid w:val="00B85CA2"/>
    <w:rsid w:val="00B85FE8"/>
    <w:rsid w:val="00B8681B"/>
    <w:rsid w:val="00B86E75"/>
    <w:rsid w:val="00B879B4"/>
    <w:rsid w:val="00B87A9F"/>
    <w:rsid w:val="00B87B64"/>
    <w:rsid w:val="00B900EF"/>
    <w:rsid w:val="00B90163"/>
    <w:rsid w:val="00B90419"/>
    <w:rsid w:val="00B9085C"/>
    <w:rsid w:val="00B90A80"/>
    <w:rsid w:val="00B90BC6"/>
    <w:rsid w:val="00B912C4"/>
    <w:rsid w:val="00B91AD8"/>
    <w:rsid w:val="00B92202"/>
    <w:rsid w:val="00B924A3"/>
    <w:rsid w:val="00B9280D"/>
    <w:rsid w:val="00B92C9D"/>
    <w:rsid w:val="00B93062"/>
    <w:rsid w:val="00B93A03"/>
    <w:rsid w:val="00B93F56"/>
    <w:rsid w:val="00B949D4"/>
    <w:rsid w:val="00B94CBE"/>
    <w:rsid w:val="00B950B9"/>
    <w:rsid w:val="00B95316"/>
    <w:rsid w:val="00B957E5"/>
    <w:rsid w:val="00B95B31"/>
    <w:rsid w:val="00B9664C"/>
    <w:rsid w:val="00B96B03"/>
    <w:rsid w:val="00B96C28"/>
    <w:rsid w:val="00B96C6B"/>
    <w:rsid w:val="00B96C8E"/>
    <w:rsid w:val="00B97054"/>
    <w:rsid w:val="00B9758D"/>
    <w:rsid w:val="00B97C3A"/>
    <w:rsid w:val="00B97C9A"/>
    <w:rsid w:val="00B97CE7"/>
    <w:rsid w:val="00B97EB4"/>
    <w:rsid w:val="00BA0309"/>
    <w:rsid w:val="00BA06F1"/>
    <w:rsid w:val="00BA0AD9"/>
    <w:rsid w:val="00BA0B31"/>
    <w:rsid w:val="00BA0C69"/>
    <w:rsid w:val="00BA0E08"/>
    <w:rsid w:val="00BA12EC"/>
    <w:rsid w:val="00BA1819"/>
    <w:rsid w:val="00BA1834"/>
    <w:rsid w:val="00BA18F3"/>
    <w:rsid w:val="00BA1990"/>
    <w:rsid w:val="00BA19FD"/>
    <w:rsid w:val="00BA1B6B"/>
    <w:rsid w:val="00BA1BD0"/>
    <w:rsid w:val="00BA23FF"/>
    <w:rsid w:val="00BA25BA"/>
    <w:rsid w:val="00BA27FA"/>
    <w:rsid w:val="00BA3408"/>
    <w:rsid w:val="00BA3900"/>
    <w:rsid w:val="00BA3D50"/>
    <w:rsid w:val="00BA4441"/>
    <w:rsid w:val="00BA47E3"/>
    <w:rsid w:val="00BA4F01"/>
    <w:rsid w:val="00BA4FAC"/>
    <w:rsid w:val="00BA5679"/>
    <w:rsid w:val="00BA60FD"/>
    <w:rsid w:val="00BA622A"/>
    <w:rsid w:val="00BA6332"/>
    <w:rsid w:val="00BA65E7"/>
    <w:rsid w:val="00BA6886"/>
    <w:rsid w:val="00BA6C74"/>
    <w:rsid w:val="00BA6C9D"/>
    <w:rsid w:val="00BA6CE7"/>
    <w:rsid w:val="00BA70C8"/>
    <w:rsid w:val="00BA746D"/>
    <w:rsid w:val="00BA7901"/>
    <w:rsid w:val="00BA7AE5"/>
    <w:rsid w:val="00BA7C39"/>
    <w:rsid w:val="00BB077C"/>
    <w:rsid w:val="00BB0972"/>
    <w:rsid w:val="00BB0A13"/>
    <w:rsid w:val="00BB0A5B"/>
    <w:rsid w:val="00BB0C92"/>
    <w:rsid w:val="00BB0E48"/>
    <w:rsid w:val="00BB11D2"/>
    <w:rsid w:val="00BB158B"/>
    <w:rsid w:val="00BB19BC"/>
    <w:rsid w:val="00BB19EB"/>
    <w:rsid w:val="00BB1CF1"/>
    <w:rsid w:val="00BB1D02"/>
    <w:rsid w:val="00BB1DA8"/>
    <w:rsid w:val="00BB253D"/>
    <w:rsid w:val="00BB26A4"/>
    <w:rsid w:val="00BB31A5"/>
    <w:rsid w:val="00BB3341"/>
    <w:rsid w:val="00BB3B07"/>
    <w:rsid w:val="00BB3E6A"/>
    <w:rsid w:val="00BB4113"/>
    <w:rsid w:val="00BB453B"/>
    <w:rsid w:val="00BB4688"/>
    <w:rsid w:val="00BB4ACB"/>
    <w:rsid w:val="00BB4AF0"/>
    <w:rsid w:val="00BB4BC3"/>
    <w:rsid w:val="00BB4C99"/>
    <w:rsid w:val="00BB4D99"/>
    <w:rsid w:val="00BB4F70"/>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668"/>
    <w:rsid w:val="00BC376A"/>
    <w:rsid w:val="00BC38F8"/>
    <w:rsid w:val="00BC3B90"/>
    <w:rsid w:val="00BC3F2B"/>
    <w:rsid w:val="00BC41C9"/>
    <w:rsid w:val="00BC424E"/>
    <w:rsid w:val="00BC4D22"/>
    <w:rsid w:val="00BC5DC0"/>
    <w:rsid w:val="00BC5FB5"/>
    <w:rsid w:val="00BC6957"/>
    <w:rsid w:val="00BC698E"/>
    <w:rsid w:val="00BC6C16"/>
    <w:rsid w:val="00BC6C58"/>
    <w:rsid w:val="00BC6CFF"/>
    <w:rsid w:val="00BC6E0B"/>
    <w:rsid w:val="00BC7922"/>
    <w:rsid w:val="00BC794C"/>
    <w:rsid w:val="00BD0025"/>
    <w:rsid w:val="00BD02B6"/>
    <w:rsid w:val="00BD0A3A"/>
    <w:rsid w:val="00BD0BEB"/>
    <w:rsid w:val="00BD0C08"/>
    <w:rsid w:val="00BD0DE3"/>
    <w:rsid w:val="00BD12A1"/>
    <w:rsid w:val="00BD16AB"/>
    <w:rsid w:val="00BD200C"/>
    <w:rsid w:val="00BD2077"/>
    <w:rsid w:val="00BD20D0"/>
    <w:rsid w:val="00BD21C9"/>
    <w:rsid w:val="00BD25DD"/>
    <w:rsid w:val="00BD29E5"/>
    <w:rsid w:val="00BD2C89"/>
    <w:rsid w:val="00BD2DDD"/>
    <w:rsid w:val="00BD2F40"/>
    <w:rsid w:val="00BD3DE0"/>
    <w:rsid w:val="00BD3F6D"/>
    <w:rsid w:val="00BD40E5"/>
    <w:rsid w:val="00BD48CD"/>
    <w:rsid w:val="00BD5392"/>
    <w:rsid w:val="00BD5965"/>
    <w:rsid w:val="00BD5E54"/>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0D6B"/>
    <w:rsid w:val="00BE105C"/>
    <w:rsid w:val="00BE105E"/>
    <w:rsid w:val="00BE10B7"/>
    <w:rsid w:val="00BE1249"/>
    <w:rsid w:val="00BE1486"/>
    <w:rsid w:val="00BE18AD"/>
    <w:rsid w:val="00BE1A63"/>
    <w:rsid w:val="00BE1CBA"/>
    <w:rsid w:val="00BE2030"/>
    <w:rsid w:val="00BE21BC"/>
    <w:rsid w:val="00BE2391"/>
    <w:rsid w:val="00BE2474"/>
    <w:rsid w:val="00BE26B0"/>
    <w:rsid w:val="00BE3195"/>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1E1"/>
    <w:rsid w:val="00BE629C"/>
    <w:rsid w:val="00BE6432"/>
    <w:rsid w:val="00BE686D"/>
    <w:rsid w:val="00BE68FC"/>
    <w:rsid w:val="00BE6D5D"/>
    <w:rsid w:val="00BE7ACC"/>
    <w:rsid w:val="00BE7CEC"/>
    <w:rsid w:val="00BF04C3"/>
    <w:rsid w:val="00BF0612"/>
    <w:rsid w:val="00BF07A2"/>
    <w:rsid w:val="00BF0DB9"/>
    <w:rsid w:val="00BF0F95"/>
    <w:rsid w:val="00BF1004"/>
    <w:rsid w:val="00BF113F"/>
    <w:rsid w:val="00BF1E38"/>
    <w:rsid w:val="00BF2DBA"/>
    <w:rsid w:val="00BF2F24"/>
    <w:rsid w:val="00BF2F38"/>
    <w:rsid w:val="00BF3464"/>
    <w:rsid w:val="00BF3C94"/>
    <w:rsid w:val="00BF3EAC"/>
    <w:rsid w:val="00BF4258"/>
    <w:rsid w:val="00BF43D7"/>
    <w:rsid w:val="00BF493D"/>
    <w:rsid w:val="00BF4B86"/>
    <w:rsid w:val="00BF4B9D"/>
    <w:rsid w:val="00BF4ECB"/>
    <w:rsid w:val="00BF523D"/>
    <w:rsid w:val="00BF553A"/>
    <w:rsid w:val="00BF5939"/>
    <w:rsid w:val="00BF5AA2"/>
    <w:rsid w:val="00BF5BE9"/>
    <w:rsid w:val="00BF6238"/>
    <w:rsid w:val="00BF6330"/>
    <w:rsid w:val="00BF63DB"/>
    <w:rsid w:val="00BF6429"/>
    <w:rsid w:val="00BF6EBD"/>
    <w:rsid w:val="00BF739B"/>
    <w:rsid w:val="00BF73AE"/>
    <w:rsid w:val="00BF7773"/>
    <w:rsid w:val="00BF79D6"/>
    <w:rsid w:val="00BF7D9D"/>
    <w:rsid w:val="00C00067"/>
    <w:rsid w:val="00C000DA"/>
    <w:rsid w:val="00C0079B"/>
    <w:rsid w:val="00C007C4"/>
    <w:rsid w:val="00C00B07"/>
    <w:rsid w:val="00C00E17"/>
    <w:rsid w:val="00C01377"/>
    <w:rsid w:val="00C01432"/>
    <w:rsid w:val="00C014D5"/>
    <w:rsid w:val="00C0157E"/>
    <w:rsid w:val="00C016ED"/>
    <w:rsid w:val="00C0186C"/>
    <w:rsid w:val="00C01B3F"/>
    <w:rsid w:val="00C01DB1"/>
    <w:rsid w:val="00C01F50"/>
    <w:rsid w:val="00C020AD"/>
    <w:rsid w:val="00C02293"/>
    <w:rsid w:val="00C026C1"/>
    <w:rsid w:val="00C0272E"/>
    <w:rsid w:val="00C02915"/>
    <w:rsid w:val="00C02CC7"/>
    <w:rsid w:val="00C02DDA"/>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00"/>
    <w:rsid w:val="00C103DC"/>
    <w:rsid w:val="00C10851"/>
    <w:rsid w:val="00C10F59"/>
    <w:rsid w:val="00C112CC"/>
    <w:rsid w:val="00C118DF"/>
    <w:rsid w:val="00C11D26"/>
    <w:rsid w:val="00C1226B"/>
    <w:rsid w:val="00C122E9"/>
    <w:rsid w:val="00C12B61"/>
    <w:rsid w:val="00C12BCA"/>
    <w:rsid w:val="00C12E4E"/>
    <w:rsid w:val="00C135EA"/>
    <w:rsid w:val="00C1366B"/>
    <w:rsid w:val="00C13BDA"/>
    <w:rsid w:val="00C13DA0"/>
    <w:rsid w:val="00C13F69"/>
    <w:rsid w:val="00C14239"/>
    <w:rsid w:val="00C1427D"/>
    <w:rsid w:val="00C1443B"/>
    <w:rsid w:val="00C14444"/>
    <w:rsid w:val="00C14A07"/>
    <w:rsid w:val="00C14AE5"/>
    <w:rsid w:val="00C1503A"/>
    <w:rsid w:val="00C15118"/>
    <w:rsid w:val="00C15175"/>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98F"/>
    <w:rsid w:val="00C23E36"/>
    <w:rsid w:val="00C23EF5"/>
    <w:rsid w:val="00C23F17"/>
    <w:rsid w:val="00C24ED3"/>
    <w:rsid w:val="00C253B3"/>
    <w:rsid w:val="00C25423"/>
    <w:rsid w:val="00C25898"/>
    <w:rsid w:val="00C26252"/>
    <w:rsid w:val="00C26DEC"/>
    <w:rsid w:val="00C26E56"/>
    <w:rsid w:val="00C270C5"/>
    <w:rsid w:val="00C2768D"/>
    <w:rsid w:val="00C27A60"/>
    <w:rsid w:val="00C27EB7"/>
    <w:rsid w:val="00C27F73"/>
    <w:rsid w:val="00C3019E"/>
    <w:rsid w:val="00C30494"/>
    <w:rsid w:val="00C3070A"/>
    <w:rsid w:val="00C30D04"/>
    <w:rsid w:val="00C31064"/>
    <w:rsid w:val="00C31078"/>
    <w:rsid w:val="00C3153A"/>
    <w:rsid w:val="00C315E9"/>
    <w:rsid w:val="00C31D31"/>
    <w:rsid w:val="00C31F05"/>
    <w:rsid w:val="00C32005"/>
    <w:rsid w:val="00C320E1"/>
    <w:rsid w:val="00C324AB"/>
    <w:rsid w:val="00C325CF"/>
    <w:rsid w:val="00C32A69"/>
    <w:rsid w:val="00C32ABA"/>
    <w:rsid w:val="00C335CA"/>
    <w:rsid w:val="00C34105"/>
    <w:rsid w:val="00C34114"/>
    <w:rsid w:val="00C3442C"/>
    <w:rsid w:val="00C3489E"/>
    <w:rsid w:val="00C34AED"/>
    <w:rsid w:val="00C34FCB"/>
    <w:rsid w:val="00C3515E"/>
    <w:rsid w:val="00C35437"/>
    <w:rsid w:val="00C3601F"/>
    <w:rsid w:val="00C36177"/>
    <w:rsid w:val="00C36844"/>
    <w:rsid w:val="00C36A8D"/>
    <w:rsid w:val="00C37348"/>
    <w:rsid w:val="00C377FA"/>
    <w:rsid w:val="00C37827"/>
    <w:rsid w:val="00C37CA9"/>
    <w:rsid w:val="00C40106"/>
    <w:rsid w:val="00C4013E"/>
    <w:rsid w:val="00C402B9"/>
    <w:rsid w:val="00C41390"/>
    <w:rsid w:val="00C41600"/>
    <w:rsid w:val="00C41835"/>
    <w:rsid w:val="00C41AD9"/>
    <w:rsid w:val="00C41B2F"/>
    <w:rsid w:val="00C422B2"/>
    <w:rsid w:val="00C4241A"/>
    <w:rsid w:val="00C429AE"/>
    <w:rsid w:val="00C42D02"/>
    <w:rsid w:val="00C42DC9"/>
    <w:rsid w:val="00C430FD"/>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21F"/>
    <w:rsid w:val="00C50888"/>
    <w:rsid w:val="00C50A97"/>
    <w:rsid w:val="00C50BFF"/>
    <w:rsid w:val="00C50C33"/>
    <w:rsid w:val="00C5101E"/>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3535"/>
    <w:rsid w:val="00C54844"/>
    <w:rsid w:val="00C54CD9"/>
    <w:rsid w:val="00C54E52"/>
    <w:rsid w:val="00C550B2"/>
    <w:rsid w:val="00C550C7"/>
    <w:rsid w:val="00C550C8"/>
    <w:rsid w:val="00C551F4"/>
    <w:rsid w:val="00C553B4"/>
    <w:rsid w:val="00C554FA"/>
    <w:rsid w:val="00C55882"/>
    <w:rsid w:val="00C55BA4"/>
    <w:rsid w:val="00C55F8B"/>
    <w:rsid w:val="00C560D5"/>
    <w:rsid w:val="00C564B4"/>
    <w:rsid w:val="00C572CF"/>
    <w:rsid w:val="00C57320"/>
    <w:rsid w:val="00C5756B"/>
    <w:rsid w:val="00C57599"/>
    <w:rsid w:val="00C575F8"/>
    <w:rsid w:val="00C57A43"/>
    <w:rsid w:val="00C57AF8"/>
    <w:rsid w:val="00C57FF6"/>
    <w:rsid w:val="00C6039E"/>
    <w:rsid w:val="00C606B6"/>
    <w:rsid w:val="00C60C90"/>
    <w:rsid w:val="00C60CF2"/>
    <w:rsid w:val="00C6124F"/>
    <w:rsid w:val="00C619ED"/>
    <w:rsid w:val="00C61D37"/>
    <w:rsid w:val="00C61F8A"/>
    <w:rsid w:val="00C626EA"/>
    <w:rsid w:val="00C6294E"/>
    <w:rsid w:val="00C62991"/>
    <w:rsid w:val="00C62A98"/>
    <w:rsid w:val="00C62BBA"/>
    <w:rsid w:val="00C62DD4"/>
    <w:rsid w:val="00C6333E"/>
    <w:rsid w:val="00C633D8"/>
    <w:rsid w:val="00C63714"/>
    <w:rsid w:val="00C63E91"/>
    <w:rsid w:val="00C64008"/>
    <w:rsid w:val="00C640A1"/>
    <w:rsid w:val="00C641DC"/>
    <w:rsid w:val="00C64790"/>
    <w:rsid w:val="00C64909"/>
    <w:rsid w:val="00C649BC"/>
    <w:rsid w:val="00C64C64"/>
    <w:rsid w:val="00C64EAD"/>
    <w:rsid w:val="00C64F8F"/>
    <w:rsid w:val="00C657A4"/>
    <w:rsid w:val="00C65C2A"/>
    <w:rsid w:val="00C65E3E"/>
    <w:rsid w:val="00C6610D"/>
    <w:rsid w:val="00C668E9"/>
    <w:rsid w:val="00C6696B"/>
    <w:rsid w:val="00C6724E"/>
    <w:rsid w:val="00C67805"/>
    <w:rsid w:val="00C67B82"/>
    <w:rsid w:val="00C705D4"/>
    <w:rsid w:val="00C70836"/>
    <w:rsid w:val="00C708C6"/>
    <w:rsid w:val="00C70B39"/>
    <w:rsid w:val="00C71284"/>
    <w:rsid w:val="00C71788"/>
    <w:rsid w:val="00C71D47"/>
    <w:rsid w:val="00C71E48"/>
    <w:rsid w:val="00C71FA0"/>
    <w:rsid w:val="00C72182"/>
    <w:rsid w:val="00C7239B"/>
    <w:rsid w:val="00C7254D"/>
    <w:rsid w:val="00C72867"/>
    <w:rsid w:val="00C72ACF"/>
    <w:rsid w:val="00C72C7B"/>
    <w:rsid w:val="00C72CE7"/>
    <w:rsid w:val="00C73622"/>
    <w:rsid w:val="00C73732"/>
    <w:rsid w:val="00C73A07"/>
    <w:rsid w:val="00C73A72"/>
    <w:rsid w:val="00C74494"/>
    <w:rsid w:val="00C7450C"/>
    <w:rsid w:val="00C74536"/>
    <w:rsid w:val="00C74A93"/>
    <w:rsid w:val="00C74EFC"/>
    <w:rsid w:val="00C74F8B"/>
    <w:rsid w:val="00C750CA"/>
    <w:rsid w:val="00C7575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1EF"/>
    <w:rsid w:val="00C82710"/>
    <w:rsid w:val="00C8283F"/>
    <w:rsid w:val="00C82C50"/>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87FBC"/>
    <w:rsid w:val="00C90005"/>
    <w:rsid w:val="00C903F0"/>
    <w:rsid w:val="00C90484"/>
    <w:rsid w:val="00C904C0"/>
    <w:rsid w:val="00C90EB1"/>
    <w:rsid w:val="00C91306"/>
    <w:rsid w:val="00C91779"/>
    <w:rsid w:val="00C917C5"/>
    <w:rsid w:val="00C91DDA"/>
    <w:rsid w:val="00C91F85"/>
    <w:rsid w:val="00C91F8D"/>
    <w:rsid w:val="00C92414"/>
    <w:rsid w:val="00C9261F"/>
    <w:rsid w:val="00C92781"/>
    <w:rsid w:val="00C928F7"/>
    <w:rsid w:val="00C93172"/>
    <w:rsid w:val="00C93401"/>
    <w:rsid w:val="00C935BB"/>
    <w:rsid w:val="00C9374E"/>
    <w:rsid w:val="00C93CF4"/>
    <w:rsid w:val="00C93EB2"/>
    <w:rsid w:val="00C94230"/>
    <w:rsid w:val="00C94724"/>
    <w:rsid w:val="00C94EF5"/>
    <w:rsid w:val="00C951E0"/>
    <w:rsid w:val="00C9528B"/>
    <w:rsid w:val="00C95621"/>
    <w:rsid w:val="00C956A0"/>
    <w:rsid w:val="00C95752"/>
    <w:rsid w:val="00C95C90"/>
    <w:rsid w:val="00C963AD"/>
    <w:rsid w:val="00C96482"/>
    <w:rsid w:val="00C96495"/>
    <w:rsid w:val="00C964D3"/>
    <w:rsid w:val="00C967C6"/>
    <w:rsid w:val="00C96C03"/>
    <w:rsid w:val="00C976C0"/>
    <w:rsid w:val="00C97AB2"/>
    <w:rsid w:val="00CA0595"/>
    <w:rsid w:val="00CA0A17"/>
    <w:rsid w:val="00CA0A60"/>
    <w:rsid w:val="00CA1404"/>
    <w:rsid w:val="00CA15D1"/>
    <w:rsid w:val="00CA1FE6"/>
    <w:rsid w:val="00CA2BBD"/>
    <w:rsid w:val="00CA2D7D"/>
    <w:rsid w:val="00CA2E12"/>
    <w:rsid w:val="00CA2EA4"/>
    <w:rsid w:val="00CA38AB"/>
    <w:rsid w:val="00CA3D61"/>
    <w:rsid w:val="00CA4115"/>
    <w:rsid w:val="00CA4D48"/>
    <w:rsid w:val="00CA4DA2"/>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A7BE3"/>
    <w:rsid w:val="00CB037C"/>
    <w:rsid w:val="00CB048E"/>
    <w:rsid w:val="00CB05A7"/>
    <w:rsid w:val="00CB06E6"/>
    <w:rsid w:val="00CB0830"/>
    <w:rsid w:val="00CB1279"/>
    <w:rsid w:val="00CB12EE"/>
    <w:rsid w:val="00CB1346"/>
    <w:rsid w:val="00CB1893"/>
    <w:rsid w:val="00CB1A45"/>
    <w:rsid w:val="00CB1CF9"/>
    <w:rsid w:val="00CB1E22"/>
    <w:rsid w:val="00CB2585"/>
    <w:rsid w:val="00CB25AC"/>
    <w:rsid w:val="00CB29C0"/>
    <w:rsid w:val="00CB29C9"/>
    <w:rsid w:val="00CB2B4A"/>
    <w:rsid w:val="00CB3195"/>
    <w:rsid w:val="00CB3249"/>
    <w:rsid w:val="00CB32A5"/>
    <w:rsid w:val="00CB3416"/>
    <w:rsid w:val="00CB36AC"/>
    <w:rsid w:val="00CB3742"/>
    <w:rsid w:val="00CB40CC"/>
    <w:rsid w:val="00CB42D5"/>
    <w:rsid w:val="00CB4377"/>
    <w:rsid w:val="00CB50F0"/>
    <w:rsid w:val="00CB5464"/>
    <w:rsid w:val="00CB5722"/>
    <w:rsid w:val="00CB5C68"/>
    <w:rsid w:val="00CB629E"/>
    <w:rsid w:val="00CB64A4"/>
    <w:rsid w:val="00CB6830"/>
    <w:rsid w:val="00CB688E"/>
    <w:rsid w:val="00CB69FE"/>
    <w:rsid w:val="00CB76DD"/>
    <w:rsid w:val="00CB79AC"/>
    <w:rsid w:val="00CB7FA4"/>
    <w:rsid w:val="00CC01F7"/>
    <w:rsid w:val="00CC0846"/>
    <w:rsid w:val="00CC1380"/>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1D6"/>
    <w:rsid w:val="00CC6282"/>
    <w:rsid w:val="00CC6336"/>
    <w:rsid w:val="00CC667B"/>
    <w:rsid w:val="00CC67F0"/>
    <w:rsid w:val="00CC75F5"/>
    <w:rsid w:val="00CC7875"/>
    <w:rsid w:val="00CC7A60"/>
    <w:rsid w:val="00CC7E8D"/>
    <w:rsid w:val="00CD0839"/>
    <w:rsid w:val="00CD0E3B"/>
    <w:rsid w:val="00CD1363"/>
    <w:rsid w:val="00CD1832"/>
    <w:rsid w:val="00CD1A23"/>
    <w:rsid w:val="00CD205F"/>
    <w:rsid w:val="00CD296E"/>
    <w:rsid w:val="00CD2B34"/>
    <w:rsid w:val="00CD2D37"/>
    <w:rsid w:val="00CD330C"/>
    <w:rsid w:val="00CD346D"/>
    <w:rsid w:val="00CD38C3"/>
    <w:rsid w:val="00CD3B26"/>
    <w:rsid w:val="00CD4190"/>
    <w:rsid w:val="00CD4532"/>
    <w:rsid w:val="00CD4B50"/>
    <w:rsid w:val="00CD4E27"/>
    <w:rsid w:val="00CD5B0A"/>
    <w:rsid w:val="00CD5B44"/>
    <w:rsid w:val="00CD5F82"/>
    <w:rsid w:val="00CD61BA"/>
    <w:rsid w:val="00CD62CA"/>
    <w:rsid w:val="00CD66FA"/>
    <w:rsid w:val="00CD67AF"/>
    <w:rsid w:val="00CD6BE2"/>
    <w:rsid w:val="00CD6F72"/>
    <w:rsid w:val="00CD7508"/>
    <w:rsid w:val="00CD77E1"/>
    <w:rsid w:val="00CD799A"/>
    <w:rsid w:val="00CD7A92"/>
    <w:rsid w:val="00CD7C52"/>
    <w:rsid w:val="00CD7D30"/>
    <w:rsid w:val="00CD7DF6"/>
    <w:rsid w:val="00CD7FF3"/>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0FD7"/>
    <w:rsid w:val="00CE1862"/>
    <w:rsid w:val="00CE1B59"/>
    <w:rsid w:val="00CE26BB"/>
    <w:rsid w:val="00CE27A1"/>
    <w:rsid w:val="00CE2F14"/>
    <w:rsid w:val="00CE3378"/>
    <w:rsid w:val="00CE3450"/>
    <w:rsid w:val="00CE3799"/>
    <w:rsid w:val="00CE3A8C"/>
    <w:rsid w:val="00CE47E0"/>
    <w:rsid w:val="00CE49B9"/>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0A6A"/>
    <w:rsid w:val="00CF10A8"/>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4FF3"/>
    <w:rsid w:val="00CF51DF"/>
    <w:rsid w:val="00CF5BF7"/>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1D1"/>
    <w:rsid w:val="00D014EA"/>
    <w:rsid w:val="00D01597"/>
    <w:rsid w:val="00D017BC"/>
    <w:rsid w:val="00D01B29"/>
    <w:rsid w:val="00D01B56"/>
    <w:rsid w:val="00D01BEA"/>
    <w:rsid w:val="00D01E4B"/>
    <w:rsid w:val="00D01F75"/>
    <w:rsid w:val="00D02007"/>
    <w:rsid w:val="00D02790"/>
    <w:rsid w:val="00D0296D"/>
    <w:rsid w:val="00D02A32"/>
    <w:rsid w:val="00D02B41"/>
    <w:rsid w:val="00D03358"/>
    <w:rsid w:val="00D034D6"/>
    <w:rsid w:val="00D034DA"/>
    <w:rsid w:val="00D03913"/>
    <w:rsid w:val="00D04120"/>
    <w:rsid w:val="00D04298"/>
    <w:rsid w:val="00D04714"/>
    <w:rsid w:val="00D048BA"/>
    <w:rsid w:val="00D04C68"/>
    <w:rsid w:val="00D04D92"/>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1FA"/>
    <w:rsid w:val="00D11520"/>
    <w:rsid w:val="00D116F3"/>
    <w:rsid w:val="00D11901"/>
    <w:rsid w:val="00D11A6F"/>
    <w:rsid w:val="00D11AAB"/>
    <w:rsid w:val="00D11E7B"/>
    <w:rsid w:val="00D126D6"/>
    <w:rsid w:val="00D1271C"/>
    <w:rsid w:val="00D1291E"/>
    <w:rsid w:val="00D13195"/>
    <w:rsid w:val="00D131D2"/>
    <w:rsid w:val="00D137C4"/>
    <w:rsid w:val="00D13A1B"/>
    <w:rsid w:val="00D13F69"/>
    <w:rsid w:val="00D14047"/>
    <w:rsid w:val="00D14167"/>
    <w:rsid w:val="00D14338"/>
    <w:rsid w:val="00D14750"/>
    <w:rsid w:val="00D15133"/>
    <w:rsid w:val="00D15261"/>
    <w:rsid w:val="00D155EA"/>
    <w:rsid w:val="00D15756"/>
    <w:rsid w:val="00D15B52"/>
    <w:rsid w:val="00D15B76"/>
    <w:rsid w:val="00D15E05"/>
    <w:rsid w:val="00D15FF7"/>
    <w:rsid w:val="00D160CE"/>
    <w:rsid w:val="00D1668F"/>
    <w:rsid w:val="00D1689C"/>
    <w:rsid w:val="00D16927"/>
    <w:rsid w:val="00D16A1B"/>
    <w:rsid w:val="00D16D86"/>
    <w:rsid w:val="00D16FA6"/>
    <w:rsid w:val="00D172F6"/>
    <w:rsid w:val="00D174E3"/>
    <w:rsid w:val="00D17651"/>
    <w:rsid w:val="00D17AD7"/>
    <w:rsid w:val="00D17BC2"/>
    <w:rsid w:val="00D17C75"/>
    <w:rsid w:val="00D17CD5"/>
    <w:rsid w:val="00D201CE"/>
    <w:rsid w:val="00D202DF"/>
    <w:rsid w:val="00D203D5"/>
    <w:rsid w:val="00D2082E"/>
    <w:rsid w:val="00D20C61"/>
    <w:rsid w:val="00D21597"/>
    <w:rsid w:val="00D217CF"/>
    <w:rsid w:val="00D21960"/>
    <w:rsid w:val="00D2199B"/>
    <w:rsid w:val="00D21AB3"/>
    <w:rsid w:val="00D21E20"/>
    <w:rsid w:val="00D21FA4"/>
    <w:rsid w:val="00D22777"/>
    <w:rsid w:val="00D229CD"/>
    <w:rsid w:val="00D22AC3"/>
    <w:rsid w:val="00D22B27"/>
    <w:rsid w:val="00D22C88"/>
    <w:rsid w:val="00D22CFF"/>
    <w:rsid w:val="00D22F63"/>
    <w:rsid w:val="00D230F9"/>
    <w:rsid w:val="00D23509"/>
    <w:rsid w:val="00D2371B"/>
    <w:rsid w:val="00D23C05"/>
    <w:rsid w:val="00D23D3F"/>
    <w:rsid w:val="00D23D6C"/>
    <w:rsid w:val="00D23DD7"/>
    <w:rsid w:val="00D2461B"/>
    <w:rsid w:val="00D246A4"/>
    <w:rsid w:val="00D24BC1"/>
    <w:rsid w:val="00D24F56"/>
    <w:rsid w:val="00D250DA"/>
    <w:rsid w:val="00D25392"/>
    <w:rsid w:val="00D25525"/>
    <w:rsid w:val="00D2632E"/>
    <w:rsid w:val="00D26B1A"/>
    <w:rsid w:val="00D26DA4"/>
    <w:rsid w:val="00D26DF9"/>
    <w:rsid w:val="00D26FC4"/>
    <w:rsid w:val="00D26FEE"/>
    <w:rsid w:val="00D27128"/>
    <w:rsid w:val="00D27949"/>
    <w:rsid w:val="00D27E5E"/>
    <w:rsid w:val="00D27F04"/>
    <w:rsid w:val="00D30629"/>
    <w:rsid w:val="00D30D92"/>
    <w:rsid w:val="00D31054"/>
    <w:rsid w:val="00D3200D"/>
    <w:rsid w:val="00D322AB"/>
    <w:rsid w:val="00D324DF"/>
    <w:rsid w:val="00D326E7"/>
    <w:rsid w:val="00D33119"/>
    <w:rsid w:val="00D336F9"/>
    <w:rsid w:val="00D338EC"/>
    <w:rsid w:val="00D34860"/>
    <w:rsid w:val="00D34A25"/>
    <w:rsid w:val="00D34A72"/>
    <w:rsid w:val="00D34C67"/>
    <w:rsid w:val="00D34DCB"/>
    <w:rsid w:val="00D3548E"/>
    <w:rsid w:val="00D360E0"/>
    <w:rsid w:val="00D36331"/>
    <w:rsid w:val="00D364D1"/>
    <w:rsid w:val="00D36C57"/>
    <w:rsid w:val="00D36CB8"/>
    <w:rsid w:val="00D36D17"/>
    <w:rsid w:val="00D37466"/>
    <w:rsid w:val="00D3784D"/>
    <w:rsid w:val="00D37C90"/>
    <w:rsid w:val="00D40342"/>
    <w:rsid w:val="00D40607"/>
    <w:rsid w:val="00D40624"/>
    <w:rsid w:val="00D4101E"/>
    <w:rsid w:val="00D411D9"/>
    <w:rsid w:val="00D41265"/>
    <w:rsid w:val="00D412DF"/>
    <w:rsid w:val="00D413C4"/>
    <w:rsid w:val="00D41657"/>
    <w:rsid w:val="00D41C3D"/>
    <w:rsid w:val="00D41EDB"/>
    <w:rsid w:val="00D41F17"/>
    <w:rsid w:val="00D41FD8"/>
    <w:rsid w:val="00D421D9"/>
    <w:rsid w:val="00D427DF"/>
    <w:rsid w:val="00D4319F"/>
    <w:rsid w:val="00D435B0"/>
    <w:rsid w:val="00D438D9"/>
    <w:rsid w:val="00D43A7B"/>
    <w:rsid w:val="00D43C5F"/>
    <w:rsid w:val="00D441C8"/>
    <w:rsid w:val="00D44313"/>
    <w:rsid w:val="00D4489D"/>
    <w:rsid w:val="00D44C4C"/>
    <w:rsid w:val="00D44C51"/>
    <w:rsid w:val="00D44DCE"/>
    <w:rsid w:val="00D45294"/>
    <w:rsid w:val="00D45303"/>
    <w:rsid w:val="00D45A40"/>
    <w:rsid w:val="00D45A96"/>
    <w:rsid w:val="00D46453"/>
    <w:rsid w:val="00D466C6"/>
    <w:rsid w:val="00D46B5F"/>
    <w:rsid w:val="00D47282"/>
    <w:rsid w:val="00D4756D"/>
    <w:rsid w:val="00D502E6"/>
    <w:rsid w:val="00D50512"/>
    <w:rsid w:val="00D50600"/>
    <w:rsid w:val="00D50F09"/>
    <w:rsid w:val="00D50F51"/>
    <w:rsid w:val="00D510B0"/>
    <w:rsid w:val="00D5135D"/>
    <w:rsid w:val="00D5204D"/>
    <w:rsid w:val="00D52436"/>
    <w:rsid w:val="00D5249E"/>
    <w:rsid w:val="00D52893"/>
    <w:rsid w:val="00D52B48"/>
    <w:rsid w:val="00D52CAC"/>
    <w:rsid w:val="00D52D88"/>
    <w:rsid w:val="00D5306B"/>
    <w:rsid w:val="00D531C6"/>
    <w:rsid w:val="00D53368"/>
    <w:rsid w:val="00D53B2A"/>
    <w:rsid w:val="00D53C04"/>
    <w:rsid w:val="00D53E3C"/>
    <w:rsid w:val="00D544FF"/>
    <w:rsid w:val="00D545E2"/>
    <w:rsid w:val="00D549A7"/>
    <w:rsid w:val="00D5504C"/>
    <w:rsid w:val="00D55539"/>
    <w:rsid w:val="00D5658A"/>
    <w:rsid w:val="00D56915"/>
    <w:rsid w:val="00D5693B"/>
    <w:rsid w:val="00D56CB3"/>
    <w:rsid w:val="00D56F21"/>
    <w:rsid w:val="00D574B0"/>
    <w:rsid w:val="00D57982"/>
    <w:rsid w:val="00D57B74"/>
    <w:rsid w:val="00D57EA6"/>
    <w:rsid w:val="00D60890"/>
    <w:rsid w:val="00D609BC"/>
    <w:rsid w:val="00D60A55"/>
    <w:rsid w:val="00D611B2"/>
    <w:rsid w:val="00D61217"/>
    <w:rsid w:val="00D612B6"/>
    <w:rsid w:val="00D6163F"/>
    <w:rsid w:val="00D61673"/>
    <w:rsid w:val="00D61E33"/>
    <w:rsid w:val="00D6239E"/>
    <w:rsid w:val="00D623EB"/>
    <w:rsid w:val="00D624DC"/>
    <w:rsid w:val="00D627AD"/>
    <w:rsid w:val="00D62957"/>
    <w:rsid w:val="00D62B53"/>
    <w:rsid w:val="00D63102"/>
    <w:rsid w:val="00D63BC7"/>
    <w:rsid w:val="00D63C54"/>
    <w:rsid w:val="00D63D4B"/>
    <w:rsid w:val="00D640FC"/>
    <w:rsid w:val="00D645AC"/>
    <w:rsid w:val="00D646F3"/>
    <w:rsid w:val="00D65143"/>
    <w:rsid w:val="00D6520D"/>
    <w:rsid w:val="00D66077"/>
    <w:rsid w:val="00D6610F"/>
    <w:rsid w:val="00D662A5"/>
    <w:rsid w:val="00D66507"/>
    <w:rsid w:val="00D66D31"/>
    <w:rsid w:val="00D66DAD"/>
    <w:rsid w:val="00D67889"/>
    <w:rsid w:val="00D67A23"/>
    <w:rsid w:val="00D7075F"/>
    <w:rsid w:val="00D70B82"/>
    <w:rsid w:val="00D70C34"/>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5F2"/>
    <w:rsid w:val="00D75BC5"/>
    <w:rsid w:val="00D75CE0"/>
    <w:rsid w:val="00D75DD5"/>
    <w:rsid w:val="00D762CF"/>
    <w:rsid w:val="00D76307"/>
    <w:rsid w:val="00D76884"/>
    <w:rsid w:val="00D76950"/>
    <w:rsid w:val="00D76E44"/>
    <w:rsid w:val="00D76FC2"/>
    <w:rsid w:val="00D776A9"/>
    <w:rsid w:val="00D77733"/>
    <w:rsid w:val="00D77B00"/>
    <w:rsid w:val="00D77BF0"/>
    <w:rsid w:val="00D77E02"/>
    <w:rsid w:val="00D80121"/>
    <w:rsid w:val="00D80242"/>
    <w:rsid w:val="00D80798"/>
    <w:rsid w:val="00D8090F"/>
    <w:rsid w:val="00D81C7C"/>
    <w:rsid w:val="00D81CE8"/>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87F47"/>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A79"/>
    <w:rsid w:val="00D94B25"/>
    <w:rsid w:val="00D94C2A"/>
    <w:rsid w:val="00D94CA3"/>
    <w:rsid w:val="00D94EAC"/>
    <w:rsid w:val="00D94EEE"/>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0F20"/>
    <w:rsid w:val="00DA1042"/>
    <w:rsid w:val="00DA1906"/>
    <w:rsid w:val="00DA1D77"/>
    <w:rsid w:val="00DA1DAF"/>
    <w:rsid w:val="00DA23B4"/>
    <w:rsid w:val="00DA23DF"/>
    <w:rsid w:val="00DA24B4"/>
    <w:rsid w:val="00DA2729"/>
    <w:rsid w:val="00DA2987"/>
    <w:rsid w:val="00DA2B7B"/>
    <w:rsid w:val="00DA2F77"/>
    <w:rsid w:val="00DA3448"/>
    <w:rsid w:val="00DA366E"/>
    <w:rsid w:val="00DA3727"/>
    <w:rsid w:val="00DA396F"/>
    <w:rsid w:val="00DA39B1"/>
    <w:rsid w:val="00DA3ACE"/>
    <w:rsid w:val="00DA3B53"/>
    <w:rsid w:val="00DA3C70"/>
    <w:rsid w:val="00DA4295"/>
    <w:rsid w:val="00DA43D5"/>
    <w:rsid w:val="00DA4587"/>
    <w:rsid w:val="00DA482D"/>
    <w:rsid w:val="00DA4992"/>
    <w:rsid w:val="00DA4A99"/>
    <w:rsid w:val="00DA4B0B"/>
    <w:rsid w:val="00DA4CCF"/>
    <w:rsid w:val="00DA4FD0"/>
    <w:rsid w:val="00DA515E"/>
    <w:rsid w:val="00DA5A56"/>
    <w:rsid w:val="00DA5B09"/>
    <w:rsid w:val="00DA5FF7"/>
    <w:rsid w:val="00DA66BA"/>
    <w:rsid w:val="00DA6CBF"/>
    <w:rsid w:val="00DA6F67"/>
    <w:rsid w:val="00DA71F6"/>
    <w:rsid w:val="00DA791F"/>
    <w:rsid w:val="00DA7991"/>
    <w:rsid w:val="00DA7B0A"/>
    <w:rsid w:val="00DB00E1"/>
    <w:rsid w:val="00DB0231"/>
    <w:rsid w:val="00DB040C"/>
    <w:rsid w:val="00DB06B4"/>
    <w:rsid w:val="00DB07DA"/>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65"/>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1BF"/>
    <w:rsid w:val="00DC1307"/>
    <w:rsid w:val="00DC1E13"/>
    <w:rsid w:val="00DC1E2D"/>
    <w:rsid w:val="00DC200C"/>
    <w:rsid w:val="00DC23F6"/>
    <w:rsid w:val="00DC2569"/>
    <w:rsid w:val="00DC25FE"/>
    <w:rsid w:val="00DC283F"/>
    <w:rsid w:val="00DC2DFD"/>
    <w:rsid w:val="00DC2F7C"/>
    <w:rsid w:val="00DC3361"/>
    <w:rsid w:val="00DC35DE"/>
    <w:rsid w:val="00DC372D"/>
    <w:rsid w:val="00DC38B8"/>
    <w:rsid w:val="00DC3C90"/>
    <w:rsid w:val="00DC3CAB"/>
    <w:rsid w:val="00DC3EBB"/>
    <w:rsid w:val="00DC4496"/>
    <w:rsid w:val="00DC46B4"/>
    <w:rsid w:val="00DC4ACD"/>
    <w:rsid w:val="00DC5631"/>
    <w:rsid w:val="00DC568E"/>
    <w:rsid w:val="00DC597A"/>
    <w:rsid w:val="00DC5AF3"/>
    <w:rsid w:val="00DC66B6"/>
    <w:rsid w:val="00DC6CCD"/>
    <w:rsid w:val="00DC6F22"/>
    <w:rsid w:val="00DC7296"/>
    <w:rsid w:val="00DC72E5"/>
    <w:rsid w:val="00DC77FF"/>
    <w:rsid w:val="00DC78C7"/>
    <w:rsid w:val="00DC7E71"/>
    <w:rsid w:val="00DD044F"/>
    <w:rsid w:val="00DD093D"/>
    <w:rsid w:val="00DD0F9B"/>
    <w:rsid w:val="00DD1321"/>
    <w:rsid w:val="00DD173D"/>
    <w:rsid w:val="00DD1B77"/>
    <w:rsid w:val="00DD1CA3"/>
    <w:rsid w:val="00DD1E5E"/>
    <w:rsid w:val="00DD2434"/>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509"/>
    <w:rsid w:val="00DE292B"/>
    <w:rsid w:val="00DE2AC8"/>
    <w:rsid w:val="00DE316D"/>
    <w:rsid w:val="00DE32A1"/>
    <w:rsid w:val="00DE345B"/>
    <w:rsid w:val="00DE3578"/>
    <w:rsid w:val="00DE4729"/>
    <w:rsid w:val="00DE4D05"/>
    <w:rsid w:val="00DE514F"/>
    <w:rsid w:val="00DE57D6"/>
    <w:rsid w:val="00DE582C"/>
    <w:rsid w:val="00DE5A1C"/>
    <w:rsid w:val="00DE5A94"/>
    <w:rsid w:val="00DE6033"/>
    <w:rsid w:val="00DE658F"/>
    <w:rsid w:val="00DE682D"/>
    <w:rsid w:val="00DE69B7"/>
    <w:rsid w:val="00DE6C98"/>
    <w:rsid w:val="00DE6F7D"/>
    <w:rsid w:val="00DE794A"/>
    <w:rsid w:val="00DE798B"/>
    <w:rsid w:val="00DF040B"/>
    <w:rsid w:val="00DF045C"/>
    <w:rsid w:val="00DF085A"/>
    <w:rsid w:val="00DF128B"/>
    <w:rsid w:val="00DF129C"/>
    <w:rsid w:val="00DF16F6"/>
    <w:rsid w:val="00DF17FB"/>
    <w:rsid w:val="00DF1834"/>
    <w:rsid w:val="00DF1C50"/>
    <w:rsid w:val="00DF1E1E"/>
    <w:rsid w:val="00DF1E95"/>
    <w:rsid w:val="00DF2209"/>
    <w:rsid w:val="00DF24BF"/>
    <w:rsid w:val="00DF24FB"/>
    <w:rsid w:val="00DF25CE"/>
    <w:rsid w:val="00DF29F9"/>
    <w:rsid w:val="00DF2E9D"/>
    <w:rsid w:val="00DF2F56"/>
    <w:rsid w:val="00DF3523"/>
    <w:rsid w:val="00DF37C3"/>
    <w:rsid w:val="00DF3BA6"/>
    <w:rsid w:val="00DF3D5A"/>
    <w:rsid w:val="00DF4017"/>
    <w:rsid w:val="00DF4206"/>
    <w:rsid w:val="00DF42C7"/>
    <w:rsid w:val="00DF4C7B"/>
    <w:rsid w:val="00DF5307"/>
    <w:rsid w:val="00DF54BA"/>
    <w:rsid w:val="00DF5836"/>
    <w:rsid w:val="00DF5861"/>
    <w:rsid w:val="00DF5DEC"/>
    <w:rsid w:val="00DF5EC9"/>
    <w:rsid w:val="00DF7485"/>
    <w:rsid w:val="00DF7D9E"/>
    <w:rsid w:val="00E001C3"/>
    <w:rsid w:val="00E00DB8"/>
    <w:rsid w:val="00E00F3C"/>
    <w:rsid w:val="00E01180"/>
    <w:rsid w:val="00E016AC"/>
    <w:rsid w:val="00E01750"/>
    <w:rsid w:val="00E019D6"/>
    <w:rsid w:val="00E02618"/>
    <w:rsid w:val="00E0262D"/>
    <w:rsid w:val="00E02792"/>
    <w:rsid w:val="00E02B98"/>
    <w:rsid w:val="00E02ED9"/>
    <w:rsid w:val="00E03A60"/>
    <w:rsid w:val="00E03B65"/>
    <w:rsid w:val="00E03C43"/>
    <w:rsid w:val="00E03D8E"/>
    <w:rsid w:val="00E03DDC"/>
    <w:rsid w:val="00E04AFA"/>
    <w:rsid w:val="00E05175"/>
    <w:rsid w:val="00E0517B"/>
    <w:rsid w:val="00E0593C"/>
    <w:rsid w:val="00E05FA8"/>
    <w:rsid w:val="00E065E2"/>
    <w:rsid w:val="00E0677F"/>
    <w:rsid w:val="00E06E66"/>
    <w:rsid w:val="00E0702C"/>
    <w:rsid w:val="00E07472"/>
    <w:rsid w:val="00E07DCC"/>
    <w:rsid w:val="00E07DED"/>
    <w:rsid w:val="00E07E16"/>
    <w:rsid w:val="00E100D3"/>
    <w:rsid w:val="00E1028D"/>
    <w:rsid w:val="00E10308"/>
    <w:rsid w:val="00E10362"/>
    <w:rsid w:val="00E103DB"/>
    <w:rsid w:val="00E1085F"/>
    <w:rsid w:val="00E10D11"/>
    <w:rsid w:val="00E10F40"/>
    <w:rsid w:val="00E10F91"/>
    <w:rsid w:val="00E11331"/>
    <w:rsid w:val="00E11697"/>
    <w:rsid w:val="00E11C75"/>
    <w:rsid w:val="00E1222D"/>
    <w:rsid w:val="00E122FC"/>
    <w:rsid w:val="00E12B40"/>
    <w:rsid w:val="00E12F22"/>
    <w:rsid w:val="00E135BC"/>
    <w:rsid w:val="00E138F8"/>
    <w:rsid w:val="00E13DFD"/>
    <w:rsid w:val="00E13E0E"/>
    <w:rsid w:val="00E14175"/>
    <w:rsid w:val="00E14749"/>
    <w:rsid w:val="00E1481D"/>
    <w:rsid w:val="00E14884"/>
    <w:rsid w:val="00E15178"/>
    <w:rsid w:val="00E158CF"/>
    <w:rsid w:val="00E15AEE"/>
    <w:rsid w:val="00E1621C"/>
    <w:rsid w:val="00E164FC"/>
    <w:rsid w:val="00E16702"/>
    <w:rsid w:val="00E16AA1"/>
    <w:rsid w:val="00E16AD5"/>
    <w:rsid w:val="00E1712E"/>
    <w:rsid w:val="00E17562"/>
    <w:rsid w:val="00E176D5"/>
    <w:rsid w:val="00E17992"/>
    <w:rsid w:val="00E17DB8"/>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47"/>
    <w:rsid w:val="00E22F57"/>
    <w:rsid w:val="00E2391D"/>
    <w:rsid w:val="00E2398A"/>
    <w:rsid w:val="00E244A9"/>
    <w:rsid w:val="00E247D6"/>
    <w:rsid w:val="00E2492F"/>
    <w:rsid w:val="00E24C0C"/>
    <w:rsid w:val="00E251D7"/>
    <w:rsid w:val="00E25400"/>
    <w:rsid w:val="00E25646"/>
    <w:rsid w:val="00E25BC3"/>
    <w:rsid w:val="00E25DA8"/>
    <w:rsid w:val="00E25E44"/>
    <w:rsid w:val="00E261D6"/>
    <w:rsid w:val="00E26E0A"/>
    <w:rsid w:val="00E26E79"/>
    <w:rsid w:val="00E26F53"/>
    <w:rsid w:val="00E2710C"/>
    <w:rsid w:val="00E273F2"/>
    <w:rsid w:val="00E27D2D"/>
    <w:rsid w:val="00E27F5F"/>
    <w:rsid w:val="00E3039E"/>
    <w:rsid w:val="00E303DE"/>
    <w:rsid w:val="00E30453"/>
    <w:rsid w:val="00E30948"/>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3F2C"/>
    <w:rsid w:val="00E34020"/>
    <w:rsid w:val="00E3433F"/>
    <w:rsid w:val="00E3468A"/>
    <w:rsid w:val="00E34B98"/>
    <w:rsid w:val="00E356C4"/>
    <w:rsid w:val="00E363B7"/>
    <w:rsid w:val="00E36D77"/>
    <w:rsid w:val="00E37435"/>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6C3"/>
    <w:rsid w:val="00E42BC1"/>
    <w:rsid w:val="00E42C84"/>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6B35"/>
    <w:rsid w:val="00E470DA"/>
    <w:rsid w:val="00E47736"/>
    <w:rsid w:val="00E478F1"/>
    <w:rsid w:val="00E5010E"/>
    <w:rsid w:val="00E503D5"/>
    <w:rsid w:val="00E50435"/>
    <w:rsid w:val="00E50802"/>
    <w:rsid w:val="00E50A01"/>
    <w:rsid w:val="00E50FDE"/>
    <w:rsid w:val="00E512E6"/>
    <w:rsid w:val="00E51573"/>
    <w:rsid w:val="00E516BF"/>
    <w:rsid w:val="00E51C95"/>
    <w:rsid w:val="00E521D9"/>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2CFB"/>
    <w:rsid w:val="00E63A24"/>
    <w:rsid w:val="00E63D52"/>
    <w:rsid w:val="00E63D83"/>
    <w:rsid w:val="00E63F43"/>
    <w:rsid w:val="00E6403B"/>
    <w:rsid w:val="00E640B4"/>
    <w:rsid w:val="00E6470C"/>
    <w:rsid w:val="00E64C46"/>
    <w:rsid w:val="00E64D8A"/>
    <w:rsid w:val="00E64E1F"/>
    <w:rsid w:val="00E6516B"/>
    <w:rsid w:val="00E6536C"/>
    <w:rsid w:val="00E65387"/>
    <w:rsid w:val="00E653A7"/>
    <w:rsid w:val="00E65840"/>
    <w:rsid w:val="00E659F4"/>
    <w:rsid w:val="00E65A2E"/>
    <w:rsid w:val="00E65A44"/>
    <w:rsid w:val="00E65E81"/>
    <w:rsid w:val="00E66C65"/>
    <w:rsid w:val="00E66F9B"/>
    <w:rsid w:val="00E67A5B"/>
    <w:rsid w:val="00E67F90"/>
    <w:rsid w:val="00E7027E"/>
    <w:rsid w:val="00E709FC"/>
    <w:rsid w:val="00E70AEA"/>
    <w:rsid w:val="00E70C13"/>
    <w:rsid w:val="00E70D32"/>
    <w:rsid w:val="00E70F2A"/>
    <w:rsid w:val="00E712F3"/>
    <w:rsid w:val="00E7188F"/>
    <w:rsid w:val="00E718C4"/>
    <w:rsid w:val="00E71908"/>
    <w:rsid w:val="00E71B85"/>
    <w:rsid w:val="00E71BE2"/>
    <w:rsid w:val="00E71C72"/>
    <w:rsid w:val="00E71D5A"/>
    <w:rsid w:val="00E72408"/>
    <w:rsid w:val="00E72A8D"/>
    <w:rsid w:val="00E72D77"/>
    <w:rsid w:val="00E73327"/>
    <w:rsid w:val="00E73A34"/>
    <w:rsid w:val="00E73A5F"/>
    <w:rsid w:val="00E73C34"/>
    <w:rsid w:val="00E73F2E"/>
    <w:rsid w:val="00E740A0"/>
    <w:rsid w:val="00E742C9"/>
    <w:rsid w:val="00E745F5"/>
    <w:rsid w:val="00E75204"/>
    <w:rsid w:val="00E7529A"/>
    <w:rsid w:val="00E752D5"/>
    <w:rsid w:val="00E7553F"/>
    <w:rsid w:val="00E756AD"/>
    <w:rsid w:val="00E756F1"/>
    <w:rsid w:val="00E758AE"/>
    <w:rsid w:val="00E75BEC"/>
    <w:rsid w:val="00E75DF6"/>
    <w:rsid w:val="00E75FAA"/>
    <w:rsid w:val="00E75FF9"/>
    <w:rsid w:val="00E76360"/>
    <w:rsid w:val="00E76954"/>
    <w:rsid w:val="00E76B79"/>
    <w:rsid w:val="00E76E5C"/>
    <w:rsid w:val="00E773F9"/>
    <w:rsid w:val="00E77738"/>
    <w:rsid w:val="00E7776A"/>
    <w:rsid w:val="00E77770"/>
    <w:rsid w:val="00E77A67"/>
    <w:rsid w:val="00E80425"/>
    <w:rsid w:val="00E80D17"/>
    <w:rsid w:val="00E80D38"/>
    <w:rsid w:val="00E81022"/>
    <w:rsid w:val="00E8176F"/>
    <w:rsid w:val="00E817D7"/>
    <w:rsid w:val="00E81EFE"/>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579B"/>
    <w:rsid w:val="00E866A5"/>
    <w:rsid w:val="00E86894"/>
    <w:rsid w:val="00E86BC5"/>
    <w:rsid w:val="00E86BE5"/>
    <w:rsid w:val="00E8719C"/>
    <w:rsid w:val="00E87A7B"/>
    <w:rsid w:val="00E87D1E"/>
    <w:rsid w:val="00E87D48"/>
    <w:rsid w:val="00E901DB"/>
    <w:rsid w:val="00E903DC"/>
    <w:rsid w:val="00E9087F"/>
    <w:rsid w:val="00E909A8"/>
    <w:rsid w:val="00E912E1"/>
    <w:rsid w:val="00E91448"/>
    <w:rsid w:val="00E91935"/>
    <w:rsid w:val="00E919D6"/>
    <w:rsid w:val="00E91B5C"/>
    <w:rsid w:val="00E91E17"/>
    <w:rsid w:val="00E92030"/>
    <w:rsid w:val="00E922DA"/>
    <w:rsid w:val="00E925E2"/>
    <w:rsid w:val="00E92907"/>
    <w:rsid w:val="00E929CD"/>
    <w:rsid w:val="00E92C84"/>
    <w:rsid w:val="00E92FB2"/>
    <w:rsid w:val="00E932F6"/>
    <w:rsid w:val="00E93341"/>
    <w:rsid w:val="00E9374B"/>
    <w:rsid w:val="00E93817"/>
    <w:rsid w:val="00E93D99"/>
    <w:rsid w:val="00E94131"/>
    <w:rsid w:val="00E9498C"/>
    <w:rsid w:val="00E94DA8"/>
    <w:rsid w:val="00E94DFA"/>
    <w:rsid w:val="00E94E53"/>
    <w:rsid w:val="00E952BF"/>
    <w:rsid w:val="00E95421"/>
    <w:rsid w:val="00E9554E"/>
    <w:rsid w:val="00E956BC"/>
    <w:rsid w:val="00E95DF4"/>
    <w:rsid w:val="00E95FC9"/>
    <w:rsid w:val="00E97337"/>
    <w:rsid w:val="00E9747C"/>
    <w:rsid w:val="00E9779A"/>
    <w:rsid w:val="00EA0225"/>
    <w:rsid w:val="00EA03C2"/>
    <w:rsid w:val="00EA06F4"/>
    <w:rsid w:val="00EA0742"/>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D51"/>
    <w:rsid w:val="00EA6F80"/>
    <w:rsid w:val="00EA7229"/>
    <w:rsid w:val="00EA732B"/>
    <w:rsid w:val="00EA765A"/>
    <w:rsid w:val="00EA780E"/>
    <w:rsid w:val="00EA7ED6"/>
    <w:rsid w:val="00EB0077"/>
    <w:rsid w:val="00EB016C"/>
    <w:rsid w:val="00EB04FD"/>
    <w:rsid w:val="00EB10B4"/>
    <w:rsid w:val="00EB1412"/>
    <w:rsid w:val="00EB1538"/>
    <w:rsid w:val="00EB1A5A"/>
    <w:rsid w:val="00EB1AF2"/>
    <w:rsid w:val="00EB1DC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468"/>
    <w:rsid w:val="00EC06BC"/>
    <w:rsid w:val="00EC0701"/>
    <w:rsid w:val="00EC09BE"/>
    <w:rsid w:val="00EC0AEA"/>
    <w:rsid w:val="00EC0BA4"/>
    <w:rsid w:val="00EC0C12"/>
    <w:rsid w:val="00EC11AB"/>
    <w:rsid w:val="00EC135D"/>
    <w:rsid w:val="00EC1808"/>
    <w:rsid w:val="00EC1979"/>
    <w:rsid w:val="00EC1CC9"/>
    <w:rsid w:val="00EC33D9"/>
    <w:rsid w:val="00EC3996"/>
    <w:rsid w:val="00EC3FF8"/>
    <w:rsid w:val="00EC4665"/>
    <w:rsid w:val="00EC4D9E"/>
    <w:rsid w:val="00EC55A6"/>
    <w:rsid w:val="00EC5D96"/>
    <w:rsid w:val="00EC5E75"/>
    <w:rsid w:val="00EC5F17"/>
    <w:rsid w:val="00EC608D"/>
    <w:rsid w:val="00EC650C"/>
    <w:rsid w:val="00EC6EEA"/>
    <w:rsid w:val="00EC71AE"/>
    <w:rsid w:val="00EC755E"/>
    <w:rsid w:val="00EC769D"/>
    <w:rsid w:val="00EC77DC"/>
    <w:rsid w:val="00EC7984"/>
    <w:rsid w:val="00EC7B3C"/>
    <w:rsid w:val="00EC7BF6"/>
    <w:rsid w:val="00EC7D6C"/>
    <w:rsid w:val="00EC7F00"/>
    <w:rsid w:val="00ED052A"/>
    <w:rsid w:val="00ED0786"/>
    <w:rsid w:val="00ED09C2"/>
    <w:rsid w:val="00ED0A17"/>
    <w:rsid w:val="00ED1085"/>
    <w:rsid w:val="00ED10DB"/>
    <w:rsid w:val="00ED153F"/>
    <w:rsid w:val="00ED16CA"/>
    <w:rsid w:val="00ED19BE"/>
    <w:rsid w:val="00ED1D8C"/>
    <w:rsid w:val="00ED1FEA"/>
    <w:rsid w:val="00ED23E8"/>
    <w:rsid w:val="00ED2B5C"/>
    <w:rsid w:val="00ED2BB5"/>
    <w:rsid w:val="00ED2D08"/>
    <w:rsid w:val="00ED3243"/>
    <w:rsid w:val="00ED38EC"/>
    <w:rsid w:val="00ED395C"/>
    <w:rsid w:val="00ED3A21"/>
    <w:rsid w:val="00ED3DF6"/>
    <w:rsid w:val="00ED3F38"/>
    <w:rsid w:val="00ED402D"/>
    <w:rsid w:val="00ED45C3"/>
    <w:rsid w:val="00ED47B1"/>
    <w:rsid w:val="00ED53A9"/>
    <w:rsid w:val="00ED545C"/>
    <w:rsid w:val="00ED58C4"/>
    <w:rsid w:val="00ED6477"/>
    <w:rsid w:val="00ED64B6"/>
    <w:rsid w:val="00ED6544"/>
    <w:rsid w:val="00ED664B"/>
    <w:rsid w:val="00ED66A7"/>
    <w:rsid w:val="00ED68A9"/>
    <w:rsid w:val="00ED6A58"/>
    <w:rsid w:val="00ED6EA3"/>
    <w:rsid w:val="00ED76C1"/>
    <w:rsid w:val="00ED7831"/>
    <w:rsid w:val="00ED7927"/>
    <w:rsid w:val="00ED7DF1"/>
    <w:rsid w:val="00EE0760"/>
    <w:rsid w:val="00EE0B6E"/>
    <w:rsid w:val="00EE0EFA"/>
    <w:rsid w:val="00EE1349"/>
    <w:rsid w:val="00EE13D3"/>
    <w:rsid w:val="00EE1691"/>
    <w:rsid w:val="00EE19BB"/>
    <w:rsid w:val="00EE20B3"/>
    <w:rsid w:val="00EE274F"/>
    <w:rsid w:val="00EE277E"/>
    <w:rsid w:val="00EE2F0D"/>
    <w:rsid w:val="00EE307A"/>
    <w:rsid w:val="00EE30E5"/>
    <w:rsid w:val="00EE3641"/>
    <w:rsid w:val="00EE3704"/>
    <w:rsid w:val="00EE3B82"/>
    <w:rsid w:val="00EE3B87"/>
    <w:rsid w:val="00EE3EA5"/>
    <w:rsid w:val="00EE3EBB"/>
    <w:rsid w:val="00EE49EC"/>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45F"/>
    <w:rsid w:val="00EF1555"/>
    <w:rsid w:val="00EF1617"/>
    <w:rsid w:val="00EF1814"/>
    <w:rsid w:val="00EF18B7"/>
    <w:rsid w:val="00EF190B"/>
    <w:rsid w:val="00EF19F2"/>
    <w:rsid w:val="00EF1C64"/>
    <w:rsid w:val="00EF20C3"/>
    <w:rsid w:val="00EF23F0"/>
    <w:rsid w:val="00EF27D1"/>
    <w:rsid w:val="00EF2B72"/>
    <w:rsid w:val="00EF2D83"/>
    <w:rsid w:val="00EF30D2"/>
    <w:rsid w:val="00EF3459"/>
    <w:rsid w:val="00EF3A2A"/>
    <w:rsid w:val="00EF3AA4"/>
    <w:rsid w:val="00EF3B8D"/>
    <w:rsid w:val="00EF3CC3"/>
    <w:rsid w:val="00EF3DDB"/>
    <w:rsid w:val="00EF494C"/>
    <w:rsid w:val="00EF4B34"/>
    <w:rsid w:val="00EF50AE"/>
    <w:rsid w:val="00EF51C4"/>
    <w:rsid w:val="00EF586D"/>
    <w:rsid w:val="00EF5D63"/>
    <w:rsid w:val="00EF5E1D"/>
    <w:rsid w:val="00EF6492"/>
    <w:rsid w:val="00EF6964"/>
    <w:rsid w:val="00EF69B6"/>
    <w:rsid w:val="00EF6D96"/>
    <w:rsid w:val="00EF76AD"/>
    <w:rsid w:val="00EF78A9"/>
    <w:rsid w:val="00F000D0"/>
    <w:rsid w:val="00F005DE"/>
    <w:rsid w:val="00F007AA"/>
    <w:rsid w:val="00F0085F"/>
    <w:rsid w:val="00F00902"/>
    <w:rsid w:val="00F00B78"/>
    <w:rsid w:val="00F01771"/>
    <w:rsid w:val="00F02793"/>
    <w:rsid w:val="00F02798"/>
    <w:rsid w:val="00F02B5F"/>
    <w:rsid w:val="00F02C96"/>
    <w:rsid w:val="00F02D4E"/>
    <w:rsid w:val="00F02E3C"/>
    <w:rsid w:val="00F02FEC"/>
    <w:rsid w:val="00F0300A"/>
    <w:rsid w:val="00F03441"/>
    <w:rsid w:val="00F03B2B"/>
    <w:rsid w:val="00F03BAE"/>
    <w:rsid w:val="00F03E90"/>
    <w:rsid w:val="00F03E94"/>
    <w:rsid w:val="00F04FB0"/>
    <w:rsid w:val="00F05926"/>
    <w:rsid w:val="00F0595D"/>
    <w:rsid w:val="00F05B66"/>
    <w:rsid w:val="00F05B96"/>
    <w:rsid w:val="00F05E04"/>
    <w:rsid w:val="00F05EA5"/>
    <w:rsid w:val="00F0601D"/>
    <w:rsid w:val="00F0653B"/>
    <w:rsid w:val="00F06873"/>
    <w:rsid w:val="00F072F6"/>
    <w:rsid w:val="00F0753F"/>
    <w:rsid w:val="00F076AA"/>
    <w:rsid w:val="00F0790A"/>
    <w:rsid w:val="00F07A8C"/>
    <w:rsid w:val="00F07B83"/>
    <w:rsid w:val="00F1012F"/>
    <w:rsid w:val="00F102A9"/>
    <w:rsid w:val="00F102DA"/>
    <w:rsid w:val="00F107F5"/>
    <w:rsid w:val="00F10BE3"/>
    <w:rsid w:val="00F10D2F"/>
    <w:rsid w:val="00F10E60"/>
    <w:rsid w:val="00F10EE8"/>
    <w:rsid w:val="00F111FF"/>
    <w:rsid w:val="00F11260"/>
    <w:rsid w:val="00F115DF"/>
    <w:rsid w:val="00F11E19"/>
    <w:rsid w:val="00F1219C"/>
    <w:rsid w:val="00F12479"/>
    <w:rsid w:val="00F12493"/>
    <w:rsid w:val="00F127EB"/>
    <w:rsid w:val="00F12879"/>
    <w:rsid w:val="00F12A19"/>
    <w:rsid w:val="00F13498"/>
    <w:rsid w:val="00F13558"/>
    <w:rsid w:val="00F13D47"/>
    <w:rsid w:val="00F13F15"/>
    <w:rsid w:val="00F149C1"/>
    <w:rsid w:val="00F15FCB"/>
    <w:rsid w:val="00F161DB"/>
    <w:rsid w:val="00F161EF"/>
    <w:rsid w:val="00F1621A"/>
    <w:rsid w:val="00F1643B"/>
    <w:rsid w:val="00F16B8F"/>
    <w:rsid w:val="00F16BE8"/>
    <w:rsid w:val="00F172C6"/>
    <w:rsid w:val="00F203B0"/>
    <w:rsid w:val="00F206E3"/>
    <w:rsid w:val="00F207D1"/>
    <w:rsid w:val="00F20978"/>
    <w:rsid w:val="00F20F6B"/>
    <w:rsid w:val="00F21143"/>
    <w:rsid w:val="00F2148F"/>
    <w:rsid w:val="00F2155A"/>
    <w:rsid w:val="00F21A78"/>
    <w:rsid w:val="00F21F54"/>
    <w:rsid w:val="00F21F8E"/>
    <w:rsid w:val="00F229AA"/>
    <w:rsid w:val="00F229C5"/>
    <w:rsid w:val="00F22A0C"/>
    <w:rsid w:val="00F2301B"/>
    <w:rsid w:val="00F23213"/>
    <w:rsid w:val="00F23F00"/>
    <w:rsid w:val="00F24273"/>
    <w:rsid w:val="00F245D4"/>
    <w:rsid w:val="00F24670"/>
    <w:rsid w:val="00F24692"/>
    <w:rsid w:val="00F24EBE"/>
    <w:rsid w:val="00F25704"/>
    <w:rsid w:val="00F257FD"/>
    <w:rsid w:val="00F25B47"/>
    <w:rsid w:val="00F25F83"/>
    <w:rsid w:val="00F2644D"/>
    <w:rsid w:val="00F27464"/>
    <w:rsid w:val="00F27725"/>
    <w:rsid w:val="00F2781C"/>
    <w:rsid w:val="00F27AE8"/>
    <w:rsid w:val="00F30EAE"/>
    <w:rsid w:val="00F310C9"/>
    <w:rsid w:val="00F310E8"/>
    <w:rsid w:val="00F313E7"/>
    <w:rsid w:val="00F31DE2"/>
    <w:rsid w:val="00F31E66"/>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5E43"/>
    <w:rsid w:val="00F36048"/>
    <w:rsid w:val="00F36A16"/>
    <w:rsid w:val="00F36B3B"/>
    <w:rsid w:val="00F36C0F"/>
    <w:rsid w:val="00F36C62"/>
    <w:rsid w:val="00F36FBA"/>
    <w:rsid w:val="00F3721E"/>
    <w:rsid w:val="00F37334"/>
    <w:rsid w:val="00F375CE"/>
    <w:rsid w:val="00F377B4"/>
    <w:rsid w:val="00F37863"/>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3B1"/>
    <w:rsid w:val="00F43A7F"/>
    <w:rsid w:val="00F4446C"/>
    <w:rsid w:val="00F44C84"/>
    <w:rsid w:val="00F44E04"/>
    <w:rsid w:val="00F452AD"/>
    <w:rsid w:val="00F4585C"/>
    <w:rsid w:val="00F45ACE"/>
    <w:rsid w:val="00F45BB4"/>
    <w:rsid w:val="00F45D96"/>
    <w:rsid w:val="00F45E12"/>
    <w:rsid w:val="00F462E9"/>
    <w:rsid w:val="00F4673F"/>
    <w:rsid w:val="00F46D0F"/>
    <w:rsid w:val="00F473E4"/>
    <w:rsid w:val="00F47810"/>
    <w:rsid w:val="00F506B3"/>
    <w:rsid w:val="00F50F4C"/>
    <w:rsid w:val="00F511A6"/>
    <w:rsid w:val="00F511FC"/>
    <w:rsid w:val="00F512DD"/>
    <w:rsid w:val="00F5137D"/>
    <w:rsid w:val="00F51C42"/>
    <w:rsid w:val="00F51D7D"/>
    <w:rsid w:val="00F520AB"/>
    <w:rsid w:val="00F52154"/>
    <w:rsid w:val="00F52264"/>
    <w:rsid w:val="00F52305"/>
    <w:rsid w:val="00F52699"/>
    <w:rsid w:val="00F52814"/>
    <w:rsid w:val="00F52B2D"/>
    <w:rsid w:val="00F53210"/>
    <w:rsid w:val="00F53787"/>
    <w:rsid w:val="00F53912"/>
    <w:rsid w:val="00F54801"/>
    <w:rsid w:val="00F5559F"/>
    <w:rsid w:val="00F555F6"/>
    <w:rsid w:val="00F55777"/>
    <w:rsid w:val="00F56480"/>
    <w:rsid w:val="00F56C69"/>
    <w:rsid w:val="00F56F0F"/>
    <w:rsid w:val="00F57014"/>
    <w:rsid w:val="00F5714D"/>
    <w:rsid w:val="00F576B8"/>
    <w:rsid w:val="00F57917"/>
    <w:rsid w:val="00F60651"/>
    <w:rsid w:val="00F60C4B"/>
    <w:rsid w:val="00F60E8E"/>
    <w:rsid w:val="00F610DB"/>
    <w:rsid w:val="00F61387"/>
    <w:rsid w:val="00F6170F"/>
    <w:rsid w:val="00F61CF6"/>
    <w:rsid w:val="00F624BF"/>
    <w:rsid w:val="00F62726"/>
    <w:rsid w:val="00F62813"/>
    <w:rsid w:val="00F62900"/>
    <w:rsid w:val="00F63520"/>
    <w:rsid w:val="00F63923"/>
    <w:rsid w:val="00F63A45"/>
    <w:rsid w:val="00F646B3"/>
    <w:rsid w:val="00F6495B"/>
    <w:rsid w:val="00F64B42"/>
    <w:rsid w:val="00F64E14"/>
    <w:rsid w:val="00F64E50"/>
    <w:rsid w:val="00F65321"/>
    <w:rsid w:val="00F65391"/>
    <w:rsid w:val="00F655B8"/>
    <w:rsid w:val="00F65E15"/>
    <w:rsid w:val="00F65F3D"/>
    <w:rsid w:val="00F679D6"/>
    <w:rsid w:val="00F679FD"/>
    <w:rsid w:val="00F700AF"/>
    <w:rsid w:val="00F701F6"/>
    <w:rsid w:val="00F705E2"/>
    <w:rsid w:val="00F708D7"/>
    <w:rsid w:val="00F709E1"/>
    <w:rsid w:val="00F70D46"/>
    <w:rsid w:val="00F70E5C"/>
    <w:rsid w:val="00F70E61"/>
    <w:rsid w:val="00F717A9"/>
    <w:rsid w:val="00F71985"/>
    <w:rsid w:val="00F71BF9"/>
    <w:rsid w:val="00F720CC"/>
    <w:rsid w:val="00F720FC"/>
    <w:rsid w:val="00F72BF0"/>
    <w:rsid w:val="00F730D9"/>
    <w:rsid w:val="00F734C1"/>
    <w:rsid w:val="00F734DF"/>
    <w:rsid w:val="00F736AF"/>
    <w:rsid w:val="00F73B96"/>
    <w:rsid w:val="00F73C73"/>
    <w:rsid w:val="00F74205"/>
    <w:rsid w:val="00F7421C"/>
    <w:rsid w:val="00F74325"/>
    <w:rsid w:val="00F7447F"/>
    <w:rsid w:val="00F748B3"/>
    <w:rsid w:val="00F75056"/>
    <w:rsid w:val="00F75117"/>
    <w:rsid w:val="00F75712"/>
    <w:rsid w:val="00F75741"/>
    <w:rsid w:val="00F75D86"/>
    <w:rsid w:val="00F76284"/>
    <w:rsid w:val="00F763EA"/>
    <w:rsid w:val="00F76ABA"/>
    <w:rsid w:val="00F76FDB"/>
    <w:rsid w:val="00F772BB"/>
    <w:rsid w:val="00F7788E"/>
    <w:rsid w:val="00F778D6"/>
    <w:rsid w:val="00F77916"/>
    <w:rsid w:val="00F77AAE"/>
    <w:rsid w:val="00F803A0"/>
    <w:rsid w:val="00F80C0E"/>
    <w:rsid w:val="00F80ECB"/>
    <w:rsid w:val="00F80F06"/>
    <w:rsid w:val="00F81B4A"/>
    <w:rsid w:val="00F82687"/>
    <w:rsid w:val="00F82714"/>
    <w:rsid w:val="00F82957"/>
    <w:rsid w:val="00F830E7"/>
    <w:rsid w:val="00F83190"/>
    <w:rsid w:val="00F834D6"/>
    <w:rsid w:val="00F83664"/>
    <w:rsid w:val="00F838F2"/>
    <w:rsid w:val="00F83AE9"/>
    <w:rsid w:val="00F83C3F"/>
    <w:rsid w:val="00F83F97"/>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D30"/>
    <w:rsid w:val="00F86F01"/>
    <w:rsid w:val="00F86FCD"/>
    <w:rsid w:val="00F8717F"/>
    <w:rsid w:val="00F875D1"/>
    <w:rsid w:val="00F87802"/>
    <w:rsid w:val="00F87A2E"/>
    <w:rsid w:val="00F87BC4"/>
    <w:rsid w:val="00F87D5B"/>
    <w:rsid w:val="00F90096"/>
    <w:rsid w:val="00F901BF"/>
    <w:rsid w:val="00F904E0"/>
    <w:rsid w:val="00F907BC"/>
    <w:rsid w:val="00F908BE"/>
    <w:rsid w:val="00F915C5"/>
    <w:rsid w:val="00F91606"/>
    <w:rsid w:val="00F9160E"/>
    <w:rsid w:val="00F91B80"/>
    <w:rsid w:val="00F92916"/>
    <w:rsid w:val="00F9298B"/>
    <w:rsid w:val="00F92B07"/>
    <w:rsid w:val="00F92BB5"/>
    <w:rsid w:val="00F92E71"/>
    <w:rsid w:val="00F92FA7"/>
    <w:rsid w:val="00F93469"/>
    <w:rsid w:val="00F9367C"/>
    <w:rsid w:val="00F9373F"/>
    <w:rsid w:val="00F93B1C"/>
    <w:rsid w:val="00F93B44"/>
    <w:rsid w:val="00F93BB3"/>
    <w:rsid w:val="00F93CE1"/>
    <w:rsid w:val="00F93CE4"/>
    <w:rsid w:val="00F94368"/>
    <w:rsid w:val="00F94614"/>
    <w:rsid w:val="00F947C2"/>
    <w:rsid w:val="00F95676"/>
    <w:rsid w:val="00F959E6"/>
    <w:rsid w:val="00F95A40"/>
    <w:rsid w:val="00F95B17"/>
    <w:rsid w:val="00F96A38"/>
    <w:rsid w:val="00F97049"/>
    <w:rsid w:val="00F970A7"/>
    <w:rsid w:val="00F974B0"/>
    <w:rsid w:val="00F9792E"/>
    <w:rsid w:val="00F97D98"/>
    <w:rsid w:val="00FA010A"/>
    <w:rsid w:val="00FA034F"/>
    <w:rsid w:val="00FA042D"/>
    <w:rsid w:val="00FA0533"/>
    <w:rsid w:val="00FA0667"/>
    <w:rsid w:val="00FA06C1"/>
    <w:rsid w:val="00FA0869"/>
    <w:rsid w:val="00FA1133"/>
    <w:rsid w:val="00FA1789"/>
    <w:rsid w:val="00FA19D8"/>
    <w:rsid w:val="00FA1C1E"/>
    <w:rsid w:val="00FA1C66"/>
    <w:rsid w:val="00FA2A0C"/>
    <w:rsid w:val="00FA2AA2"/>
    <w:rsid w:val="00FA2B65"/>
    <w:rsid w:val="00FA3858"/>
    <w:rsid w:val="00FA3CC1"/>
    <w:rsid w:val="00FA3ED2"/>
    <w:rsid w:val="00FA4231"/>
    <w:rsid w:val="00FA426E"/>
    <w:rsid w:val="00FA480D"/>
    <w:rsid w:val="00FA4913"/>
    <w:rsid w:val="00FA59ED"/>
    <w:rsid w:val="00FA5B52"/>
    <w:rsid w:val="00FA6072"/>
    <w:rsid w:val="00FA6773"/>
    <w:rsid w:val="00FA68A8"/>
    <w:rsid w:val="00FA7ED2"/>
    <w:rsid w:val="00FB006A"/>
    <w:rsid w:val="00FB03D0"/>
    <w:rsid w:val="00FB0575"/>
    <w:rsid w:val="00FB0F7C"/>
    <w:rsid w:val="00FB1034"/>
    <w:rsid w:val="00FB1598"/>
    <w:rsid w:val="00FB16FD"/>
    <w:rsid w:val="00FB173D"/>
    <w:rsid w:val="00FB1862"/>
    <w:rsid w:val="00FB1B61"/>
    <w:rsid w:val="00FB1E3F"/>
    <w:rsid w:val="00FB2133"/>
    <w:rsid w:val="00FB21B0"/>
    <w:rsid w:val="00FB23E6"/>
    <w:rsid w:val="00FB23E8"/>
    <w:rsid w:val="00FB243A"/>
    <w:rsid w:val="00FB2A12"/>
    <w:rsid w:val="00FB2B4B"/>
    <w:rsid w:val="00FB2F7D"/>
    <w:rsid w:val="00FB3185"/>
    <w:rsid w:val="00FB3531"/>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0AD"/>
    <w:rsid w:val="00FB75CB"/>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3AD"/>
    <w:rsid w:val="00FC460E"/>
    <w:rsid w:val="00FC48E7"/>
    <w:rsid w:val="00FC4BB7"/>
    <w:rsid w:val="00FC51C6"/>
    <w:rsid w:val="00FC52D8"/>
    <w:rsid w:val="00FC53BD"/>
    <w:rsid w:val="00FC551C"/>
    <w:rsid w:val="00FC58DD"/>
    <w:rsid w:val="00FC5AC2"/>
    <w:rsid w:val="00FC5F9E"/>
    <w:rsid w:val="00FC6394"/>
    <w:rsid w:val="00FC657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2E18"/>
    <w:rsid w:val="00FD314C"/>
    <w:rsid w:val="00FD32E7"/>
    <w:rsid w:val="00FD33C3"/>
    <w:rsid w:val="00FD3491"/>
    <w:rsid w:val="00FD36EA"/>
    <w:rsid w:val="00FD3ACC"/>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344"/>
    <w:rsid w:val="00FE07EF"/>
    <w:rsid w:val="00FE1049"/>
    <w:rsid w:val="00FE1144"/>
    <w:rsid w:val="00FE228B"/>
    <w:rsid w:val="00FE25F2"/>
    <w:rsid w:val="00FE2633"/>
    <w:rsid w:val="00FE36FF"/>
    <w:rsid w:val="00FE382B"/>
    <w:rsid w:val="00FE38C4"/>
    <w:rsid w:val="00FE4263"/>
    <w:rsid w:val="00FE4693"/>
    <w:rsid w:val="00FE49E2"/>
    <w:rsid w:val="00FE4D13"/>
    <w:rsid w:val="00FE50EA"/>
    <w:rsid w:val="00FE5377"/>
    <w:rsid w:val="00FE58DA"/>
    <w:rsid w:val="00FE684D"/>
    <w:rsid w:val="00FE6E76"/>
    <w:rsid w:val="00FE727D"/>
    <w:rsid w:val="00FE750F"/>
    <w:rsid w:val="00FE77AA"/>
    <w:rsid w:val="00FE78EE"/>
    <w:rsid w:val="00FE78FE"/>
    <w:rsid w:val="00FE7AEE"/>
    <w:rsid w:val="00FE7E35"/>
    <w:rsid w:val="00FF01BD"/>
    <w:rsid w:val="00FF0447"/>
    <w:rsid w:val="00FF0555"/>
    <w:rsid w:val="00FF17BA"/>
    <w:rsid w:val="00FF17F7"/>
    <w:rsid w:val="00FF1FBE"/>
    <w:rsid w:val="00FF2223"/>
    <w:rsid w:val="00FF239C"/>
    <w:rsid w:val="00FF25C1"/>
    <w:rsid w:val="00FF2723"/>
    <w:rsid w:val="00FF2C21"/>
    <w:rsid w:val="00FF2CE2"/>
    <w:rsid w:val="00FF2D41"/>
    <w:rsid w:val="00FF321A"/>
    <w:rsid w:val="00FF34BA"/>
    <w:rsid w:val="00FF381D"/>
    <w:rsid w:val="00FF3D1F"/>
    <w:rsid w:val="00FF3DA7"/>
    <w:rsid w:val="00FF3E69"/>
    <w:rsid w:val="00FF4937"/>
    <w:rsid w:val="00FF4C4C"/>
    <w:rsid w:val="00FF5369"/>
    <w:rsid w:val="00FF54D1"/>
    <w:rsid w:val="00FF5A7C"/>
    <w:rsid w:val="00FF5AFF"/>
    <w:rsid w:val="00FF5D50"/>
    <w:rsid w:val="00FF5FC6"/>
    <w:rsid w:val="00FF5FCB"/>
    <w:rsid w:val="00FF621E"/>
    <w:rsid w:val="00FF662C"/>
    <w:rsid w:val="00FF679F"/>
    <w:rsid w:val="00FF6CDB"/>
    <w:rsid w:val="00FF6D14"/>
    <w:rsid w:val="00FF743C"/>
    <w:rsid w:val="00FF75C3"/>
    <w:rsid w:val="00FF7D93"/>
    <w:rsid w:val="030F419D"/>
    <w:rsid w:val="068D3C32"/>
    <w:rsid w:val="0AA87024"/>
    <w:rsid w:val="0B3ED37C"/>
    <w:rsid w:val="0C236906"/>
    <w:rsid w:val="0FEA7289"/>
    <w:rsid w:val="1315C7B6"/>
    <w:rsid w:val="13AE4DB1"/>
    <w:rsid w:val="18F06936"/>
    <w:rsid w:val="1D664B41"/>
    <w:rsid w:val="3182C90D"/>
    <w:rsid w:val="32BB4129"/>
    <w:rsid w:val="36B1DEF6"/>
    <w:rsid w:val="37A126AB"/>
    <w:rsid w:val="5158B79D"/>
    <w:rsid w:val="5228FA22"/>
    <w:rsid w:val="52C76A69"/>
    <w:rsid w:val="53CB8094"/>
    <w:rsid w:val="5A73B3C7"/>
    <w:rsid w:val="5AA99AEE"/>
    <w:rsid w:val="5BC02846"/>
    <w:rsid w:val="62E540C2"/>
    <w:rsid w:val="66F2F1B4"/>
    <w:rsid w:val="68E0A24D"/>
    <w:rsid w:val="6BB3DABF"/>
    <w:rsid w:val="75CF3237"/>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15:docId w15:val="{44DD9762-A124-478F-ACC9-7F9F9258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4"/>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4"/>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E2710C"/>
    <w:pPr>
      <w:keepNext/>
      <w:tabs>
        <w:tab w:val="right" w:leader="dot" w:pos="9350"/>
      </w:tabs>
      <w:overflowPunct w:val="0"/>
      <w:autoSpaceDE w:val="0"/>
      <w:autoSpaceDN w:val="0"/>
      <w:spacing w:after="80" w:afterAutospacing="0"/>
      <w:ind w:left="1797" w:right="720" w:hanging="1797"/>
    </w:pPr>
    <w:rPr>
      <w:rFonts w:ascii="Arial" w:eastAsia="PMingLiU" w:hAnsi="Arial" w:cs="Times New Roman Bold"/>
      <w:b/>
      <w:noProof/>
      <w:szCs w:val="20"/>
      <w:lang w:eastAsia="zh-TW"/>
    </w:rPr>
  </w:style>
  <w:style w:type="paragraph" w:styleId="TOC4">
    <w:name w:val="toc 4"/>
    <w:basedOn w:val="Normal"/>
    <w:next w:val="Normal"/>
    <w:autoRedefine/>
    <w:uiPriority w:val="39"/>
    <w:rsid w:val="00872339"/>
    <w:pPr>
      <w:tabs>
        <w:tab w:val="left" w:pos="1920"/>
        <w:tab w:val="right" w:leader="dot" w:pos="9350"/>
      </w:tabs>
      <w:overflowPunct w:val="0"/>
      <w:autoSpaceDE w:val="0"/>
      <w:autoSpaceDN w:val="0"/>
      <w:spacing w:before="80" w:beforeAutospacing="0" w:after="80" w:afterAutospacing="0"/>
      <w:ind w:left="1888" w:right="357" w:hanging="1531"/>
    </w:pPr>
    <w:rPr>
      <w:rFonts w:eastAsia="PMingLiU"/>
      <w:noProof/>
      <w:szCs w:val="20"/>
      <w:lang w:eastAsia="zh-TW"/>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4"/>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tabs>
        <w:tab w:val="clear" w:pos="1440"/>
        <w:tab w:val="num" w:pos="1170"/>
      </w:tabs>
      <w:ind w:left="1170"/>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character" w:customStyle="1" w:styleId="Heading7Char">
    <w:name w:val="Heading 7 Char"/>
    <w:link w:val="Heading7"/>
    <w:uiPriority w:val="1"/>
    <w:rsid w:val="0098764E"/>
    <w:rPr>
      <w:b/>
      <w:color w:val="008000"/>
      <w:sz w:val="26"/>
      <w:szCs w:val="26"/>
      <w:u w:val="single"/>
    </w:rPr>
  </w:style>
  <w:style w:type="paragraph" w:customStyle="1" w:styleId="4pointsbullet">
    <w:name w:val="4 points bullet"/>
    <w:basedOn w:val="ListBullet"/>
    <w:uiPriority w:val="2"/>
    <w:qFormat/>
    <w:rsid w:val="00B228FC"/>
    <w:pPr>
      <w:numPr>
        <w:numId w:val="0"/>
      </w:numPr>
      <w:spacing w:before="80" w:after="80"/>
      <w:ind w:left="360" w:hanging="360"/>
      <w:contextualSpacing/>
    </w:pPr>
  </w:style>
  <w:style w:type="paragraph" w:customStyle="1" w:styleId="Default">
    <w:name w:val="Default"/>
    <w:rsid w:val="003D3C90"/>
    <w:pPr>
      <w:autoSpaceDE w:val="0"/>
      <w:autoSpaceDN w:val="0"/>
      <w:adjustRightInd w:val="0"/>
    </w:pPr>
    <w:rPr>
      <w:color w:val="000000"/>
      <w:sz w:val="24"/>
      <w:szCs w:val="24"/>
    </w:rPr>
  </w:style>
  <w:style w:type="character" w:styleId="Mention">
    <w:name w:val="Mention"/>
    <w:basedOn w:val="DefaultParagraphFont"/>
    <w:uiPriority w:val="99"/>
    <w:unhideWhenUsed/>
    <w:rsid w:val="00CB1279"/>
    <w:rPr>
      <w:color w:val="2B579A"/>
      <w:shd w:val="clear" w:color="auto" w:fill="E1DFDD"/>
    </w:rPr>
  </w:style>
  <w:style w:type="character" w:styleId="UnresolvedMention">
    <w:name w:val="Unresolved Mention"/>
    <w:basedOn w:val="DefaultParagraphFont"/>
    <w:uiPriority w:val="99"/>
    <w:semiHidden/>
    <w:unhideWhenUsed/>
    <w:rsid w:val="005E6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Pubs/pdf/10050-medicare-and-you.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C4C0C14-CAF0-4C20-81BF-FD24CC525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B29F77-0EE1-430C-83E3-5CC81C3E9895}">
  <ds:schemaRefs>
    <ds:schemaRef ds:uri="Microsoft.SharePoint.Taxonomy.ContentTypeSync"/>
  </ds:schemaRefs>
</ds:datastoreItem>
</file>

<file path=customXml/itemProps3.xml><?xml version="1.0" encoding="utf-8"?>
<ds:datastoreItem xmlns:ds="http://schemas.openxmlformats.org/officeDocument/2006/customXml" ds:itemID="{FA93396E-FCF4-4220-B152-06BEA0E09454}">
  <ds:schemaRefs>
    <ds:schemaRef ds:uri="http://schemas.openxmlformats.org/officeDocument/2006/bibliography"/>
  </ds:schemaRefs>
</ds:datastoreItem>
</file>

<file path=customXml/itemProps4.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5.xml><?xml version="1.0" encoding="utf-8"?>
<ds:datastoreItem xmlns:ds="http://schemas.openxmlformats.org/officeDocument/2006/customXml" ds:itemID="{861B7B47-B071-4B94-A533-004AC4BE034B}">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303</TotalTime>
  <Pages>26</Pages>
  <Words>5226</Words>
  <Characters>29794</Characters>
  <Application>Microsoft Office Word</Application>
  <DocSecurity>0</DocSecurity>
  <Lines>248</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CY2025_1_HMO_MAPD_ISNP_CSNP_ANOC_FINAL</vt:lpstr>
      <vt:lpstr>CY2025_1_HMO_MAPD_ISNP_CSNP_ANOC_FINAL</vt:lpstr>
    </vt:vector>
  </TitlesOfParts>
  <Company>CMS</Company>
  <LinksUpToDate>false</LinksUpToDate>
  <CharactersWithSpaces>34951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CY2025_1_HMO_MAPD_ISNP_CSNP_ANOC_FINAL_CH</dc:title>
  <dc:subject>CY2025_1_HMO_MAPD_ISNP_CSNP_ANOC_FINAL_CH</dc:subject>
  <dc:creator>Centers for Medicare &amp; Medicaid Services</dc:creator>
  <cp:keywords>508 Compliance</cp:keywords>
  <dc:description>MS Word 508 Compliance</dc:description>
  <cp:lastModifiedBy>eDigi</cp:lastModifiedBy>
  <cp:revision>163</cp:revision>
  <cp:lastPrinted>2024-07-22T07:35:00Z</cp:lastPrinted>
  <dcterms:created xsi:type="dcterms:W3CDTF">2024-07-05T17:36:00Z</dcterms:created>
  <dcterms:modified xsi:type="dcterms:W3CDTF">2024-08-01T02:48:00Z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